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85" w:rsidRPr="00466585" w:rsidRDefault="00466585" w:rsidP="00466585">
      <w:pPr>
        <w:pStyle w:val="BodyText"/>
        <w:spacing w:line="360" w:lineRule="auto"/>
        <w:ind w:left="567" w:right="-541" w:firstLine="566"/>
        <w:jc w:val="center"/>
        <w:rPr>
          <w:b/>
          <w:sz w:val="28"/>
          <w:szCs w:val="28"/>
          <w:u w:val="single"/>
          <w:lang w:val="ru-RU"/>
        </w:rPr>
      </w:pPr>
      <w:bookmarkStart w:id="0" w:name="_GoBack"/>
      <w:bookmarkEnd w:id="0"/>
      <w:r w:rsidRPr="00466585">
        <w:rPr>
          <w:b/>
          <w:sz w:val="28"/>
          <w:szCs w:val="28"/>
          <w:u w:val="single"/>
          <w:lang w:val="ru-RU"/>
        </w:rPr>
        <w:t xml:space="preserve">Процедура у случају сумње на присуство </w:t>
      </w:r>
      <w:r w:rsidRPr="00466585">
        <w:rPr>
          <w:b/>
          <w:sz w:val="28"/>
          <w:szCs w:val="28"/>
          <w:u w:val="single"/>
        </w:rPr>
        <w:t>COVID</w:t>
      </w:r>
      <w:r w:rsidRPr="00466585">
        <w:rPr>
          <w:b/>
          <w:sz w:val="28"/>
          <w:szCs w:val="28"/>
          <w:u w:val="single"/>
          <w:lang w:val="ru-RU"/>
        </w:rPr>
        <w:t xml:space="preserve"> 19</w:t>
      </w:r>
    </w:p>
    <w:p w:rsidR="00466585" w:rsidRPr="00466585" w:rsidRDefault="00466585" w:rsidP="00466585">
      <w:pPr>
        <w:pStyle w:val="BodyText"/>
        <w:spacing w:line="360" w:lineRule="auto"/>
        <w:ind w:left="567" w:right="-541" w:firstLine="567"/>
        <w:jc w:val="both"/>
        <w:rPr>
          <w:lang w:val="ru-RU"/>
        </w:rPr>
      </w:pPr>
      <w:r w:rsidRPr="00466585">
        <w:rPr>
          <w:lang w:val="ru-RU"/>
        </w:rPr>
        <w:t>У дому ученика средње школе и у школи са домом, дозвољено је да истовремено борави максимално 50% ученика у односу на капацитет установе из Конкурса за пријем ученика средњих школа у Републици Србији у установе за смештај и исхрану ученика за школску 2020/21.годину.</w:t>
      </w:r>
    </w:p>
    <w:p w:rsidR="00466585" w:rsidRPr="00466585" w:rsidRDefault="00466585" w:rsidP="00466585">
      <w:pPr>
        <w:pStyle w:val="BodyText"/>
        <w:spacing w:line="360" w:lineRule="auto"/>
        <w:ind w:left="567" w:right="-541" w:firstLine="567"/>
        <w:jc w:val="both"/>
        <w:rPr>
          <w:lang w:val="ru-RU"/>
        </w:rPr>
      </w:pPr>
      <w:r w:rsidRPr="00466585">
        <w:rPr>
          <w:lang w:val="ru-RU"/>
        </w:rPr>
        <w:t xml:space="preserve">Уколико постоји сумња да неко од ученика или запослених има </w:t>
      </w:r>
      <w:r w:rsidRPr="00466585">
        <w:t>COVID</w:t>
      </w:r>
      <w:r w:rsidRPr="00466585">
        <w:rPr>
          <w:lang w:val="ru-RU"/>
        </w:rPr>
        <w:t xml:space="preserve"> 19, или се утврди присуство болести код неког од ученика, хитно се обавештава надлежни епидемиолог у Заводу за јавно здравље, надлежна </w:t>
      </w:r>
      <w:r w:rsidRPr="00466585">
        <w:t>COVID</w:t>
      </w:r>
      <w:r w:rsidRPr="00466585">
        <w:rPr>
          <w:lang w:val="ru-RU"/>
        </w:rPr>
        <w:t xml:space="preserve"> амбуланта и друге здравствене службе ради предузимања потребних мера. </w:t>
      </w:r>
    </w:p>
    <w:p w:rsidR="00466585" w:rsidRPr="00466585" w:rsidRDefault="00466585" w:rsidP="00466585">
      <w:pPr>
        <w:pStyle w:val="BodyText"/>
        <w:spacing w:line="360" w:lineRule="auto"/>
        <w:ind w:left="567" w:right="-541" w:firstLine="567"/>
        <w:jc w:val="both"/>
        <w:rPr>
          <w:lang w:val="ru-RU"/>
        </w:rPr>
      </w:pPr>
      <w:r w:rsidRPr="00466585">
        <w:rPr>
          <w:lang w:val="ru-RU"/>
        </w:rPr>
        <w:t>У случају да неко од ученика има повишену температуру или друге симптоме болести, одмах се обавештава дежурни васпитач. Дежурни васпитач обавештава управу школе са домом и надлежног лекара који даје даље препоруке о поступању. Истовремено се обавештавају и родитељи. Ученик се смешта у изолацију – собу намењену за самоизолацију. Родитељи су у обавези да дођу у установу и да одведу ученика, најкасније 24 часа од сазнања.</w:t>
      </w:r>
    </w:p>
    <w:p w:rsidR="00466585" w:rsidRPr="00466585" w:rsidRDefault="00466585" w:rsidP="00466585">
      <w:pPr>
        <w:pStyle w:val="BodyText"/>
        <w:spacing w:line="360" w:lineRule="auto"/>
        <w:ind w:left="567" w:right="-541" w:firstLine="567"/>
        <w:jc w:val="both"/>
        <w:rPr>
          <w:lang w:val="ru-RU"/>
        </w:rPr>
      </w:pPr>
      <w:r w:rsidRPr="00466585">
        <w:rPr>
          <w:lang w:val="ru-RU"/>
        </w:rPr>
        <w:t xml:space="preserve">Управа школе са домом обавештава Школску управу Ваљево о сазнању и мерама које су предузете у превенцији ширења инфекције вирусом </w:t>
      </w:r>
      <w:r w:rsidRPr="00466585">
        <w:t>COVID</w:t>
      </w:r>
      <w:r w:rsidRPr="00466585">
        <w:rPr>
          <w:lang w:val="ru-RU"/>
        </w:rPr>
        <w:t xml:space="preserve"> 19.</w:t>
      </w:r>
    </w:p>
    <w:p w:rsidR="00466585" w:rsidRPr="00466585" w:rsidRDefault="00466585" w:rsidP="00466585">
      <w:pPr>
        <w:pStyle w:val="BodyText"/>
        <w:spacing w:line="360" w:lineRule="auto"/>
        <w:ind w:left="567" w:right="-541" w:firstLine="567"/>
        <w:jc w:val="both"/>
      </w:pPr>
      <w:r w:rsidRPr="00466585">
        <w:t>На основу Стручног упутства о мерама заштите здравља ученика и запослених и реализацији васпитног рада у домовима ученика средњих школа у Републици Србији у школској 2020/21.години донете су следеће мере заштите здравља:</w:t>
      </w:r>
    </w:p>
    <w:p w:rsidR="00466585" w:rsidRPr="00466585" w:rsidRDefault="00466585" w:rsidP="00466585">
      <w:pPr>
        <w:ind w:left="567" w:right="-541"/>
        <w:jc w:val="center"/>
        <w:rPr>
          <w:i/>
          <w:sz w:val="28"/>
          <w:szCs w:val="28"/>
          <w:u w:val="single"/>
        </w:rPr>
      </w:pPr>
      <w:r w:rsidRPr="00466585">
        <w:rPr>
          <w:i/>
          <w:sz w:val="28"/>
          <w:szCs w:val="28"/>
          <w:u w:val="single"/>
        </w:rPr>
        <w:t>Препоруке у вези са хигијенском праксом</w:t>
      </w:r>
    </w:p>
    <w:p w:rsidR="00466585" w:rsidRPr="00466585" w:rsidRDefault="00466585" w:rsidP="00466585">
      <w:pPr>
        <w:ind w:left="567" w:right="-541"/>
        <w:jc w:val="center"/>
        <w:rPr>
          <w:sz w:val="28"/>
          <w:szCs w:val="28"/>
          <w:u w:val="single"/>
        </w:rPr>
      </w:pPr>
    </w:p>
    <w:p w:rsidR="00466585" w:rsidRPr="00466585" w:rsidRDefault="00466585" w:rsidP="00466585">
      <w:pPr>
        <w:pStyle w:val="ListParagraph"/>
        <w:numPr>
          <w:ilvl w:val="0"/>
          <w:numId w:val="1"/>
        </w:numPr>
        <w:spacing w:line="360" w:lineRule="auto"/>
        <w:ind w:left="567" w:right="-541" w:firstLine="567"/>
        <w:jc w:val="both"/>
      </w:pPr>
      <w:r w:rsidRPr="00466585">
        <w:t>Пре усељења ученика у дом, обезбедити да сви запослени добију тачне и проверене информације о начину преношења вируса и симптомима болести, како би могли адекватнода се поставе у односу на ситуацију и како би се спречило ширење непроверених информација. Редовно их информисати о препорукама надлежних информација слижби.</w:t>
      </w:r>
    </w:p>
    <w:p w:rsidR="00466585" w:rsidRPr="00466585" w:rsidRDefault="00466585" w:rsidP="00466585">
      <w:pPr>
        <w:pStyle w:val="ListParagraph"/>
        <w:numPr>
          <w:ilvl w:val="0"/>
          <w:numId w:val="1"/>
        </w:numPr>
        <w:spacing w:line="360" w:lineRule="auto"/>
        <w:ind w:left="567" w:right="-541" w:firstLine="567"/>
        <w:jc w:val="both"/>
      </w:pPr>
      <w:r w:rsidRPr="00466585">
        <w:t>У установи поставити дезобаријере и дозере са средствима за дезинфекцију руку на бази 70% алкохола, а обавезно на улазу у објекат/те, трпезарију и друге просторије где се очекује већа циркулација ученика и запослених. Водити рачуна о томе да се средства редовно допуњују.</w:t>
      </w:r>
    </w:p>
    <w:p w:rsidR="00466585" w:rsidRPr="00466585" w:rsidRDefault="00466585" w:rsidP="00466585">
      <w:pPr>
        <w:pStyle w:val="ListParagraph"/>
        <w:numPr>
          <w:ilvl w:val="0"/>
          <w:numId w:val="1"/>
        </w:numPr>
        <w:spacing w:line="360" w:lineRule="auto"/>
        <w:ind w:left="567" w:right="-541" w:firstLine="567"/>
        <w:jc w:val="both"/>
      </w:pPr>
      <w:r w:rsidRPr="00466585">
        <w:lastRenderedPageBreak/>
        <w:t>У санитарним чворовима осигурати доступност течног сапуна, убруса, тоалет папира, кеса за одлагање отпада, средства за дезинфекцију и слично.</w:t>
      </w:r>
    </w:p>
    <w:p w:rsidR="00466585" w:rsidRPr="00466585" w:rsidRDefault="00466585" w:rsidP="00466585">
      <w:pPr>
        <w:pStyle w:val="ListParagraph"/>
        <w:numPr>
          <w:ilvl w:val="0"/>
          <w:numId w:val="1"/>
        </w:numPr>
        <w:spacing w:line="360" w:lineRule="auto"/>
        <w:ind w:left="567" w:right="-541" w:firstLine="567"/>
        <w:jc w:val="both"/>
      </w:pPr>
      <w:r w:rsidRPr="00466585">
        <w:t>Најмање два пута чистити заједничке просторије и санитарне чворове и дезинфиковати гелендере, рукохвате, прекидаче, радне површине, кваке, ручке на прозорима, столице и друго. Водити рачуна да се сва средства за чишћење и дезифицијенси користе у разумној мери, одговорно и по упуству за употребу.</w:t>
      </w:r>
    </w:p>
    <w:p w:rsidR="00466585" w:rsidRPr="00466585" w:rsidRDefault="00466585" w:rsidP="00466585">
      <w:pPr>
        <w:pStyle w:val="ListParagraph"/>
        <w:numPr>
          <w:ilvl w:val="0"/>
          <w:numId w:val="1"/>
        </w:numPr>
        <w:spacing w:line="360" w:lineRule="auto"/>
        <w:ind w:left="567" w:right="-541" w:firstLine="567"/>
        <w:jc w:val="both"/>
      </w:pPr>
      <w:r w:rsidRPr="00466585">
        <w:t>Замену постељине вршити једном недељно према утврђеном распореду.</w:t>
      </w:r>
    </w:p>
    <w:p w:rsidR="00466585" w:rsidRPr="00466585" w:rsidRDefault="00466585" w:rsidP="00466585">
      <w:pPr>
        <w:pStyle w:val="ListParagraph"/>
        <w:numPr>
          <w:ilvl w:val="0"/>
          <w:numId w:val="1"/>
        </w:numPr>
        <w:spacing w:line="360" w:lineRule="auto"/>
        <w:ind w:left="567" w:right="-541" w:firstLine="567"/>
        <w:jc w:val="both"/>
      </w:pPr>
      <w:r w:rsidRPr="00466585">
        <w:t>Добро проветравати све просторије и држати отворене прозоре када год је то могуће. Избегавати вештачку климатизацију, али ако мора да се користи, дозвољена је само она која увлачи ваздух из спољне средине, забрањено је коришћење рециркулишућег ваздуха.</w:t>
      </w:r>
    </w:p>
    <w:p w:rsidR="00466585" w:rsidRPr="00466585" w:rsidRDefault="00466585" w:rsidP="00466585">
      <w:pPr>
        <w:pStyle w:val="ListParagraph"/>
        <w:numPr>
          <w:ilvl w:val="0"/>
          <w:numId w:val="1"/>
        </w:numPr>
        <w:spacing w:line="360" w:lineRule="auto"/>
        <w:ind w:left="567" w:right="-541" w:firstLine="567"/>
        <w:jc w:val="both"/>
      </w:pPr>
      <w:r w:rsidRPr="00466585">
        <w:t>Сви запослени у установи морају да спроводе мере појачане личне хигијене и да поштују мере надлежних служби у вези са коришћењем личне заштитне опреме и обавезног и правилног ношења маски за лице.</w:t>
      </w:r>
    </w:p>
    <w:p w:rsidR="00466585" w:rsidRPr="00466585" w:rsidRDefault="00466585" w:rsidP="00466585">
      <w:pPr>
        <w:pStyle w:val="ListParagraph"/>
        <w:numPr>
          <w:ilvl w:val="0"/>
          <w:numId w:val="1"/>
        </w:numPr>
        <w:spacing w:line="360" w:lineRule="auto"/>
        <w:ind w:left="567" w:right="-541" w:firstLine="567"/>
        <w:jc w:val="both"/>
      </w:pPr>
      <w:r w:rsidRPr="00466585">
        <w:t>Маске за ученике обезбеђују родитељи. Због вишедневног боравка ученика у дому, препоручују се употреба памучних маски које је могуће прати и пеглати ради дезинфекције.</w:t>
      </w:r>
    </w:p>
    <w:p w:rsidR="00466585" w:rsidRPr="00466585" w:rsidRDefault="00466585" w:rsidP="00466585">
      <w:pPr>
        <w:pStyle w:val="ListParagraph"/>
        <w:numPr>
          <w:ilvl w:val="0"/>
          <w:numId w:val="1"/>
        </w:numPr>
        <w:spacing w:line="360" w:lineRule="auto"/>
        <w:ind w:left="567" w:right="-541" w:firstLine="567"/>
        <w:jc w:val="both"/>
      </w:pPr>
      <w:r w:rsidRPr="00466585">
        <w:t>Ученици треба да носе маске у објекту, а нарочито током кретања кроз заједничке просторије и током стајања у линији у трпезарији. У својој соби, напољу, у трпезарији током оброка, дозвољено је да се маска на кратко одложи. Због дужине експозиције и боравка већег броја ученика у читаоницама и вежбаницама неопходно је носити маску све време.</w:t>
      </w:r>
    </w:p>
    <w:p w:rsidR="00466585" w:rsidRPr="00466585" w:rsidRDefault="00466585" w:rsidP="00466585">
      <w:pPr>
        <w:pStyle w:val="ListParagraph"/>
        <w:numPr>
          <w:ilvl w:val="0"/>
          <w:numId w:val="1"/>
        </w:numPr>
        <w:spacing w:line="360" w:lineRule="auto"/>
        <w:ind w:left="567" w:right="-541" w:firstLine="567"/>
        <w:jc w:val="both"/>
      </w:pPr>
      <w:r w:rsidRPr="00466585">
        <w:t>Ученици и запослени, као и сва друга лица која улазе у установу(родитељи, добављачи...) морају да имају маску, да дезинфикују руке и обућу а потребно је и да им се измери телесна температура на улазу. Број лица који улазе у установу, треба свести на минимум.</w:t>
      </w:r>
    </w:p>
    <w:p w:rsidR="00466585" w:rsidRPr="00466585" w:rsidRDefault="00466585" w:rsidP="00466585">
      <w:pPr>
        <w:pStyle w:val="ListParagraph"/>
        <w:numPr>
          <w:ilvl w:val="0"/>
          <w:numId w:val="1"/>
        </w:numPr>
        <w:spacing w:line="360" w:lineRule="auto"/>
        <w:ind w:left="567" w:right="-541" w:firstLine="567"/>
        <w:jc w:val="both"/>
      </w:pPr>
      <w:r w:rsidRPr="00466585">
        <w:t>Процес рада организовати тако да се онемогући веће окупљање запослених и да се у што већој мери поштује физичка дистанца(1,5 метар између запоселних=.</w:t>
      </w:r>
    </w:p>
    <w:p w:rsidR="00466585" w:rsidRPr="00466585" w:rsidRDefault="00466585" w:rsidP="00466585">
      <w:pPr>
        <w:pStyle w:val="ListParagraph"/>
        <w:numPr>
          <w:ilvl w:val="0"/>
          <w:numId w:val="1"/>
        </w:numPr>
        <w:spacing w:line="360" w:lineRule="auto"/>
        <w:ind w:left="567" w:right="-541" w:firstLine="567"/>
        <w:jc w:val="both"/>
      </w:pPr>
      <w:r w:rsidRPr="00466585">
        <w:t>Време и врсту оброка организовати тако да се спречи истовремено окупљање већег броја ученика на линији и да се обезбеди препоручена физичка дистанца у трпезарији (1,5 метар). Столове у трпезарији је потребно разместити тако да буду такође удаљени најмање 1,5 метар.</w:t>
      </w:r>
    </w:p>
    <w:p w:rsidR="00466585" w:rsidRPr="00466585" w:rsidRDefault="00466585" w:rsidP="00466585">
      <w:pPr>
        <w:pStyle w:val="ListParagraph"/>
        <w:numPr>
          <w:ilvl w:val="0"/>
          <w:numId w:val="1"/>
        </w:numPr>
        <w:spacing w:line="360" w:lineRule="auto"/>
        <w:ind w:left="567" w:right="-541" w:firstLine="567"/>
        <w:jc w:val="both"/>
      </w:pPr>
      <w:r w:rsidRPr="00466585">
        <w:t>У установама са трпезаријом мале квадратуре у јеловник чешће уврстити врсте оброка који се могу делити у форми „ланч пакета“ који ће се конзумирати ван установе, на отвореном.</w:t>
      </w:r>
    </w:p>
    <w:p w:rsidR="00466585" w:rsidRPr="00466585" w:rsidRDefault="00466585" w:rsidP="00466585">
      <w:pPr>
        <w:pStyle w:val="ListParagraph"/>
        <w:numPr>
          <w:ilvl w:val="0"/>
          <w:numId w:val="1"/>
        </w:numPr>
        <w:spacing w:line="360" w:lineRule="auto"/>
        <w:ind w:left="567" w:right="-541" w:firstLine="567"/>
        <w:jc w:val="both"/>
      </w:pPr>
      <w:r w:rsidRPr="00466585">
        <w:lastRenderedPageBreak/>
        <w:t>Избацити из употребе послуживање у трпезарији из посуда за заједничку употребу (кечап, сенф, сланик...) као и самоуслуживање истим прибором из заједничких гондола. Васпитач треба да буде у трпезарији за време послуживања оброка.</w:t>
      </w:r>
    </w:p>
    <w:p w:rsidR="00466585" w:rsidRPr="00466585" w:rsidRDefault="00466585" w:rsidP="00466585">
      <w:pPr>
        <w:pStyle w:val="ListParagraph"/>
        <w:numPr>
          <w:ilvl w:val="0"/>
          <w:numId w:val="1"/>
        </w:numPr>
        <w:spacing w:line="360" w:lineRule="auto"/>
        <w:ind w:left="567" w:right="-541" w:firstLine="567"/>
        <w:jc w:val="both"/>
      </w:pPr>
      <w:r w:rsidRPr="00466585">
        <w:t>Запослени у кухињском блоку, на линији за послуживање треба да носе маске и буду додатно заштићени препреком од стакла, плестигласа и слично.</w:t>
      </w:r>
    </w:p>
    <w:p w:rsidR="00466585" w:rsidRPr="00466585" w:rsidRDefault="00466585" w:rsidP="00466585">
      <w:pPr>
        <w:pStyle w:val="ListParagraph"/>
        <w:numPr>
          <w:ilvl w:val="0"/>
          <w:numId w:val="1"/>
        </w:numPr>
        <w:spacing w:line="360" w:lineRule="auto"/>
        <w:ind w:left="567" w:right="-541" w:firstLine="567"/>
        <w:jc w:val="both"/>
      </w:pPr>
      <w:r w:rsidRPr="00466585">
        <w:t>Водити прецизну евиденцију о спроведеним мерама хигијене објекта.</w:t>
      </w:r>
    </w:p>
    <w:p w:rsidR="00466585" w:rsidRPr="00466585" w:rsidRDefault="00466585" w:rsidP="00466585">
      <w:pPr>
        <w:pStyle w:val="ListParagraph"/>
        <w:spacing w:line="360" w:lineRule="auto"/>
        <w:ind w:left="567" w:right="-541" w:firstLine="567"/>
        <w:jc w:val="both"/>
      </w:pPr>
    </w:p>
    <w:p w:rsidR="00466585" w:rsidRPr="00466585" w:rsidRDefault="00466585" w:rsidP="00466585">
      <w:pPr>
        <w:pStyle w:val="ListParagraph"/>
        <w:spacing w:line="360" w:lineRule="auto"/>
        <w:ind w:left="567" w:right="-541" w:firstLine="567"/>
        <w:jc w:val="both"/>
      </w:pPr>
    </w:p>
    <w:p w:rsidR="00466585" w:rsidRPr="00466585" w:rsidRDefault="00466585" w:rsidP="00466585">
      <w:pPr>
        <w:spacing w:line="360" w:lineRule="auto"/>
        <w:ind w:left="567" w:right="-541" w:firstLine="567"/>
        <w:jc w:val="center"/>
        <w:rPr>
          <w:i/>
          <w:sz w:val="28"/>
          <w:szCs w:val="28"/>
          <w:u w:val="single"/>
        </w:rPr>
      </w:pPr>
      <w:r w:rsidRPr="00466585">
        <w:rPr>
          <w:i/>
          <w:sz w:val="28"/>
          <w:szCs w:val="28"/>
          <w:u w:val="single"/>
        </w:rPr>
        <w:t>Препоруке у вези са праћењем здравственог стања ученика и запослених</w:t>
      </w:r>
    </w:p>
    <w:p w:rsidR="00466585" w:rsidRPr="00466585" w:rsidRDefault="00466585" w:rsidP="00466585">
      <w:pPr>
        <w:pStyle w:val="ListParagraph"/>
        <w:numPr>
          <w:ilvl w:val="0"/>
          <w:numId w:val="2"/>
        </w:numPr>
        <w:spacing w:line="360" w:lineRule="auto"/>
        <w:ind w:left="567" w:right="-541" w:firstLine="567"/>
        <w:jc w:val="both"/>
      </w:pPr>
      <w:r w:rsidRPr="00466585">
        <w:t>Свим запосленима и другим лицима треба мерити температуру приликом уласка у установу (бесконтактно). Уколико неко од запослених има повишену температуру и друге симптоме COVID-a 19 одмах га удаљити и упутити на преглед код лекара.</w:t>
      </w:r>
    </w:p>
    <w:p w:rsidR="00466585" w:rsidRPr="00466585" w:rsidRDefault="00466585" w:rsidP="00466585">
      <w:pPr>
        <w:pStyle w:val="ListParagraph"/>
        <w:numPr>
          <w:ilvl w:val="0"/>
          <w:numId w:val="2"/>
        </w:numPr>
        <w:spacing w:line="360" w:lineRule="auto"/>
        <w:ind w:left="567" w:right="-541" w:firstLine="567"/>
        <w:jc w:val="both"/>
      </w:pPr>
      <w:r w:rsidRPr="00466585">
        <w:t>Ученици су обавезни да свако јутро и пред спавање, личним топломером (топломери са живиним стубом нису дозвољени да се користе), самостално мере температуру и уколико имају повишену температуру и друге симптоме болести да одмах о томе обавесте дежурног васпитача. Дежурни васпитач обавештава управу дома и надлежног лекара који даје даље препоруке о поступању. Истовремено се обавештавају и родитељи ученика.</w:t>
      </w:r>
    </w:p>
    <w:p w:rsidR="00466585" w:rsidRPr="00466585" w:rsidRDefault="00466585" w:rsidP="00466585">
      <w:pPr>
        <w:pStyle w:val="ListParagraph"/>
        <w:numPr>
          <w:ilvl w:val="0"/>
          <w:numId w:val="2"/>
        </w:numPr>
        <w:spacing w:line="360" w:lineRule="auto"/>
        <w:ind w:left="567" w:right="-541" w:firstLine="567"/>
        <w:jc w:val="both"/>
      </w:pPr>
      <w:r w:rsidRPr="00466585">
        <w:t>О мерењу температуре води се евиденција у складу са организацијом рада и специфичностима установе.</w:t>
      </w:r>
    </w:p>
    <w:p w:rsidR="00466585" w:rsidRPr="00466585" w:rsidRDefault="00466585" w:rsidP="00466585">
      <w:pPr>
        <w:pStyle w:val="ListParagraph"/>
        <w:numPr>
          <w:ilvl w:val="0"/>
          <w:numId w:val="2"/>
        </w:numPr>
        <w:spacing w:line="360" w:lineRule="auto"/>
        <w:ind w:left="567" w:right="-541" w:firstLine="567"/>
        <w:jc w:val="both"/>
      </w:pPr>
      <w:r w:rsidRPr="00466585">
        <w:t>Уколико родитељи ученика живе у месту које је у близини дома, ученик се смешта у собу за изолацију до доласка родитеља који су у неодложној обавези да дођу у установу и да одведу ученика код лекара.</w:t>
      </w:r>
    </w:p>
    <w:p w:rsidR="00466585" w:rsidRPr="00466585" w:rsidRDefault="00466585" w:rsidP="00466585">
      <w:pPr>
        <w:pStyle w:val="ListParagraph"/>
        <w:numPr>
          <w:ilvl w:val="0"/>
          <w:numId w:val="2"/>
        </w:numPr>
        <w:spacing w:line="360" w:lineRule="auto"/>
        <w:ind w:left="567" w:right="-541" w:firstLine="567"/>
        <w:jc w:val="both"/>
      </w:pPr>
      <w:r w:rsidRPr="00466585">
        <w:t>У дому ученика није могуће обезбедити услове за самоизолацију, те се она спроводи код куће. Уколико је ученику одређена мера самоизолације због болести, ризичног контакта или сумње на болест, смешта се у собу за изолацију до доласка родитеља или другог законског заступника. Родитељ је обавезан да у што краћем временском  року дође по ученика уколико је одређена мера самоизолације.</w:t>
      </w:r>
    </w:p>
    <w:p w:rsidR="00466585" w:rsidRPr="00466585" w:rsidRDefault="00466585" w:rsidP="00466585">
      <w:pPr>
        <w:pStyle w:val="ListParagraph"/>
        <w:spacing w:line="360" w:lineRule="auto"/>
        <w:ind w:left="567" w:right="-541"/>
        <w:jc w:val="both"/>
      </w:pPr>
      <w:r w:rsidRPr="00466585">
        <w:tab/>
      </w:r>
      <w:r w:rsidRPr="00466585">
        <w:tab/>
        <w:t>6.  Уколико је, по процени надлежног лекара, неопходно хитно поступање а родитељ или други законски заступник није у могућности да у кратком времену дође у установу, позива се хитна помоћ или се на други начин омогућава пружање услуга здравствене заштите.</w:t>
      </w:r>
    </w:p>
    <w:p w:rsidR="00466585" w:rsidRPr="00466585" w:rsidRDefault="00466585" w:rsidP="00466585">
      <w:pPr>
        <w:pStyle w:val="ListParagraph"/>
        <w:spacing w:line="360" w:lineRule="auto"/>
        <w:ind w:left="567" w:right="-541"/>
        <w:jc w:val="both"/>
      </w:pPr>
      <w:r w:rsidRPr="00466585">
        <w:lastRenderedPageBreak/>
        <w:tab/>
      </w:r>
      <w:r w:rsidRPr="00466585">
        <w:tab/>
        <w:t>7.  Установе треба да установе детаљну процедуру поступања у најбољем интересу свих ученика, а у сарадњи са надлежном здравственом и епидемиолошком службом.</w:t>
      </w:r>
    </w:p>
    <w:p w:rsidR="00466585" w:rsidRPr="00466585" w:rsidRDefault="00466585" w:rsidP="00466585">
      <w:pPr>
        <w:spacing w:line="360" w:lineRule="auto"/>
        <w:ind w:left="426" w:right="-541"/>
        <w:jc w:val="both"/>
      </w:pPr>
      <w:r w:rsidRPr="00466585">
        <w:tab/>
      </w:r>
      <w:r w:rsidRPr="00466585">
        <w:tab/>
        <w:t>8. Уколико постоји сумња да више ученика или запослених има COVID 19, или се утврди присуство болести код неког од ученика или запослених, неодложно се обавештава надлежни епидемиолог, и друге службе ради предузимања потребних мера.</w:t>
      </w:r>
    </w:p>
    <w:p w:rsidR="00466585" w:rsidRPr="00C9531C" w:rsidRDefault="00466585" w:rsidP="00466585">
      <w:pPr>
        <w:spacing w:line="360" w:lineRule="auto"/>
        <w:ind w:right="-541"/>
        <w:jc w:val="both"/>
      </w:pPr>
    </w:p>
    <w:p w:rsidR="006E7D17" w:rsidRDefault="006E7D17" w:rsidP="00466585">
      <w:pPr>
        <w:ind w:right="-541"/>
      </w:pPr>
    </w:p>
    <w:sectPr w:rsidR="006E7D17" w:rsidSect="00466585">
      <w:pgSz w:w="12240" w:h="15840"/>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20984"/>
    <w:multiLevelType w:val="hybridMultilevel"/>
    <w:tmpl w:val="7FFE960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
    <w:nsid w:val="6FBB2A5A"/>
    <w:multiLevelType w:val="hybridMultilevel"/>
    <w:tmpl w:val="FD125C1E"/>
    <w:lvl w:ilvl="0" w:tplc="241A000F">
      <w:start w:val="1"/>
      <w:numFmt w:val="decimal"/>
      <w:lvlText w:val="%1."/>
      <w:lvlJc w:val="left"/>
      <w:pPr>
        <w:ind w:left="786"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85"/>
    <w:rsid w:val="00466585"/>
    <w:rsid w:val="006E7D17"/>
    <w:rsid w:val="00CD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66585"/>
    <w:pPr>
      <w:spacing w:after="120"/>
    </w:pPr>
  </w:style>
  <w:style w:type="character" w:customStyle="1" w:styleId="BodyTextChar">
    <w:name w:val="Body Text Char"/>
    <w:basedOn w:val="DefaultParagraphFont"/>
    <w:link w:val="BodyText"/>
    <w:uiPriority w:val="1"/>
    <w:rsid w:val="00466585"/>
    <w:rPr>
      <w:rFonts w:ascii="Times New Roman" w:eastAsia="Times New Roman" w:hAnsi="Times New Roman" w:cs="Times New Roman"/>
      <w:sz w:val="24"/>
      <w:szCs w:val="24"/>
    </w:rPr>
  </w:style>
  <w:style w:type="paragraph" w:styleId="ListParagraph">
    <w:name w:val="List Paragraph"/>
    <w:basedOn w:val="Normal"/>
    <w:uiPriority w:val="34"/>
    <w:qFormat/>
    <w:rsid w:val="00466585"/>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66585"/>
    <w:pPr>
      <w:spacing w:after="120"/>
    </w:pPr>
  </w:style>
  <w:style w:type="character" w:customStyle="1" w:styleId="BodyTextChar">
    <w:name w:val="Body Text Char"/>
    <w:basedOn w:val="DefaultParagraphFont"/>
    <w:link w:val="BodyText"/>
    <w:uiPriority w:val="1"/>
    <w:rsid w:val="00466585"/>
    <w:rPr>
      <w:rFonts w:ascii="Times New Roman" w:eastAsia="Times New Roman" w:hAnsi="Times New Roman" w:cs="Times New Roman"/>
      <w:sz w:val="24"/>
      <w:szCs w:val="24"/>
    </w:rPr>
  </w:style>
  <w:style w:type="paragraph" w:styleId="ListParagraph">
    <w:name w:val="List Paragraph"/>
    <w:basedOn w:val="Normal"/>
    <w:uiPriority w:val="34"/>
    <w:qFormat/>
    <w:rsid w:val="0046658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bojana</cp:lastModifiedBy>
  <cp:revision>2</cp:revision>
  <dcterms:created xsi:type="dcterms:W3CDTF">2021-08-27T08:56:00Z</dcterms:created>
  <dcterms:modified xsi:type="dcterms:W3CDTF">2021-08-27T08:56:00Z</dcterms:modified>
</cp:coreProperties>
</file>