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BEA1C">
      <w:pPr>
        <w:pStyle w:val="2"/>
        <w:numPr>
          <w:ilvl w:val="0"/>
          <w:numId w:val="1"/>
        </w:numPr>
        <w:spacing w:before="240" w:after="60"/>
        <w:jc w:val="center"/>
        <w:rPr>
          <w:rStyle w:val="14"/>
        </w:rPr>
      </w:pPr>
    </w:p>
    <w:p w14:paraId="25B7FBEE">
      <w:pPr>
        <w:rPr>
          <w:rStyle w:val="14"/>
        </w:rPr>
      </w:pPr>
    </w:p>
    <w:p w14:paraId="58AB4BAA"/>
    <w:p w14:paraId="29090310">
      <w:pPr>
        <w:pStyle w:val="2"/>
        <w:numPr>
          <w:ilvl w:val="0"/>
          <w:numId w:val="1"/>
        </w:numPr>
        <w:jc w:val="center"/>
        <w:rPr>
          <w:color w:val="FF0000"/>
        </w:rPr>
      </w:pPr>
      <w:bookmarkStart w:id="0" w:name="_Toc175833232"/>
      <w:r>
        <w:rPr>
          <w:color w:val="FF0000"/>
        </w:rPr>
        <w:t>ГОДИШЊИ ПЛАН РАДА ОСНОВНЕ ШКОЛЕ ЗА ОБРАЗОВАЊЕ УЧЕНИКА СА СМЕТЊАМА У РАЗВОЈУ</w:t>
      </w:r>
      <w:bookmarkEnd w:id="0"/>
    </w:p>
    <w:p w14:paraId="49F4F1EC">
      <w:pPr>
        <w:pStyle w:val="2"/>
        <w:numPr>
          <w:ilvl w:val="0"/>
          <w:numId w:val="1"/>
        </w:numPr>
        <w:jc w:val="center"/>
        <w:rPr>
          <w:color w:val="FF0000"/>
        </w:rPr>
      </w:pPr>
      <w:bookmarkStart w:id="1" w:name="_Toc175833233"/>
      <w:r>
        <w:rPr>
          <w:color w:val="FF0000"/>
        </w:rPr>
        <w:t>„МИОДРАГ В.МАТИЋ“ УЖИЦЕ</w:t>
      </w:r>
      <w:bookmarkEnd w:id="1"/>
    </w:p>
    <w:p w14:paraId="7B8F7DB4">
      <w:pPr>
        <w:pStyle w:val="2"/>
        <w:numPr>
          <w:ilvl w:val="0"/>
          <w:numId w:val="1"/>
        </w:numPr>
        <w:jc w:val="center"/>
        <w:rPr>
          <w:color w:val="FF0000"/>
        </w:rPr>
      </w:pPr>
      <w:bookmarkStart w:id="2" w:name="_Toc175833234"/>
      <w:r>
        <w:rPr>
          <w:color w:val="FF0000"/>
        </w:rPr>
        <w:t>ЗА ШКОЛСКУ 202</w:t>
      </w:r>
      <w:r>
        <w:rPr>
          <w:color w:val="FF0000"/>
          <w:lang w:val="sr-Latn-RS"/>
        </w:rPr>
        <w:t>5</w:t>
      </w:r>
      <w:r>
        <w:rPr>
          <w:color w:val="FF0000"/>
        </w:rPr>
        <w:t>/202</w:t>
      </w:r>
      <w:r>
        <w:rPr>
          <w:color w:val="FF0000"/>
          <w:lang w:val="sr-Latn-RS"/>
        </w:rPr>
        <w:t>6</w:t>
      </w:r>
      <w:r>
        <w:rPr>
          <w:color w:val="FF0000"/>
        </w:rPr>
        <w:t>. ГОДИНУ</w:t>
      </w:r>
      <w:bookmarkEnd w:id="2"/>
    </w:p>
    <w:p w14:paraId="3FA0A2DA">
      <w:pPr>
        <w:rPr>
          <w:color w:val="FF0000"/>
        </w:rPr>
      </w:pPr>
    </w:p>
    <w:p w14:paraId="4CF1A027"/>
    <w:p w14:paraId="040BDBEC">
      <w:pPr>
        <w:rPr>
          <w:color w:val="FF0000"/>
        </w:rPr>
      </w:pPr>
    </w:p>
    <w:p w14:paraId="7AC7D170">
      <w:pPr>
        <w:rPr>
          <w:color w:val="FF0000"/>
        </w:rPr>
      </w:pPr>
    </w:p>
    <w:p w14:paraId="6A163257"/>
    <w:p w14:paraId="309E5862">
      <w:r>
        <w:drawing>
          <wp:inline distT="0" distB="0" distL="0" distR="0">
            <wp:extent cx="5964555" cy="2884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2" t="-25" r="-12" b="-25"/>
                    <a:stretch>
                      <a:fillRect/>
                    </a:stretch>
                  </pic:blipFill>
                  <pic:spPr>
                    <a:xfrm>
                      <a:off x="0" y="0"/>
                      <a:ext cx="5964555" cy="2884805"/>
                    </a:xfrm>
                    <a:prstGeom prst="rect">
                      <a:avLst/>
                    </a:prstGeom>
                  </pic:spPr>
                </pic:pic>
              </a:graphicData>
            </a:graphic>
          </wp:inline>
        </w:drawing>
      </w:r>
    </w:p>
    <w:p w14:paraId="529269AC">
      <w:pPr>
        <w:pStyle w:val="4"/>
        <w:numPr>
          <w:ilvl w:val="2"/>
          <w:numId w:val="1"/>
        </w:numPr>
        <w:ind w:right="270" w:firstLine="0"/>
        <w:jc w:val="center"/>
        <w:rPr>
          <w:rFonts w:ascii="Times New Roman" w:hAnsi="Times New Roman" w:cs="Times New Roman"/>
          <w:sz w:val="24"/>
          <w:szCs w:val="24"/>
        </w:rPr>
      </w:pPr>
    </w:p>
    <w:p w14:paraId="0DE2CFC8">
      <w:pPr>
        <w:pStyle w:val="4"/>
        <w:numPr>
          <w:ilvl w:val="2"/>
          <w:numId w:val="1"/>
        </w:numPr>
        <w:ind w:right="270" w:firstLine="0"/>
        <w:jc w:val="center"/>
        <w:rPr>
          <w:rFonts w:ascii="Times New Roman" w:hAnsi="Times New Roman" w:cs="Times New Roman"/>
          <w:sz w:val="24"/>
          <w:szCs w:val="24"/>
        </w:rPr>
      </w:pPr>
    </w:p>
    <w:p w14:paraId="29C6F854"/>
    <w:p w14:paraId="2EAD413C">
      <w:pPr>
        <w:pStyle w:val="2"/>
        <w:numPr>
          <w:ilvl w:val="0"/>
          <w:numId w:val="1"/>
        </w:numPr>
        <w:rPr>
          <w:rFonts w:ascii="Times New Roman" w:hAnsi="Times New Roman" w:cs="Times New Roman"/>
          <w:b w:val="0"/>
          <w:bCs w:val="0"/>
          <w:kern w:val="0"/>
          <w:sz w:val="24"/>
          <w:szCs w:val="24"/>
        </w:rPr>
      </w:pPr>
    </w:p>
    <w:p w14:paraId="2426E2EA">
      <w:pPr>
        <w:rPr>
          <w:b/>
          <w:bCs/>
        </w:rPr>
      </w:pPr>
    </w:p>
    <w:p w14:paraId="57ADDAFC"/>
    <w:p w14:paraId="7FBC5CEA">
      <w:pPr>
        <w:pStyle w:val="2"/>
        <w:numPr>
          <w:ilvl w:val="0"/>
          <w:numId w:val="1"/>
        </w:numPr>
        <w:jc w:val="center"/>
        <w:rPr>
          <w:rFonts w:ascii="Times New Roman" w:hAnsi="Times New Roman" w:cs="Times New Roman"/>
          <w:sz w:val="24"/>
          <w:szCs w:val="24"/>
          <w:u w:val="single"/>
        </w:rPr>
      </w:pPr>
    </w:p>
    <w:p w14:paraId="3D9C675A">
      <w:pPr>
        <w:pStyle w:val="2"/>
        <w:tabs>
          <w:tab w:val="clear" w:pos="0"/>
        </w:tabs>
        <w:jc w:val="center"/>
        <w:rPr>
          <w:rFonts w:ascii="Times New Roman" w:hAnsi="Times New Roman" w:cs="Times New Roman"/>
          <w:sz w:val="24"/>
          <w:szCs w:val="24"/>
          <w:u w:val="single"/>
        </w:rPr>
      </w:pPr>
    </w:p>
    <w:p w14:paraId="73258040">
      <w:pPr>
        <w:jc w:val="center"/>
        <w:rPr>
          <w:u w:val="single"/>
        </w:rPr>
      </w:pPr>
    </w:p>
    <w:p w14:paraId="5A5DDDEB">
      <w:pPr>
        <w:pStyle w:val="2"/>
        <w:numPr>
          <w:ilvl w:val="0"/>
          <w:numId w:val="1"/>
        </w:numPr>
        <w:jc w:val="center"/>
        <w:rPr>
          <w:rFonts w:ascii="Times New Roman" w:hAnsi="Times New Roman" w:cs="Times New Roman"/>
          <w:sz w:val="24"/>
          <w:szCs w:val="24"/>
          <w:u w:val="single"/>
        </w:rPr>
      </w:pPr>
      <w:bookmarkStart w:id="3" w:name="_Toc175833235"/>
      <w:r>
        <w:rPr>
          <w:rFonts w:ascii="Times New Roman" w:hAnsi="Times New Roman" w:cs="Times New Roman"/>
          <w:sz w:val="24"/>
          <w:szCs w:val="24"/>
          <w:u w:val="single"/>
        </w:rPr>
        <w:t>САДРЖАЈ</w:t>
      </w:r>
      <w:bookmarkEnd w:id="3"/>
    </w:p>
    <w:p w14:paraId="0567F7A2">
      <w:pPr>
        <w:spacing w:line="360" w:lineRule="auto"/>
        <w:rPr>
          <w:u w:val="single"/>
        </w:rPr>
      </w:pPr>
    </w:p>
    <w:sdt>
      <w:sdtPr>
        <w:id w:val="147456655"/>
        <w:docPartObj>
          <w:docPartGallery w:val="Table of Contents"/>
          <w:docPartUnique/>
        </w:docPartObj>
      </w:sdtPr>
      <w:sdtContent>
        <w:p w14:paraId="3204B50B">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rPr>
              <w:rStyle w:val="456"/>
              <w:vanish w:val="0"/>
            </w:rPr>
            <w:instrText xml:space="preserve"> TOC \z \o "1-3" \u \h</w:instrText>
          </w:r>
          <w:r>
            <w:rPr>
              <w:rStyle w:val="456"/>
              <w:vanish w:val="0"/>
            </w:rPr>
            <w:fldChar w:fldCharType="separate"/>
          </w:r>
          <w:r>
            <w:fldChar w:fldCharType="begin"/>
          </w:r>
          <w:r>
            <w:instrText xml:space="preserve"> HYPERLINK \l "_Toc175833232" \h </w:instrText>
          </w:r>
          <w:r>
            <w:fldChar w:fldCharType="separate"/>
          </w:r>
          <w:r>
            <w:fldChar w:fldCharType="begin"/>
          </w:r>
          <w:r>
            <w:instrText xml:space="preserve">PAGEREF _Toc175833232 \h</w:instrText>
          </w:r>
          <w:r>
            <w:fldChar w:fldCharType="separate"/>
          </w:r>
          <w:r>
            <w:rPr>
              <w:rStyle w:val="456"/>
              <w:vanish w:val="0"/>
            </w:rPr>
            <w:t>ГОДИШЊИ ПЛАН РАДА ОСНОВНЕ ШКОЛЕ ЗА ОБРАЗОВАЊЕ УЧЕНИКА СА СМЕТЊАМА У РАЗВОЈУ</w:t>
          </w:r>
          <w:r>
            <w:rPr>
              <w:rStyle w:val="456"/>
              <w:vanish w:val="0"/>
            </w:rPr>
            <w:tab/>
          </w:r>
          <w:r>
            <w:rPr>
              <w:rStyle w:val="456"/>
              <w:vanish w:val="0"/>
            </w:rPr>
            <w:t>1</w:t>
          </w:r>
          <w:r>
            <w:fldChar w:fldCharType="end"/>
          </w:r>
          <w:r>
            <w:fldChar w:fldCharType="end"/>
          </w:r>
        </w:p>
        <w:p w14:paraId="1949665A">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"_Toc175833233" \h </w:instrText>
          </w:r>
          <w:r>
            <w:fldChar w:fldCharType="separate"/>
          </w:r>
          <w:r>
            <w:rPr>
              <w:rStyle w:val="456"/>
              <w:vanish w:val="0"/>
            </w:rPr>
            <w:t>„</w:t>
          </w:r>
          <w:r>
            <w:rPr>
              <w:rStyle w:val="456"/>
            </w:rPr>
            <w:t>МИОДРАГ В.МАТИЋ“ УЖИЦЕ</w:t>
          </w:r>
          <w:r>
            <w:fldChar w:fldCharType="begin"/>
          </w:r>
          <w:r>
            <w:instrText xml:space="preserve">PAGEREF _Toc175833233 \h</w:instrText>
          </w:r>
          <w:r>
            <w:fldChar w:fldCharType="separate"/>
          </w:r>
          <w:r>
            <w:rPr>
              <w:rStyle w:val="456"/>
              <w:vanish w:val="0"/>
            </w:rPr>
            <w:tab/>
          </w:r>
          <w:r>
            <w:rPr>
              <w:rStyle w:val="456"/>
              <w:vanish w:val="0"/>
            </w:rPr>
            <w:t>1</w:t>
          </w:r>
          <w:r>
            <w:fldChar w:fldCharType="end"/>
          </w:r>
          <w:r>
            <w:fldChar w:fldCharType="end"/>
          </w:r>
        </w:p>
        <w:p w14:paraId="4805358E">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"_Toc175833234" \h </w:instrText>
          </w:r>
          <w:r>
            <w:fldChar w:fldCharType="separate"/>
          </w:r>
          <w:r>
            <w:rPr>
              <w:rStyle w:val="456"/>
              <w:vanish w:val="0"/>
            </w:rPr>
            <w:t>ЗА ШКОЛСКУ 202</w:t>
          </w:r>
          <w:r>
            <w:rPr>
              <w:rStyle w:val="456"/>
              <w:lang w:val="zh-CN"/>
            </w:rPr>
            <w:t>4</w:t>
          </w:r>
          <w:r>
            <w:rPr>
              <w:rStyle w:val="456"/>
            </w:rPr>
            <w:t>/202</w:t>
          </w:r>
          <w:r>
            <w:rPr>
              <w:rStyle w:val="456"/>
              <w:lang w:val="zh-CN"/>
            </w:rPr>
            <w:t>5</w:t>
          </w:r>
          <w:r>
            <w:rPr>
              <w:rStyle w:val="456"/>
            </w:rPr>
            <w:t>. ГОДИНУ</w:t>
          </w:r>
          <w:r>
            <w:fldChar w:fldCharType="begin"/>
          </w:r>
          <w:r>
            <w:instrText xml:space="preserve">PAGEREF _Toc175833234 \h</w:instrText>
          </w:r>
          <w:r>
            <w:fldChar w:fldCharType="separate"/>
          </w:r>
          <w:r>
            <w:rPr>
              <w:rStyle w:val="456"/>
              <w:vanish w:val="0"/>
            </w:rPr>
            <w:tab/>
          </w:r>
          <w:r>
            <w:rPr>
              <w:rStyle w:val="456"/>
              <w:vanish w:val="0"/>
            </w:rPr>
            <w:t>1</w:t>
          </w:r>
          <w:r>
            <w:fldChar w:fldCharType="end"/>
          </w:r>
          <w:r>
            <w:fldChar w:fldCharType="end"/>
          </w:r>
        </w:p>
        <w:p w14:paraId="1691BE02">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"_Toc175833235" \h </w:instrText>
          </w:r>
          <w:r>
            <w:fldChar w:fldCharType="separate"/>
          </w:r>
          <w:r>
            <w:fldChar w:fldCharType="begin"/>
          </w:r>
          <w:r>
            <w:instrText xml:space="preserve">PAGEREF _Toc175833235 \h</w:instrText>
          </w:r>
          <w:r>
            <w:fldChar w:fldCharType="separate"/>
          </w:r>
          <w:r>
            <w:rPr>
              <w:rStyle w:val="456"/>
              <w:vanish w:val="0"/>
            </w:rPr>
            <w:t>САДРЖАЈ</w:t>
          </w:r>
          <w:r>
            <w:rPr>
              <w:rStyle w:val="456"/>
              <w:vanish w:val="0"/>
            </w:rPr>
            <w:tab/>
          </w:r>
          <w:r>
            <w:rPr>
              <w:rStyle w:val="456"/>
              <w:vanish w:val="0"/>
            </w:rPr>
            <w:t>2</w:t>
          </w:r>
          <w:r>
            <w:fldChar w:fldCharType="end"/>
          </w:r>
          <w:r>
            <w:fldChar w:fldCharType="end"/>
          </w:r>
        </w:p>
        <w:p w14:paraId="14B8955B">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"_Toc175833236" \h </w:instrText>
          </w:r>
          <w:r>
            <w:fldChar w:fldCharType="separate"/>
          </w:r>
          <w:r>
            <w:rPr>
              <w:rStyle w:val="456"/>
              <w:rFonts w:asciiTheme="minorHAnsi" w:hAnsiTheme="minorHAnsi" w:eastAsiaTheme="minorEastAsia" w:cstheme="minorBidi"/>
              <w:b w:val="0"/>
              <w:bCs w:val="0"/>
              <w:caps w:val="0"/>
              <w:smallCaps w:val="0"/>
              <w:vanish w:val="0"/>
              <w:sz w:val="22"/>
              <w:szCs w:val="22"/>
              <w:lang w:val="en-US" w:eastAsia="en-US"/>
            </w:rPr>
            <w:t>2. ГОДИШЊИ ПЛАН РАДА ОСНОВНЕ ШКОЛЕ ЗА ОБРАЗОВАЊЕ УЧЕНИКА СА СМЕТЊАМА У РАЗВОЈУ ''МИОДРАГ В. МАТИЋ'' У УЖИЦУ ЗА ШКОЛСКУ 20</w:t>
          </w:r>
          <w:r>
            <w:rPr>
              <w:rStyle w:val="456"/>
              <w:rFonts w:asciiTheme="minorHAnsi" w:hAnsiTheme="minorHAnsi" w:eastAsiaTheme="minorEastAsia" w:cstheme="minorBidi"/>
              <w:b w:val="0"/>
              <w:bCs w:val="0"/>
              <w:caps w:val="0"/>
              <w:smallCaps w:val="0"/>
              <w:vanish w:val="0"/>
              <w:sz w:val="22"/>
              <w:szCs w:val="22"/>
              <w:lang w:val="ru-RU" w:eastAsia="en-US"/>
            </w:rPr>
            <w:t>2</w:t>
          </w:r>
          <w:r>
            <w:rPr>
              <w:rStyle w:val="456"/>
              <w:rFonts w:asciiTheme="minorHAnsi" w:hAnsiTheme="minorHAnsi" w:eastAsiaTheme="minorEastAsia" w:cstheme="minorBidi"/>
              <w:b w:val="0"/>
              <w:bCs w:val="0"/>
              <w:caps w:val="0"/>
              <w:smallCaps w:val="0"/>
              <w:vanish w:val="0"/>
              <w:sz w:val="22"/>
              <w:szCs w:val="22"/>
              <w:lang w:val="zh-CN" w:eastAsia="en-US"/>
            </w:rPr>
            <w:t>4</w:t>
          </w:r>
          <w:r>
            <w:rPr>
              <w:rStyle w:val="456"/>
              <w:rFonts w:asciiTheme="minorHAnsi" w:hAnsiTheme="minorHAnsi" w:eastAsiaTheme="minorEastAsia" w:cstheme="minorBidi"/>
              <w:b w:val="0"/>
              <w:bCs w:val="0"/>
              <w:caps w:val="0"/>
              <w:smallCaps w:val="0"/>
              <w:vanish w:val="0"/>
              <w:sz w:val="22"/>
              <w:szCs w:val="22"/>
              <w:lang w:val="en-US" w:eastAsia="en-US"/>
            </w:rPr>
            <w:t>/20</w:t>
          </w:r>
          <w:r>
            <w:rPr>
              <w:rStyle w:val="456"/>
              <w:rFonts w:asciiTheme="minorHAnsi" w:hAnsiTheme="minorHAnsi" w:eastAsiaTheme="minorEastAsia" w:cstheme="minorBidi"/>
              <w:b w:val="0"/>
              <w:bCs w:val="0"/>
              <w:caps w:val="0"/>
              <w:smallCaps w:val="0"/>
              <w:vanish w:val="0"/>
              <w:sz w:val="22"/>
              <w:szCs w:val="22"/>
              <w:lang w:val="ru-RU" w:eastAsia="en-US"/>
            </w:rPr>
            <w:t>2</w:t>
          </w:r>
          <w:r>
            <w:rPr>
              <w:rStyle w:val="456"/>
              <w:rFonts w:asciiTheme="minorHAnsi" w:hAnsiTheme="minorHAnsi" w:eastAsiaTheme="minorEastAsia" w:cstheme="minorBidi"/>
              <w:b w:val="0"/>
              <w:bCs w:val="0"/>
              <w:caps w:val="0"/>
              <w:smallCaps w:val="0"/>
              <w:vanish w:val="0"/>
              <w:sz w:val="22"/>
              <w:szCs w:val="22"/>
              <w:lang w:val="zh-CN" w:eastAsia="en-US"/>
            </w:rPr>
            <w:t>5</w:t>
          </w:r>
          <w:r>
            <w:rPr>
              <w:rStyle w:val="456"/>
              <w:rFonts w:asciiTheme="minorHAnsi" w:hAnsiTheme="minorHAnsi" w:eastAsiaTheme="minorEastAsia" w:cstheme="minorBidi"/>
              <w:b w:val="0"/>
              <w:bCs w:val="0"/>
              <w:caps w:val="0"/>
              <w:smallCaps w:val="0"/>
              <w:vanish w:val="0"/>
              <w:sz w:val="22"/>
              <w:szCs w:val="22"/>
              <w:lang w:val="en-US" w:eastAsia="en-US"/>
            </w:rPr>
            <w:t>. ГОДИНУ</w:t>
          </w:r>
          <w:r>
            <w:rPr>
              <w:rStyle w:val="456"/>
              <w:rFonts w:asciiTheme="minorHAnsi" w:hAnsiTheme="minorHAnsi" w:eastAsiaTheme="minorEastAsia" w:cstheme="minorBidi"/>
              <w:b w:val="0"/>
              <w:bCs w:val="0"/>
              <w:caps w:val="0"/>
              <w:smallCaps w:val="0"/>
              <w:vanish w:val="0"/>
              <w:sz w:val="22"/>
              <w:szCs w:val="22"/>
              <w:lang w:val="en-US" w:eastAsia="en-US"/>
            </w:rPr>
            <w:tab/>
          </w:r>
          <w:r>
            <w:rPr>
              <w:rStyle w:val="456"/>
              <w:rFonts w:asciiTheme="minorHAnsi" w:hAnsiTheme="minorHAnsi" w:eastAsiaTheme="minorEastAsia" w:cstheme="minorBidi"/>
              <w:b w:val="0"/>
              <w:bCs w:val="0"/>
              <w:caps w:val="0"/>
              <w:smallCaps w:val="0"/>
              <w:vanish w:val="0"/>
              <w:sz w:val="22"/>
              <w:szCs w:val="22"/>
              <w:lang w:val="en-US" w:eastAsia="en-US"/>
            </w:rPr>
            <w:fldChar w:fldCharType="end"/>
          </w:r>
          <w:r>
            <w:rPr>
              <w:rFonts w:asciiTheme="minorHAnsi" w:hAnsiTheme="minorHAnsi" w:eastAsiaTheme="minorEastAsia" w:cstheme="minorBidi"/>
              <w:b w:val="0"/>
              <w:bCs w:val="0"/>
              <w:caps w:val="0"/>
              <w:smallCaps w:val="0"/>
              <w:vanish w:val="0"/>
              <w:sz w:val="22"/>
              <w:szCs w:val="22"/>
              <w:lang w:val="en-US" w:eastAsia="en-US"/>
            </w:rPr>
            <w:t>5</w:t>
          </w:r>
        </w:p>
        <w:p w14:paraId="53DA60EC">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"_Toc175833237" \h </w:instrText>
          </w:r>
          <w:r>
            <w:fldChar w:fldCharType="separate"/>
          </w:r>
          <w:r>
            <w:rPr>
              <w:rStyle w:val="456"/>
              <w:vanish w:val="0"/>
            </w:rPr>
            <w:t>2.1. ПОЛАЗНЕ ОСНОВЕ РАДА</w:t>
          </w:r>
          <w:r>
            <w:rPr>
              <w:rStyle w:val="456"/>
              <w:vanish w:val="0"/>
            </w:rPr>
            <w:tab/>
          </w:r>
          <w:r>
            <w:rPr>
              <w:rStyle w:val="456"/>
              <w:vanish w:val="0"/>
            </w:rPr>
            <w:fldChar w:fldCharType="end"/>
          </w:r>
          <w:r>
            <w:rPr>
              <w:vanish w:val="0"/>
            </w:rPr>
            <w:t>5</w:t>
          </w:r>
        </w:p>
        <w:p w14:paraId="2FDE9CE5">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"_Toc175833238" \h </w:instrText>
          </w:r>
          <w:r>
            <w:fldChar w:fldCharType="separate"/>
          </w:r>
          <w:r>
            <w:rPr>
              <w:rStyle w:val="456"/>
              <w:vanish w:val="0"/>
            </w:rPr>
            <w:t>2.2. ДОДАТНА ПОДРШКА У ОБРАЗОВАЊУ ДЕЦЕ, УЧЕНИКА СА СМЕТЊАМА У РАЗВОЈУ</w:t>
          </w:r>
          <w:r>
            <w:rPr>
              <w:rStyle w:val="456"/>
              <w:vanish w:val="0"/>
            </w:rPr>
            <w:tab/>
          </w:r>
          <w:r>
            <w:rPr>
              <w:rStyle w:val="456"/>
              <w:vanish w:val="0"/>
            </w:rPr>
            <w:fldChar w:fldCharType="end"/>
          </w:r>
          <w:r>
            <w:rPr>
              <w:vanish w:val="0"/>
            </w:rPr>
            <w:t>7</w:t>
          </w:r>
        </w:p>
        <w:p w14:paraId="0649B22B">
          <w:pPr>
            <w:tabs>
              <w:tab w:val="right" w:leader="dot" w:pos="9061"/>
            </w:tabs>
            <w:rPr>
              <w:rFonts w:asciiTheme="minorHAnsi" w:hAnsiTheme="minorHAnsi" w:eastAsiaTheme="minorEastAsia" w:cstheme="minorBidi"/>
              <w:caps w:val="0"/>
              <w:smallCaps w:val="0"/>
              <w:sz w:val="22"/>
              <w:szCs w:val="22"/>
              <w:lang w:val="en-US" w:eastAsia="en-US"/>
            </w:rPr>
          </w:pPr>
          <w:r>
            <w:rPr>
              <w:vanish w:val="0"/>
            </w:rPr>
            <w:t xml:space="preserve">          </w:t>
          </w:r>
          <w:r>
            <w:rPr>
              <w:vanish w:val="0"/>
              <w:sz w:val="20"/>
              <w:szCs w:val="20"/>
              <w:lang w:val="zh-CN"/>
            </w:rPr>
            <w:t>ПОДАЦИ О ШКОЛИ……………………………………………………………………………………. 9</w:t>
          </w:r>
        </w:p>
        <w:p w14:paraId="76B0FCC3">
          <w:pPr>
            <w:tabs>
              <w:tab w:val="right" w:leader="dot" w:pos="9061"/>
            </w:tabs>
            <w:rPr>
              <w:rFonts w:asciiTheme="minorHAnsi" w:hAnsiTheme="minorHAnsi" w:eastAsiaTheme="minorEastAsia" w:cstheme="minorBidi"/>
              <w:caps w:val="0"/>
              <w:smallCaps w:val="0"/>
              <w:sz w:val="22"/>
              <w:szCs w:val="22"/>
              <w:lang w:val="en-US" w:eastAsia="en-US"/>
            </w:rPr>
          </w:pPr>
          <w:r>
            <w:rPr>
              <w:vanish w:val="0"/>
              <w:sz w:val="20"/>
              <w:szCs w:val="20"/>
              <w:lang w:val="zh-CN"/>
            </w:rPr>
            <w:t xml:space="preserve">            РЕСУРСИ ШКОЛЕ……………………………………………………………………………………….9</w:t>
          </w:r>
        </w:p>
        <w:p w14:paraId="440D49ED">
          <w:pPr>
            <w:tabs>
              <w:tab w:val="right" w:leader="dot" w:pos="9061"/>
            </w:tabs>
            <w:rPr>
              <w:rFonts w:asciiTheme="minorHAnsi" w:hAnsiTheme="minorHAnsi" w:eastAsiaTheme="minorEastAsia" w:cstheme="minorBidi"/>
              <w:caps w:val="0"/>
              <w:smallCaps w:val="0"/>
              <w:sz w:val="22"/>
              <w:szCs w:val="22"/>
              <w:lang w:val="en-US" w:eastAsia="en-US"/>
            </w:rPr>
          </w:pPr>
          <w:r>
            <w:rPr>
              <w:vanish w:val="0"/>
              <w:sz w:val="20"/>
              <w:szCs w:val="20"/>
              <w:lang w:val="zh-CN"/>
            </w:rPr>
            <w:t>3. МАТЕРИЈАЛНО ТЕХНИЧКИ И ПРОСТОРНИ УСЛОВИ РАДА</w:t>
          </w:r>
        </w:p>
        <w:p w14:paraId="07FD9FFA">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"_Toc175833239" \h </w:instrText>
          </w:r>
          <w:r>
            <w:fldChar w:fldCharType="separate"/>
          </w:r>
          <w:r>
            <w:rPr>
              <w:rStyle w:val="456"/>
              <w:vanish w:val="0"/>
            </w:rPr>
            <w:t>3.1. МАТИЧНА ШКОЛА</w:t>
          </w:r>
          <w:r>
            <w:rPr>
              <w:rStyle w:val="456"/>
              <w:vanish w:val="0"/>
            </w:rPr>
            <w:tab/>
          </w:r>
          <w:r>
            <w:rPr>
              <w:rStyle w:val="456"/>
              <w:vanish w:val="0"/>
            </w:rPr>
            <w:t>1</w:t>
          </w:r>
          <w:r>
            <w:rPr>
              <w:rStyle w:val="456"/>
              <w:vanish w:val="0"/>
            </w:rPr>
            <w:fldChar w:fldCharType="end"/>
          </w:r>
          <w:r>
            <w:rPr>
              <w:vanish w:val="0"/>
            </w:rPr>
            <w:t>1</w:t>
          </w:r>
        </w:p>
        <w:p w14:paraId="04DAA0C7">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"_Toc175833240" \h </w:instrText>
          </w:r>
          <w:r>
            <w:fldChar w:fldCharType="separate"/>
          </w:r>
          <w:r>
            <w:rPr>
              <w:rStyle w:val="456"/>
              <w:vanish w:val="0"/>
            </w:rPr>
            <w:t>Наставна средства и опрема</w:t>
          </w:r>
          <w:r>
            <w:rPr>
              <w:rStyle w:val="456"/>
              <w:vanish w:val="0"/>
            </w:rPr>
            <w:tab/>
          </w:r>
          <w:r>
            <w:rPr>
              <w:rStyle w:val="456"/>
              <w:vanish w:val="0"/>
            </w:rPr>
            <w:t>1</w:t>
          </w:r>
          <w:r>
            <w:rPr>
              <w:rStyle w:val="456"/>
              <w:vanish w:val="0"/>
            </w:rPr>
            <w:fldChar w:fldCharType="end"/>
          </w:r>
          <w:r>
            <w:rPr>
              <w:vanish w:val="0"/>
            </w:rPr>
            <w:t>4</w:t>
          </w:r>
        </w:p>
        <w:p w14:paraId="26A44E7C">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"_Toc175833241" \h </w:instrText>
          </w:r>
          <w:r>
            <w:fldChar w:fldCharType="separate"/>
          </w:r>
          <w:r>
            <w:rPr>
              <w:rStyle w:val="456"/>
              <w:vanish w:val="0"/>
            </w:rPr>
            <w:t>3.2.1. ОПРЕМЉЕНОСТ ШКОЛЕ НАСТАВНИМ СРЕДСТВИМА И ОПРЕМОМ У ОДНОСУ НА ВАЖЕЋЕ НОРМАТИВЕ ПО ПРЕДМЕТИМА</w:t>
          </w:r>
          <w:r>
            <w:rPr>
              <w:rStyle w:val="456"/>
              <w:vanish w:val="0"/>
            </w:rPr>
            <w:tab/>
          </w:r>
          <w:r>
            <w:rPr>
              <w:rStyle w:val="456"/>
              <w:vanish w:val="0"/>
            </w:rPr>
            <w:t>1</w:t>
          </w:r>
          <w:r>
            <w:rPr>
              <w:rStyle w:val="456"/>
              <w:vanish w:val="0"/>
            </w:rPr>
            <w:fldChar w:fldCharType="end"/>
          </w:r>
          <w:r>
            <w:rPr>
              <w:vanish w:val="0"/>
            </w:rPr>
            <w:t>4</w:t>
          </w:r>
        </w:p>
        <w:p w14:paraId="66567F64">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"_Toc175833242" \h </w:instrText>
          </w:r>
          <w:r>
            <w:fldChar w:fldCharType="separate"/>
          </w:r>
          <w:r>
            <w:rPr>
              <w:rStyle w:val="456"/>
              <w:vanish w:val="0"/>
            </w:rPr>
            <w:t>3.2.2. СЛУЖБЕНИ АУТОМОБИЛИ И ДРУГА ВОЗИЛА</w:t>
          </w:r>
          <w:r>
            <w:rPr>
              <w:rStyle w:val="456"/>
              <w:vanish w:val="0"/>
            </w:rPr>
            <w:tab/>
          </w:r>
          <w:r>
            <w:rPr>
              <w:rStyle w:val="456"/>
              <w:vanish w:val="0"/>
            </w:rPr>
            <w:t>1</w:t>
          </w:r>
          <w:r>
            <w:rPr>
              <w:rStyle w:val="456"/>
              <w:vanish w:val="0"/>
            </w:rPr>
            <w:fldChar w:fldCharType="end"/>
          </w:r>
          <w:r>
            <w:rPr>
              <w:vanish w:val="0"/>
            </w:rPr>
            <w:t>5</w:t>
          </w:r>
        </w:p>
        <w:p w14:paraId="0866CCDE">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"_Toc175833243" \h </w:instrText>
          </w:r>
          <w:r>
            <w:fldChar w:fldCharType="separate"/>
          </w:r>
          <w:r>
            <w:rPr>
              <w:rStyle w:val="456"/>
              <w:vanish w:val="0"/>
            </w:rPr>
            <w:t>3.3. ПЛАН УНАПРЕЂЕЊА МАТЕРИЈАЛНО – ТЕХНИЧКИХ УСЛОВА РАДА</w:t>
          </w:r>
          <w:r>
            <w:rPr>
              <w:rStyle w:val="456"/>
              <w:vanish w:val="0"/>
            </w:rPr>
            <w:tab/>
          </w:r>
          <w:r>
            <w:rPr>
              <w:rStyle w:val="456"/>
              <w:vanish w:val="0"/>
            </w:rPr>
            <w:t>1</w:t>
          </w:r>
          <w:r>
            <w:rPr>
              <w:rStyle w:val="456"/>
              <w:vanish w:val="0"/>
            </w:rPr>
            <w:fldChar w:fldCharType="end"/>
          </w:r>
          <w:r>
            <w:rPr>
              <w:vanish w:val="0"/>
            </w:rPr>
            <w:t>5</w:t>
          </w:r>
        </w:p>
        <w:p w14:paraId="0820B284">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"_Toc175833244" \h </w:instrText>
          </w:r>
          <w:r>
            <w:fldChar w:fldCharType="separate"/>
          </w:r>
          <w:r>
            <w:rPr>
              <w:rStyle w:val="456"/>
              <w:vanish w:val="0"/>
            </w:rPr>
            <w:t>4. КАДРОВСКИ УСЛОВИ РАДА</w:t>
          </w:r>
          <w:r>
            <w:rPr>
              <w:rStyle w:val="456"/>
              <w:vanish w:val="0"/>
            </w:rPr>
            <w:tab/>
          </w:r>
          <w:r>
            <w:rPr>
              <w:rStyle w:val="456"/>
              <w:vanish w:val="0"/>
            </w:rPr>
            <w:t>1</w:t>
          </w:r>
          <w:r>
            <w:rPr>
              <w:rStyle w:val="456"/>
              <w:vanish w:val="0"/>
            </w:rPr>
            <w:fldChar w:fldCharType="end"/>
          </w:r>
          <w:r>
            <w:rPr>
              <w:vanish w:val="0"/>
            </w:rPr>
            <w:t>6</w:t>
          </w:r>
        </w:p>
        <w:p w14:paraId="67349BEB">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"_Toc175833245" \h </w:instrText>
          </w:r>
          <w:r>
            <w:fldChar w:fldCharType="separate"/>
          </w:r>
          <w:r>
            <w:rPr>
              <w:rStyle w:val="456"/>
              <w:vanish w:val="0"/>
            </w:rPr>
            <w:t>4.1. НАСТАВНИ КАДАР (наставници и васпитачи)</w:t>
          </w:r>
          <w:r>
            <w:rPr>
              <w:rStyle w:val="456"/>
              <w:vanish w:val="0"/>
            </w:rPr>
            <w:tab/>
          </w:r>
          <w:r>
            <w:rPr>
              <w:rStyle w:val="456"/>
              <w:vanish w:val="0"/>
            </w:rPr>
            <w:t>1</w:t>
          </w:r>
          <w:r>
            <w:rPr>
              <w:rStyle w:val="456"/>
              <w:vanish w:val="0"/>
            </w:rPr>
            <w:fldChar w:fldCharType="end"/>
          </w:r>
          <w:r>
            <w:rPr>
              <w:vanish w:val="0"/>
            </w:rPr>
            <w:t>6</w:t>
          </w:r>
        </w:p>
        <w:p w14:paraId="314C2C46">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"_Toc175833246" \h </w:instrText>
          </w:r>
          <w:r>
            <w:fldChar w:fldCharType="separate"/>
          </w:r>
          <w:r>
            <w:rPr>
              <w:rStyle w:val="456"/>
              <w:vanish w:val="0"/>
            </w:rPr>
            <w:t>4.2. ВАННАСТАВНИ КАДАР</w:t>
          </w:r>
          <w:r>
            <w:rPr>
              <w:rStyle w:val="456"/>
              <w:vanish w:val="0"/>
            </w:rPr>
            <w:tab/>
          </w:r>
          <w:r>
            <w:rPr>
              <w:rStyle w:val="456"/>
              <w:vanish w:val="0"/>
            </w:rPr>
            <w:fldChar w:fldCharType="end"/>
          </w:r>
          <w:r>
            <w:rPr>
              <w:vanish w:val="0"/>
            </w:rPr>
            <w:t>20</w:t>
          </w:r>
        </w:p>
        <w:p w14:paraId="5FEF4299">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"_Toc175833247" \h </w:instrText>
          </w:r>
          <w:r>
            <w:fldChar w:fldCharType="separate"/>
          </w:r>
          <w:r>
            <w:rPr>
              <w:rStyle w:val="456"/>
              <w:vanish w:val="0"/>
            </w:rPr>
            <w:t>5. ОРГАНИЗАЦИЈА ВАСПИТНО-ОБРАЗОВНОГ РАДА ШКОЛЕ</w:t>
          </w:r>
          <w:r>
            <w:rPr>
              <w:rStyle w:val="456"/>
              <w:vanish w:val="0"/>
            </w:rPr>
            <w:tab/>
          </w:r>
          <w:r>
            <w:rPr>
              <w:rStyle w:val="456"/>
              <w:vanish w:val="0"/>
            </w:rPr>
            <w:t>2</w:t>
          </w:r>
          <w:r>
            <w:rPr>
              <w:rStyle w:val="456"/>
              <w:vanish w:val="0"/>
            </w:rPr>
            <w:fldChar w:fldCharType="end"/>
          </w:r>
          <w:r>
            <w:rPr>
              <w:vanish w:val="0"/>
            </w:rPr>
            <w:t>2</w:t>
          </w:r>
        </w:p>
        <w:p w14:paraId="7A634C1C">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"_Toc175833248" \h </w:instrText>
          </w:r>
          <w:r>
            <w:fldChar w:fldCharType="separate"/>
          </w:r>
          <w:r>
            <w:rPr>
              <w:rStyle w:val="456"/>
              <w:vanish w:val="0"/>
            </w:rPr>
            <w:t>5.1. БРОЈНО СТАЊЕ УЧЕНИКА И ОДЕЉЕЊА</w:t>
          </w:r>
          <w:r>
            <w:rPr>
              <w:rStyle w:val="456"/>
              <w:vanish w:val="0"/>
            </w:rPr>
            <w:tab/>
          </w:r>
          <w:r>
            <w:rPr>
              <w:rStyle w:val="456"/>
              <w:vanish w:val="0"/>
            </w:rPr>
            <w:t>2</w:t>
          </w:r>
          <w:r>
            <w:rPr>
              <w:rStyle w:val="456"/>
              <w:vanish w:val="0"/>
            </w:rPr>
            <w:fldChar w:fldCharType="end"/>
          </w:r>
          <w:r>
            <w:rPr>
              <w:vanish w:val="0"/>
            </w:rPr>
            <w:t>2</w:t>
          </w:r>
        </w:p>
        <w:p w14:paraId="5ECBDD48">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"_Toc175833249" \h </w:instrText>
          </w:r>
          <w:r>
            <w:fldChar w:fldCharType="separate"/>
          </w:r>
          <w:r>
            <w:rPr>
              <w:rStyle w:val="456"/>
              <w:vanish w:val="0"/>
            </w:rPr>
            <w:t>5.1.1. КРЕТАЊЕ БРОЈА УЧЕНИКА</w:t>
          </w:r>
          <w:r>
            <w:rPr>
              <w:rStyle w:val="456"/>
              <w:vanish w:val="0"/>
            </w:rPr>
            <w:tab/>
          </w:r>
          <w:r>
            <w:rPr>
              <w:rStyle w:val="456"/>
              <w:vanish w:val="0"/>
            </w:rPr>
            <w:t>2</w:t>
          </w:r>
          <w:r>
            <w:rPr>
              <w:rStyle w:val="456"/>
              <w:vanish w:val="0"/>
            </w:rPr>
            <w:fldChar w:fldCharType="end"/>
          </w:r>
          <w:r>
            <w:rPr>
              <w:vanish w:val="0"/>
            </w:rPr>
            <w:t>3</w:t>
          </w:r>
        </w:p>
        <w:p w14:paraId="0E6B55C9">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"_Toc175833250" \h </w:instrText>
          </w:r>
          <w:r>
            <w:fldChar w:fldCharType="separate"/>
          </w:r>
          <w:r>
            <w:rPr>
              <w:rStyle w:val="456"/>
              <w:vanish w:val="0"/>
            </w:rPr>
            <w:t>5.2. РИТАМ РАДА</w:t>
          </w:r>
          <w:r>
            <w:rPr>
              <w:rStyle w:val="456"/>
              <w:vanish w:val="0"/>
            </w:rPr>
            <w:tab/>
          </w:r>
          <w:r>
            <w:rPr>
              <w:rStyle w:val="456"/>
              <w:vanish w:val="0"/>
            </w:rPr>
            <w:t>2</w:t>
          </w:r>
          <w:r>
            <w:rPr>
              <w:rStyle w:val="456"/>
              <w:vanish w:val="0"/>
            </w:rPr>
            <w:fldChar w:fldCharType="end"/>
          </w:r>
          <w:r>
            <w:rPr>
              <w:vanish w:val="0"/>
            </w:rPr>
            <w:t>3</w:t>
          </w:r>
        </w:p>
        <w:p w14:paraId="2DB3718F">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"_Toc175833251" \h </w:instrText>
          </w:r>
          <w:r>
            <w:fldChar w:fldCharType="separate"/>
          </w:r>
          <w:r>
            <w:rPr>
              <w:rStyle w:val="456"/>
              <w:vanish w:val="0"/>
            </w:rPr>
            <w:t>5.3. ПОДЕЛА ОДЕЉЕЊА НА НАСТАВНИКЕ И ОСТАЛА ЗАДУЖЕЊА, СТРУКТУРА И РАСПОРЕД ОБАВЕЗА НАСТАВНИКА, ВАСПИТАЧА И СТРУЧНИХ САРАДНИКА У ОКВИРУ РАДНЕ НЕДЕЉЕ</w:t>
          </w:r>
          <w:r>
            <w:rPr>
              <w:rStyle w:val="456"/>
              <w:vanish w:val="0"/>
            </w:rPr>
            <w:tab/>
          </w:r>
          <w:r>
            <w:rPr>
              <w:rStyle w:val="456"/>
              <w:vanish w:val="0"/>
            </w:rPr>
            <w:t>2</w:t>
          </w:r>
          <w:r>
            <w:rPr>
              <w:rStyle w:val="456"/>
              <w:vanish w:val="0"/>
            </w:rPr>
            <w:fldChar w:fldCharType="end"/>
          </w:r>
          <w:r>
            <w:rPr>
              <w:vanish w:val="0"/>
            </w:rPr>
            <w:t>5</w:t>
          </w:r>
        </w:p>
        <w:p w14:paraId="026C3D37">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"_Toc175833252" \h </w:instrText>
          </w:r>
          <w:r>
            <w:fldChar w:fldCharType="separate"/>
          </w:r>
          <w:r>
            <w:rPr>
              <w:rStyle w:val="456"/>
              <w:vanish w:val="0"/>
            </w:rPr>
            <w:t>Од  I  до  IV разреда:</w:t>
          </w:r>
          <w:r>
            <w:rPr>
              <w:rStyle w:val="456"/>
              <w:vanish w:val="0"/>
            </w:rPr>
            <w:tab/>
          </w:r>
          <w:r>
            <w:rPr>
              <w:rStyle w:val="456"/>
              <w:vanish w:val="0"/>
            </w:rPr>
            <w:t>2</w:t>
          </w:r>
          <w:r>
            <w:rPr>
              <w:rStyle w:val="456"/>
              <w:vanish w:val="0"/>
            </w:rPr>
            <w:fldChar w:fldCharType="end"/>
          </w:r>
          <w:r>
            <w:rPr>
              <w:vanish w:val="0"/>
            </w:rPr>
            <w:t>6</w:t>
          </w:r>
        </w:p>
        <w:p w14:paraId="5792A0B1">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"_Toc175833253" \h </w:instrText>
          </w:r>
          <w:r>
            <w:fldChar w:fldCharType="separate"/>
          </w:r>
          <w:r>
            <w:rPr>
              <w:rStyle w:val="456"/>
              <w:vanish w:val="0"/>
            </w:rPr>
            <w:t>5.4. ШКОЛСКИ КАЛЕНДАР ЗНАЧАЈНИЈИХ АКТИВНОСТИ У ШКОЛИ</w:t>
          </w:r>
          <w:r>
            <w:rPr>
              <w:rStyle w:val="456"/>
              <w:vanish w:val="0"/>
            </w:rPr>
            <w:tab/>
          </w:r>
          <w:r>
            <w:rPr>
              <w:rStyle w:val="456"/>
              <w:vanish w:val="0"/>
            </w:rPr>
            <w:t>2</w:t>
          </w:r>
          <w:r>
            <w:rPr>
              <w:rStyle w:val="456"/>
              <w:vanish w:val="0"/>
            </w:rPr>
            <w:fldChar w:fldCharType="end"/>
          </w:r>
          <w:r>
            <w:rPr>
              <w:vanish w:val="0"/>
            </w:rPr>
            <w:t>8</w:t>
          </w:r>
        </w:p>
        <w:p w14:paraId="6688D3F2">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"_Toc175833254" \h </w:instrText>
          </w:r>
          <w:r>
            <w:fldChar w:fldCharType="separate"/>
          </w:r>
          <w:r>
            <w:rPr>
              <w:rStyle w:val="456"/>
              <w:vanish w:val="0"/>
            </w:rPr>
            <w:t>5.5. РАСПОРЕД ЧАСОВА НАСТАВНИХ И ВАННАСТАВНИХ АКТИВНОСТИ</w:t>
          </w:r>
          <w:r>
            <w:rPr>
              <w:rStyle w:val="456"/>
              <w:vanish w:val="0"/>
            </w:rPr>
            <w:tab/>
          </w:r>
          <w:r>
            <w:rPr>
              <w:rStyle w:val="456"/>
              <w:vanish w:val="0"/>
            </w:rPr>
            <w:fldChar w:fldCharType="end"/>
          </w:r>
          <w:r>
            <w:rPr>
              <w:vanish w:val="0"/>
            </w:rPr>
            <w:t>31</w:t>
          </w:r>
        </w:p>
        <w:p w14:paraId="1A6A4F1C">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"_Toc175833255" \h </w:instrText>
          </w:r>
          <w:r>
            <w:fldChar w:fldCharType="separate"/>
          </w:r>
          <w:r>
            <w:rPr>
              <w:rStyle w:val="456"/>
              <w:vanish w:val="0"/>
            </w:rPr>
            <w:t>6. ПРОГРАМИ СТРУЧНИХ, РУКОВОДЕЋИХ, УПРАВНИХ И САВЕТОДАВНИХ ОРГАНА ШКОЛЕ</w:t>
          </w:r>
          <w:r>
            <w:rPr>
              <w:rStyle w:val="456"/>
              <w:vanish w:val="0"/>
            </w:rPr>
            <w:tab/>
          </w:r>
          <w:r>
            <w:rPr>
              <w:rStyle w:val="456"/>
              <w:vanish w:val="0"/>
            </w:rPr>
            <w:t>3</w:t>
          </w:r>
          <w:r>
            <w:rPr>
              <w:rStyle w:val="456"/>
              <w:vanish w:val="0"/>
            </w:rPr>
            <w:fldChar w:fldCharType="end"/>
          </w:r>
          <w:r>
            <w:rPr>
              <w:vanish w:val="0"/>
            </w:rPr>
            <w:t>3</w:t>
          </w:r>
        </w:p>
        <w:p w14:paraId="08E08D30">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"_Toc175833256" \h </w:instrText>
          </w:r>
          <w:r>
            <w:fldChar w:fldCharType="separate"/>
          </w:r>
          <w:r>
            <w:rPr>
              <w:rStyle w:val="456"/>
              <w:vanish w:val="0"/>
            </w:rPr>
            <w:t>6.1. ПРОГРАМИ СТРУЧНИХ ОРГАНА</w:t>
          </w:r>
          <w:r>
            <w:rPr>
              <w:rStyle w:val="456"/>
              <w:vanish w:val="0"/>
            </w:rPr>
            <w:tab/>
          </w:r>
          <w:r>
            <w:rPr>
              <w:rStyle w:val="456"/>
              <w:vanish w:val="0"/>
            </w:rPr>
            <w:t>3</w:t>
          </w:r>
          <w:r>
            <w:rPr>
              <w:rStyle w:val="456"/>
              <w:vanish w:val="0"/>
            </w:rPr>
            <w:fldChar w:fldCharType="end"/>
          </w:r>
          <w:r>
            <w:rPr>
              <w:vanish w:val="0"/>
            </w:rPr>
            <w:t>3</w:t>
          </w:r>
        </w:p>
        <w:p w14:paraId="7813DB51">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"_Toc175833257" \h </w:instrText>
          </w:r>
          <w:r>
            <w:fldChar w:fldCharType="separate"/>
          </w:r>
          <w:r>
            <w:rPr>
              <w:rStyle w:val="456"/>
              <w:vanish w:val="0"/>
            </w:rPr>
            <w:t>6.1.1. Програм наставничког већа</w:t>
          </w:r>
          <w:r>
            <w:rPr>
              <w:rStyle w:val="456"/>
              <w:vanish w:val="0"/>
            </w:rPr>
            <w:tab/>
          </w:r>
          <w:r>
            <w:rPr>
              <w:rStyle w:val="456"/>
              <w:vanish w:val="0"/>
            </w:rPr>
            <w:t>3</w:t>
          </w:r>
          <w:r>
            <w:rPr>
              <w:rStyle w:val="456"/>
              <w:vanish w:val="0"/>
            </w:rPr>
            <w:fldChar w:fldCharType="end"/>
          </w:r>
          <w:r>
            <w:rPr>
              <w:vanish w:val="0"/>
            </w:rPr>
            <w:t>3</w:t>
          </w:r>
        </w:p>
        <w:p w14:paraId="7ACAAECA">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"_Toc175833258" \h </w:instrText>
          </w:r>
          <w:r>
            <w:fldChar w:fldCharType="separate"/>
          </w:r>
          <w:r>
            <w:rPr>
              <w:rStyle w:val="456"/>
              <w:vanish w:val="0"/>
            </w:rPr>
            <w:t>6.1.2.  Стручна већа</w:t>
          </w:r>
          <w:r>
            <w:rPr>
              <w:rStyle w:val="456"/>
              <w:vanish w:val="0"/>
            </w:rPr>
            <w:tab/>
          </w:r>
          <w:r>
            <w:rPr>
              <w:rStyle w:val="456"/>
              <w:vanish w:val="0"/>
            </w:rPr>
            <w:t>3</w:t>
          </w:r>
          <w:r>
            <w:rPr>
              <w:rStyle w:val="456"/>
              <w:vanish w:val="0"/>
            </w:rPr>
            <w:fldChar w:fldCharType="end"/>
          </w:r>
          <w:r>
            <w:rPr>
              <w:vanish w:val="0"/>
            </w:rPr>
            <w:t>7</w:t>
          </w:r>
        </w:p>
        <w:p w14:paraId="39321BC7">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"_Toc175833259" \h </w:instrText>
          </w:r>
          <w:r>
            <w:fldChar w:fldCharType="separate"/>
          </w:r>
          <w:r>
            <w:rPr>
              <w:rStyle w:val="456"/>
              <w:vanish w:val="0"/>
            </w:rPr>
            <w:t>6.1.3. Тим за инклузивно образовање</w:t>
          </w:r>
          <w:r>
            <w:rPr>
              <w:rStyle w:val="456"/>
              <w:vanish w:val="0"/>
            </w:rPr>
            <w:tab/>
          </w:r>
          <w:r>
            <w:rPr>
              <w:rStyle w:val="456"/>
              <w:vanish w:val="0"/>
            </w:rPr>
            <w:fldChar w:fldCharType="end"/>
          </w:r>
          <w:r>
            <w:rPr>
              <w:vanish w:val="0"/>
            </w:rPr>
            <w:t>41</w:t>
          </w:r>
        </w:p>
        <w:p w14:paraId="0963B4EF">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"_Toc175833260" \h </w:instrText>
          </w:r>
          <w:r>
            <w:fldChar w:fldCharType="separate"/>
          </w:r>
          <w:r>
            <w:rPr>
              <w:rStyle w:val="456"/>
              <w:vanish w:val="0"/>
            </w:rPr>
            <w:t>6.1.4.  Тим за заштиту од дискриминације, насиља, злостављања и занемаривања</w:t>
          </w:r>
          <w:r>
            <w:rPr>
              <w:rStyle w:val="456"/>
              <w:vanish w:val="0"/>
            </w:rPr>
            <w:tab/>
          </w:r>
          <w:r>
            <w:rPr>
              <w:rStyle w:val="456"/>
              <w:vanish w:val="0"/>
            </w:rPr>
            <w:t>4</w:t>
          </w:r>
          <w:r>
            <w:rPr>
              <w:rStyle w:val="456"/>
              <w:vanish w:val="0"/>
            </w:rPr>
            <w:fldChar w:fldCharType="end"/>
          </w:r>
          <w:r>
            <w:rPr>
              <w:vanish w:val="0"/>
            </w:rPr>
            <w:t>3</w:t>
          </w:r>
        </w:p>
        <w:p w14:paraId="5113B8C8">
          <w:pPr>
            <w:rPr>
              <w:rFonts w:asciiTheme="minorHAnsi" w:hAnsiTheme="minorHAnsi" w:eastAsiaTheme="minorEastAsia" w:cstheme="minorBidi"/>
              <w:i w:val="0"/>
              <w:iCs w:val="0"/>
              <w:sz w:val="22"/>
              <w:szCs w:val="22"/>
              <w:lang w:val="en-US" w:eastAsia="en-US"/>
            </w:rPr>
          </w:pPr>
          <w:r>
            <w:rPr>
              <w:vanish w:val="0"/>
            </w:rPr>
            <w:t xml:space="preserve">                  </w:t>
          </w:r>
          <w:r>
            <w:rPr>
              <w:i/>
              <w:iCs/>
              <w:vanish w:val="0"/>
              <w:sz w:val="20"/>
              <w:szCs w:val="20"/>
            </w:rPr>
            <w:t>Тим</w:t>
          </w:r>
          <w:r>
            <w:rPr>
              <w:i/>
              <w:iCs/>
              <w:vanish w:val="0"/>
              <w:sz w:val="20"/>
              <w:szCs w:val="20"/>
              <w:lang w:val="zh-CN"/>
            </w:rPr>
            <w:t xml:space="preserve"> за поступање у кризним догађајима………………………………………………………………</w:t>
          </w:r>
          <w:r>
            <w:rPr>
              <w:vanish w:val="0"/>
              <w:sz w:val="20"/>
              <w:szCs w:val="20"/>
              <w:lang w:val="zh-CN"/>
            </w:rPr>
            <w:t>.44</w:t>
          </w:r>
        </w:p>
        <w:p w14:paraId="1E6E8F8F">
          <w:pPr>
            <w:rPr>
              <w:rFonts w:asciiTheme="minorHAnsi" w:hAnsiTheme="minorHAnsi" w:eastAsiaTheme="minorEastAsia" w:cstheme="minorBidi"/>
              <w:i w:val="0"/>
              <w:iCs w:val="0"/>
              <w:sz w:val="22"/>
              <w:szCs w:val="22"/>
              <w:lang w:val="en-US" w:eastAsia="en-US"/>
            </w:rPr>
          </w:pPr>
          <w:r>
            <w:rPr>
              <w:i/>
              <w:iCs/>
              <w:vanish w:val="0"/>
              <w:sz w:val="20"/>
              <w:szCs w:val="20"/>
              <w:lang w:val="zh-CN"/>
            </w:rPr>
            <w:t>6.1.5. Тим за самовредновање……………………………………………………………………………………………..48</w:t>
          </w:r>
        </w:p>
        <w:p w14:paraId="64EFCEF4">
          <w:pPr>
            <w:rPr>
              <w:rFonts w:asciiTheme="minorHAnsi" w:hAnsiTheme="minorHAnsi" w:eastAsiaTheme="minorEastAsia" w:cstheme="minorBidi"/>
              <w:i w:val="0"/>
              <w:iCs w:val="0"/>
              <w:sz w:val="22"/>
              <w:szCs w:val="22"/>
              <w:lang w:val="en-US" w:eastAsia="en-US"/>
            </w:rPr>
          </w:pPr>
          <w:r>
            <w:rPr>
              <w:i/>
              <w:iCs/>
              <w:vanish w:val="0"/>
              <w:sz w:val="20"/>
              <w:szCs w:val="20"/>
              <w:lang w:val="zh-CN"/>
            </w:rPr>
            <w:t>6.1.6. Тим за обезбеђивање квалитета  и развоја установе...……………………………………………………...48</w:t>
          </w:r>
        </w:p>
        <w:p w14:paraId="1A5D0880">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"_Toc175833261" \h </w:instrText>
          </w:r>
          <w:r>
            <w:fldChar w:fldCharType="separate"/>
          </w:r>
          <w:r>
            <w:rPr>
              <w:rStyle w:val="456"/>
              <w:vanish w:val="0"/>
            </w:rPr>
            <w:t>6.1.7. Тим за развој међупредметних компетенција и предузетништва</w:t>
          </w:r>
          <w:r>
            <w:rPr>
              <w:rStyle w:val="456"/>
              <w:vanish w:val="0"/>
            </w:rPr>
            <w:tab/>
          </w:r>
          <w:r>
            <w:rPr>
              <w:rStyle w:val="456"/>
              <w:vanish w:val="0"/>
            </w:rPr>
            <w:fldChar w:fldCharType="end"/>
          </w:r>
          <w:r>
            <w:rPr>
              <w:vanish w:val="0"/>
            </w:rPr>
            <w:t>50</w:t>
          </w:r>
        </w:p>
        <w:p w14:paraId="29EFCB71">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"_Toc175833262" \h </w:instrText>
          </w:r>
          <w:r>
            <w:fldChar w:fldCharType="separate"/>
          </w:r>
          <w:r>
            <w:rPr>
              <w:rStyle w:val="456"/>
              <w:vanish w:val="0"/>
            </w:rPr>
            <w:t>6.1.</w:t>
          </w:r>
          <w:r>
            <w:rPr>
              <w:rStyle w:val="456"/>
              <w:lang w:val="ru-RU"/>
            </w:rPr>
            <w:t>8</w:t>
          </w:r>
          <w:r>
            <w:rPr>
              <w:rStyle w:val="456"/>
            </w:rPr>
            <w:t xml:space="preserve"> Тим за професионални развој</w:t>
          </w:r>
          <w:r>
            <w:rPr>
              <w:rStyle w:val="456"/>
              <w:vanish w:val="0"/>
            </w:rPr>
            <w:tab/>
          </w:r>
          <w:r>
            <w:rPr>
              <w:rStyle w:val="456"/>
              <w:vanish w:val="0"/>
            </w:rPr>
            <w:fldChar w:fldCharType="end"/>
          </w:r>
          <w:r>
            <w:rPr>
              <w:vanish w:val="0"/>
            </w:rPr>
            <w:t>50</w:t>
          </w:r>
        </w:p>
        <w:p w14:paraId="3B9ACA80">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"_Toc175833263" \h </w:instrText>
          </w:r>
          <w:r>
            <w:fldChar w:fldCharType="separate"/>
          </w:r>
          <w:r>
            <w:rPr>
              <w:rStyle w:val="456"/>
              <w:vanish w:val="0"/>
            </w:rPr>
            <w:t>6.1.</w:t>
          </w:r>
          <w:r>
            <w:rPr>
              <w:rStyle w:val="456"/>
              <w:lang w:val="ru-RU"/>
            </w:rPr>
            <w:t>9</w:t>
          </w:r>
          <w:r>
            <w:rPr>
              <w:rStyle w:val="456"/>
            </w:rPr>
            <w:t>.  Тим за  дефектолошку процену</w:t>
          </w:r>
          <w:r>
            <w:rPr>
              <w:rStyle w:val="456"/>
              <w:vanish w:val="0"/>
            </w:rPr>
            <w:tab/>
          </w:r>
          <w:r>
            <w:rPr>
              <w:rStyle w:val="456"/>
              <w:vanish w:val="0"/>
            </w:rPr>
            <w:fldChar w:fldCharType="end"/>
          </w:r>
          <w:r>
            <w:rPr>
              <w:vanish w:val="0"/>
            </w:rPr>
            <w:t>54</w:t>
          </w:r>
        </w:p>
        <w:p w14:paraId="4CD2E1DE">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"_Toc175833264" \h </w:instrText>
          </w:r>
          <w:r>
            <w:fldChar w:fldCharType="separate"/>
          </w:r>
          <w:r>
            <w:rPr>
              <w:rStyle w:val="456"/>
              <w:vanish w:val="0"/>
            </w:rPr>
            <w:t>6.1.</w:t>
          </w:r>
          <w:r>
            <w:rPr>
              <w:rStyle w:val="456"/>
              <w:lang w:val="ru-RU"/>
            </w:rPr>
            <w:t>10</w:t>
          </w:r>
          <w:r>
            <w:rPr>
              <w:rStyle w:val="456"/>
            </w:rPr>
            <w:t>.  Тим за маркетинг школе</w:t>
          </w:r>
          <w:r>
            <w:rPr>
              <w:rStyle w:val="456"/>
              <w:vanish w:val="0"/>
            </w:rPr>
            <w:tab/>
          </w:r>
          <w:r>
            <w:rPr>
              <w:rStyle w:val="456"/>
              <w:vanish w:val="0"/>
            </w:rPr>
            <w:t>5</w:t>
          </w:r>
          <w:r>
            <w:rPr>
              <w:rStyle w:val="456"/>
              <w:vanish w:val="0"/>
            </w:rPr>
            <w:fldChar w:fldCharType="end"/>
          </w:r>
          <w:r>
            <w:rPr>
              <w:vanish w:val="0"/>
            </w:rPr>
            <w:t>6</w:t>
          </w:r>
        </w:p>
        <w:p w14:paraId="636F6851">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"_Toc175833265" \h </w:instrText>
          </w:r>
          <w:r>
            <w:fldChar w:fldCharType="separate"/>
          </w:r>
          <w:r>
            <w:rPr>
              <w:rStyle w:val="456"/>
              <w:vanish w:val="0"/>
            </w:rPr>
            <w:t>6.1.11. Тим за додатну подршку</w:t>
          </w:r>
          <w:r>
            <w:rPr>
              <w:rStyle w:val="456"/>
              <w:vanish w:val="0"/>
            </w:rPr>
            <w:tab/>
          </w:r>
          <w:r>
            <w:rPr>
              <w:rStyle w:val="456"/>
              <w:vanish w:val="0"/>
            </w:rPr>
            <w:fldChar w:fldCharType="end"/>
          </w:r>
          <w:r>
            <w:rPr>
              <w:vanish w:val="0"/>
            </w:rPr>
            <w:t>61</w:t>
          </w:r>
        </w:p>
        <w:p w14:paraId="053E9405">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"_Toc175833266" \h </w:instrText>
          </w:r>
          <w:r>
            <w:fldChar w:fldCharType="separate"/>
          </w:r>
          <w:r>
            <w:rPr>
              <w:rStyle w:val="456"/>
              <w:vanish w:val="0"/>
            </w:rPr>
            <w:t>6.1.12.  Мобилни тим Ресурсног центра</w:t>
          </w:r>
          <w:r>
            <w:rPr>
              <w:rStyle w:val="456"/>
              <w:vanish w:val="0"/>
            </w:rPr>
            <w:tab/>
          </w:r>
          <w:r>
            <w:rPr>
              <w:rStyle w:val="456"/>
              <w:vanish w:val="0"/>
            </w:rPr>
            <w:fldChar w:fldCharType="end"/>
          </w:r>
          <w:r>
            <w:rPr>
              <w:vanish w:val="0"/>
            </w:rPr>
            <w:t>63</w:t>
          </w:r>
        </w:p>
        <w:p w14:paraId="1F5F90E2">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"_Toc175833267" \h </w:instrText>
          </w:r>
          <w:r>
            <w:fldChar w:fldCharType="separate"/>
          </w:r>
          <w:r>
            <w:rPr>
              <w:rStyle w:val="456"/>
              <w:vanish w:val="0"/>
            </w:rPr>
            <w:t>6.1.1</w:t>
          </w:r>
          <w:r>
            <w:rPr>
              <w:rStyle w:val="456"/>
              <w:lang w:val="ru-RU"/>
            </w:rPr>
            <w:t>3</w:t>
          </w:r>
          <w:r>
            <w:rPr>
              <w:rStyle w:val="456"/>
            </w:rPr>
            <w:t>. Педагошки колегијум</w:t>
          </w:r>
          <w:r>
            <w:rPr>
              <w:rStyle w:val="456"/>
              <w:vanish w:val="0"/>
            </w:rPr>
            <w:tab/>
          </w:r>
          <w:r>
            <w:rPr>
              <w:rStyle w:val="456"/>
              <w:vanish w:val="0"/>
            </w:rPr>
            <w:t>6</w:t>
          </w:r>
          <w:r>
            <w:rPr>
              <w:rStyle w:val="456"/>
              <w:vanish w:val="0"/>
            </w:rPr>
            <w:fldChar w:fldCharType="end"/>
          </w:r>
          <w:r>
            <w:rPr>
              <w:vanish w:val="0"/>
            </w:rPr>
            <w:t>7</w:t>
          </w:r>
        </w:p>
        <w:p w14:paraId="176F1B94">
          <w:pPr>
            <w:rPr>
              <w:sz w:val="20"/>
              <w:szCs w:val="20"/>
            </w:rPr>
          </w:pPr>
          <w:r>
            <w:rPr>
              <w:i/>
              <w:iCs/>
              <w:sz w:val="20"/>
              <w:szCs w:val="20"/>
            </w:rPr>
            <w:t xml:space="preserve">6.1.14. </w:t>
          </w:r>
          <w:r>
            <w:rPr>
              <w:i/>
              <w:iCs/>
              <w:sz w:val="20"/>
              <w:szCs w:val="20"/>
              <w:lang w:val="zh-CN"/>
            </w:rPr>
            <w:t>СТРУЧНИ АКТИВИ</w:t>
          </w:r>
          <w:r>
            <w:rPr>
              <w:sz w:val="20"/>
              <w:szCs w:val="20"/>
              <w:lang w:val="zh-CN"/>
            </w:rPr>
            <w:t>…………………………………………………………………………………….69</w:t>
          </w:r>
        </w:p>
        <w:p w14:paraId="547D3C3E">
          <w:pPr>
            <w:rPr>
              <w:i/>
              <w:iCs/>
              <w:sz w:val="20"/>
              <w:szCs w:val="20"/>
            </w:rPr>
          </w:pPr>
          <w:r>
            <w:rPr>
              <w:i/>
              <w:iCs/>
              <w:sz w:val="20"/>
              <w:szCs w:val="20"/>
            </w:rPr>
            <w:t xml:space="preserve">             </w:t>
          </w:r>
          <w:r>
            <w:rPr>
              <w:i/>
              <w:iCs/>
              <w:sz w:val="20"/>
              <w:szCs w:val="20"/>
              <w:lang w:val="zh-CN"/>
            </w:rPr>
            <w:t>Стручни актив за развојно планирање.....……………………………………………………………………69</w:t>
          </w:r>
        </w:p>
        <w:p w14:paraId="50B38CAA">
          <w:pPr>
            <w:rPr>
              <w:i/>
              <w:iCs/>
              <w:sz w:val="20"/>
              <w:szCs w:val="20"/>
            </w:rPr>
          </w:pPr>
          <w:r>
            <w:rPr>
              <w:i/>
              <w:iCs/>
              <w:sz w:val="20"/>
              <w:szCs w:val="20"/>
            </w:rPr>
            <w:t xml:space="preserve">             </w:t>
          </w:r>
          <w:r>
            <w:rPr>
              <w:i/>
              <w:iCs/>
              <w:sz w:val="20"/>
              <w:szCs w:val="20"/>
              <w:lang w:val="zh-CN"/>
            </w:rPr>
            <w:t>Актив за развој школског програма…………………………………………………………………………...70</w:t>
          </w:r>
        </w:p>
        <w:p w14:paraId="43A1AB47">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"_Toc175833268" \h </w:instrText>
          </w:r>
          <w:r>
            <w:fldChar w:fldCharType="separate"/>
          </w:r>
          <w:r>
            <w:rPr>
              <w:rStyle w:val="456"/>
              <w:vanish w:val="0"/>
            </w:rPr>
            <w:t>6.1.15.  Програм рада координатора наставе, васпитне службе и ЕД</w:t>
          </w:r>
          <w:r>
            <w:rPr>
              <w:rStyle w:val="456"/>
              <w:vanish w:val="0"/>
            </w:rPr>
            <w:tab/>
          </w:r>
          <w:r>
            <w:rPr>
              <w:rStyle w:val="456"/>
              <w:vanish w:val="0"/>
            </w:rPr>
            <w:fldChar w:fldCharType="end"/>
          </w:r>
          <w:r>
            <w:rPr>
              <w:vanish w:val="0"/>
            </w:rPr>
            <w:t>72</w:t>
          </w:r>
        </w:p>
        <w:p w14:paraId="1435B885">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"_Toc175833269" \h </w:instrText>
          </w:r>
          <w:r>
            <w:fldChar w:fldCharType="separate"/>
          </w:r>
          <w:r>
            <w:rPr>
              <w:rStyle w:val="456"/>
              <w:vanish w:val="0"/>
            </w:rPr>
            <w:t>6.2. ПРОГРАМ РУКОВОДЕЋИХ ОРГАНА</w:t>
          </w:r>
          <w:r>
            <w:rPr>
              <w:rStyle w:val="456"/>
              <w:vanish w:val="0"/>
            </w:rPr>
            <w:tab/>
          </w:r>
          <w:r>
            <w:rPr>
              <w:rStyle w:val="456"/>
              <w:vanish w:val="0"/>
            </w:rPr>
            <w:fldChar w:fldCharType="end"/>
          </w:r>
          <w:r>
            <w:rPr>
              <w:vanish w:val="0"/>
            </w:rPr>
            <w:t>73</w:t>
          </w:r>
        </w:p>
        <w:p w14:paraId="1EF682FE">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"_Toc175833270" \h </w:instrText>
          </w:r>
          <w:r>
            <w:fldChar w:fldCharType="separate"/>
          </w:r>
          <w:r>
            <w:rPr>
              <w:rStyle w:val="456"/>
              <w:vanish w:val="0"/>
            </w:rPr>
            <w:t>6.2.1. Програм рада директора школе</w:t>
          </w:r>
          <w:r>
            <w:rPr>
              <w:rStyle w:val="456"/>
              <w:vanish w:val="0"/>
            </w:rPr>
            <w:tab/>
          </w:r>
          <w:r>
            <w:rPr>
              <w:rStyle w:val="456"/>
              <w:vanish w:val="0"/>
            </w:rPr>
            <w:fldChar w:fldCharType="end"/>
          </w:r>
          <w:r>
            <w:rPr>
              <w:vanish w:val="0"/>
            </w:rPr>
            <w:t>73</w:t>
          </w:r>
        </w:p>
        <w:p w14:paraId="51ACFC7C">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"_Toc175833271" \h </w:instrText>
          </w:r>
          <w:r>
            <w:fldChar w:fldCharType="separate"/>
          </w:r>
          <w:r>
            <w:rPr>
              <w:rStyle w:val="456"/>
              <w:vanish w:val="0"/>
            </w:rPr>
            <w:t>6.3. ПРОГРАМ УПРАВНИХ ОРГАНА</w:t>
          </w:r>
          <w:r>
            <w:rPr>
              <w:rStyle w:val="456"/>
              <w:vanish w:val="0"/>
            </w:rPr>
            <w:tab/>
          </w:r>
          <w:r>
            <w:rPr>
              <w:rStyle w:val="456"/>
              <w:vanish w:val="0"/>
            </w:rPr>
            <w:t>7</w:t>
          </w:r>
          <w:r>
            <w:rPr>
              <w:rStyle w:val="456"/>
              <w:vanish w:val="0"/>
            </w:rPr>
            <w:fldChar w:fldCharType="end"/>
          </w:r>
          <w:r>
            <w:rPr>
              <w:vanish w:val="0"/>
            </w:rPr>
            <w:t>6</w:t>
          </w:r>
        </w:p>
        <w:p w14:paraId="7879CD37">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"_Toc175833272" \h </w:instrText>
          </w:r>
          <w:r>
            <w:fldChar w:fldCharType="separate"/>
          </w:r>
          <w:r>
            <w:rPr>
              <w:rStyle w:val="456"/>
              <w:vanish w:val="0"/>
            </w:rPr>
            <w:t>6.3.1. Школски одбор</w:t>
          </w:r>
          <w:r>
            <w:rPr>
              <w:rStyle w:val="456"/>
              <w:vanish w:val="0"/>
            </w:rPr>
            <w:tab/>
          </w:r>
          <w:r>
            <w:rPr>
              <w:rStyle w:val="456"/>
              <w:vanish w:val="0"/>
            </w:rPr>
            <w:t>7</w:t>
          </w:r>
          <w:r>
            <w:rPr>
              <w:rStyle w:val="456"/>
              <w:vanish w:val="0"/>
            </w:rPr>
            <w:fldChar w:fldCharType="end"/>
          </w:r>
          <w:r>
            <w:rPr>
              <w:vanish w:val="0"/>
            </w:rPr>
            <w:t>6</w:t>
          </w:r>
        </w:p>
        <w:p w14:paraId="1E443476">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"_Toc175833273" \h </w:instrText>
          </w:r>
          <w:r>
            <w:fldChar w:fldCharType="separate"/>
          </w:r>
          <w:r>
            <w:rPr>
              <w:rStyle w:val="456"/>
              <w:vanish w:val="0"/>
            </w:rPr>
            <w:t>7. ИНДИВИДУАЛНИ ПЛАНОВИ И ПРОГРАМИ НАСТАВНИКА</w:t>
          </w:r>
          <w:r>
            <w:rPr>
              <w:rStyle w:val="456"/>
              <w:vanish w:val="0"/>
            </w:rPr>
            <w:tab/>
          </w:r>
          <w:r>
            <w:rPr>
              <w:rStyle w:val="456"/>
              <w:vanish w:val="0"/>
            </w:rPr>
            <w:t>7</w:t>
          </w:r>
          <w:r>
            <w:rPr>
              <w:rStyle w:val="456"/>
              <w:vanish w:val="0"/>
            </w:rPr>
            <w:fldChar w:fldCharType="end"/>
          </w:r>
          <w:r>
            <w:rPr>
              <w:vanish w:val="0"/>
            </w:rPr>
            <w:t>8</w:t>
          </w:r>
        </w:p>
        <w:p w14:paraId="5B2478B9">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"_Toc175833274" \h </w:instrText>
          </w:r>
          <w:r>
            <w:fldChar w:fldCharType="separate"/>
          </w:r>
          <w:r>
            <w:rPr>
              <w:rStyle w:val="456"/>
              <w:vanish w:val="0"/>
            </w:rPr>
            <w:t>8. ПРОГРАМИ ВАННАСТАВНИХ АКТИВНОСТИ</w:t>
          </w:r>
          <w:r>
            <w:rPr>
              <w:rStyle w:val="456"/>
              <w:vanish w:val="0"/>
            </w:rPr>
            <w:tab/>
          </w:r>
          <w:r>
            <w:rPr>
              <w:rStyle w:val="456"/>
              <w:vanish w:val="0"/>
            </w:rPr>
            <w:t>7</w:t>
          </w:r>
          <w:r>
            <w:rPr>
              <w:rStyle w:val="456"/>
              <w:vanish w:val="0"/>
            </w:rPr>
            <w:fldChar w:fldCharType="end"/>
          </w:r>
          <w:r>
            <w:rPr>
              <w:vanish w:val="0"/>
            </w:rPr>
            <w:t>9</w:t>
          </w:r>
        </w:p>
        <w:p w14:paraId="7D8A1182">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"_Toc175833275" \h </w:instrText>
          </w:r>
          <w:r>
            <w:fldChar w:fldCharType="separate"/>
          </w:r>
          <w:r>
            <w:rPr>
              <w:rStyle w:val="456"/>
              <w:vanish w:val="0"/>
            </w:rPr>
            <w:t>8.1. ПРОГРАМ ОСТАЛИХ ОБЛИКА ОБРАЗОВНО-ВАСПИТНОГ РАДА  У ПРВОМ И ДРУГОМ ЦИКЛУСУ ОСНОВНОГ ОБРАЗОВАЊА И ВАСПИТАЊА</w:t>
          </w:r>
          <w:r>
            <w:rPr>
              <w:rStyle w:val="456"/>
              <w:vanish w:val="0"/>
            </w:rPr>
            <w:tab/>
          </w:r>
          <w:r>
            <w:rPr>
              <w:rStyle w:val="456"/>
              <w:vanish w:val="0"/>
            </w:rPr>
            <w:t>7</w:t>
          </w:r>
          <w:r>
            <w:rPr>
              <w:rStyle w:val="456"/>
              <w:vanish w:val="0"/>
            </w:rPr>
            <w:fldChar w:fldCharType="end"/>
          </w:r>
          <w:r>
            <w:rPr>
              <w:vanish w:val="0"/>
            </w:rPr>
            <w:t>9</w:t>
          </w:r>
        </w:p>
        <w:p w14:paraId="2C82FD81">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"_Toc175833276" \h </w:instrText>
          </w:r>
          <w:r>
            <w:fldChar w:fldCharType="separate"/>
          </w:r>
          <w:r>
            <w:rPr>
              <w:rStyle w:val="456"/>
              <w:vanish w:val="0"/>
            </w:rPr>
            <w:t>8.1.1. Програм одељенских старешина</w:t>
          </w:r>
          <w:r>
            <w:rPr>
              <w:rStyle w:val="456"/>
              <w:vanish w:val="0"/>
            </w:rPr>
            <w:tab/>
          </w:r>
          <w:r>
            <w:rPr>
              <w:rStyle w:val="456"/>
              <w:vanish w:val="0"/>
            </w:rPr>
            <w:t>7</w:t>
          </w:r>
          <w:r>
            <w:rPr>
              <w:rStyle w:val="456"/>
              <w:vanish w:val="0"/>
            </w:rPr>
            <w:fldChar w:fldCharType="end"/>
          </w:r>
          <w:r>
            <w:rPr>
              <w:vanish w:val="0"/>
            </w:rPr>
            <w:t>9</w:t>
          </w:r>
        </w:p>
        <w:p w14:paraId="05DB2E5C">
          <w:pPr>
            <w:rPr>
              <w:i/>
              <w:iCs/>
              <w:sz w:val="20"/>
              <w:szCs w:val="20"/>
            </w:rPr>
          </w:pPr>
          <w:r>
            <w:rPr>
              <w:i/>
              <w:iCs/>
              <w:sz w:val="20"/>
              <w:szCs w:val="20"/>
            </w:rPr>
            <w:t xml:space="preserve">8.1.2. </w:t>
          </w:r>
          <w:r>
            <w:rPr>
              <w:i/>
              <w:iCs/>
              <w:sz w:val="20"/>
              <w:szCs w:val="20"/>
              <w:lang w:val="zh-CN"/>
            </w:rPr>
            <w:t>Програм друштвених, техничких,хуманитарних,спортских,културних и слободних активности…………………………………………………………………………………………………………………...82</w:t>
          </w:r>
        </w:p>
        <w:p w14:paraId="0A36E8AD">
          <w:pPr>
            <w:rPr>
              <w:i/>
              <w:iCs/>
              <w:sz w:val="20"/>
              <w:szCs w:val="20"/>
            </w:rPr>
          </w:pPr>
          <w:r>
            <w:rPr>
              <w:i/>
              <w:iCs/>
              <w:sz w:val="20"/>
              <w:szCs w:val="20"/>
              <w:lang w:val="zh-CN"/>
            </w:rPr>
            <w:t xml:space="preserve">          Самосталност и брига о себи.…………………………………………………………………………………….82</w:t>
          </w:r>
        </w:p>
        <w:p w14:paraId="5ABCC08D">
          <w:pPr>
            <w:rPr>
              <w:i/>
              <w:iCs/>
              <w:sz w:val="20"/>
              <w:szCs w:val="20"/>
            </w:rPr>
          </w:pPr>
          <w:r>
            <w:rPr>
              <w:i/>
              <w:iCs/>
              <w:sz w:val="20"/>
              <w:szCs w:val="20"/>
              <w:lang w:val="zh-CN"/>
            </w:rPr>
            <w:t xml:space="preserve">           Покажи шта знаш………………………………………………………………………………………………….84</w:t>
          </w:r>
        </w:p>
        <w:p w14:paraId="1926016C">
          <w:pPr>
            <w:rPr>
              <w:i/>
              <w:iCs/>
              <w:sz w:val="20"/>
              <w:szCs w:val="20"/>
            </w:rPr>
          </w:pPr>
          <w:r>
            <w:rPr>
              <w:i/>
              <w:iCs/>
              <w:sz w:val="20"/>
              <w:szCs w:val="20"/>
              <w:lang w:val="zh-CN"/>
            </w:rPr>
            <w:t xml:space="preserve">          Фонетска ритмика………………………………………………………………………………………………….86</w:t>
          </w:r>
        </w:p>
        <w:p w14:paraId="1A482954">
          <w:pPr>
            <w:rPr>
              <w:i/>
              <w:iCs/>
              <w:sz w:val="20"/>
              <w:szCs w:val="20"/>
            </w:rPr>
          </w:pPr>
          <w:r>
            <w:rPr>
              <w:i/>
              <w:iCs/>
              <w:sz w:val="20"/>
              <w:szCs w:val="20"/>
              <w:lang w:val="zh-CN"/>
            </w:rPr>
            <w:t xml:space="preserve">           Кулинарска секција………………………………………………………………………………………………….91</w:t>
          </w:r>
        </w:p>
        <w:p w14:paraId="7C6456F5">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"_Toc175833277" \h </w:instrText>
          </w:r>
          <w:r>
            <w:fldChar w:fldCharType="separate"/>
          </w:r>
          <w:r>
            <w:rPr>
              <w:rStyle w:val="456"/>
              <w:vanish w:val="0"/>
            </w:rPr>
            <w:t>8.2. НАСТАВА У ПРИРОДИ</w:t>
          </w:r>
          <w:r>
            <w:rPr>
              <w:rStyle w:val="456"/>
              <w:vanish w:val="0"/>
            </w:rPr>
            <w:tab/>
          </w:r>
          <w:r>
            <w:rPr>
              <w:rStyle w:val="456"/>
              <w:vanish w:val="0"/>
            </w:rPr>
            <w:fldChar w:fldCharType="end"/>
          </w:r>
          <w:r>
            <w:rPr>
              <w:vanish w:val="0"/>
            </w:rPr>
            <w:t>93</w:t>
          </w:r>
        </w:p>
        <w:p w14:paraId="05BFB7BA">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"_Toc175833278" \h </w:instrText>
          </w:r>
          <w:r>
            <w:fldChar w:fldCharType="separate"/>
          </w:r>
          <w:r>
            <w:rPr>
              <w:rStyle w:val="456"/>
              <w:vanish w:val="0"/>
            </w:rPr>
            <w:t>8.3. ЕКСКУРЗИЈЕ УЧЕНИКА</w:t>
          </w:r>
          <w:r>
            <w:rPr>
              <w:rStyle w:val="456"/>
              <w:vanish w:val="0"/>
            </w:rPr>
            <w:tab/>
          </w:r>
          <w:r>
            <w:rPr>
              <w:rStyle w:val="456"/>
              <w:vanish w:val="0"/>
            </w:rPr>
            <w:fldChar w:fldCharType="end"/>
          </w:r>
          <w:r>
            <w:rPr>
              <w:vanish w:val="0"/>
            </w:rPr>
            <w:t>93</w:t>
          </w:r>
        </w:p>
        <w:p w14:paraId="386683E5">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"_Toc175833279" \h </w:instrText>
          </w:r>
          <w:r>
            <w:fldChar w:fldCharType="separate"/>
          </w:r>
          <w:r>
            <w:rPr>
              <w:rStyle w:val="456"/>
              <w:vanish w:val="0"/>
            </w:rPr>
            <w:t>8.</w:t>
          </w:r>
          <w:r>
            <w:rPr>
              <w:rStyle w:val="456"/>
              <w:lang w:val="ru-RU"/>
            </w:rPr>
            <w:t>4</w:t>
          </w:r>
          <w:r>
            <w:rPr>
              <w:rStyle w:val="456"/>
            </w:rPr>
            <w:t>. ПОСЕТЕ ПОЗОРИШТУ, МУЗЕЈУ, ГАЛЕРИЈИ И И ОСТАЛЕ АКТИВНОСТИ</w:t>
          </w:r>
          <w:r>
            <w:rPr>
              <w:rStyle w:val="456"/>
              <w:vanish w:val="0"/>
            </w:rPr>
            <w:tab/>
          </w:r>
          <w:r>
            <w:rPr>
              <w:rStyle w:val="456"/>
              <w:vanish w:val="0"/>
            </w:rPr>
            <w:fldChar w:fldCharType="end"/>
          </w:r>
          <w:r>
            <w:rPr>
              <w:vanish w:val="0"/>
            </w:rPr>
            <w:t>94</w:t>
          </w:r>
        </w:p>
        <w:p w14:paraId="61B8DA6C">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"_Toc175833280" \h </w:instrText>
          </w:r>
          <w:r>
            <w:fldChar w:fldCharType="separate"/>
          </w:r>
          <w:r>
            <w:rPr>
              <w:rStyle w:val="456"/>
              <w:vanish w:val="0"/>
            </w:rPr>
            <w:t>9. ПОСЕБНИ ПЛАНОВИ И ПРОГРАМИ ОБРАЗОВНО-ВАСПИТНОГ РАДА</w:t>
          </w:r>
          <w:r>
            <w:rPr>
              <w:rStyle w:val="456"/>
              <w:vanish w:val="0"/>
            </w:rPr>
            <w:tab/>
          </w:r>
          <w:r>
            <w:rPr>
              <w:rStyle w:val="456"/>
              <w:vanish w:val="0"/>
            </w:rPr>
            <w:fldChar w:fldCharType="end"/>
          </w:r>
          <w:r>
            <w:rPr>
              <w:vanish w:val="0"/>
            </w:rPr>
            <w:t>95</w:t>
          </w:r>
        </w:p>
        <w:p w14:paraId="79DE77DC">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"_Toc175833281" \h </w:instrText>
          </w:r>
          <w:r>
            <w:fldChar w:fldCharType="separate"/>
          </w:r>
          <w:r>
            <w:rPr>
              <w:rStyle w:val="456"/>
              <w:vanish w:val="0"/>
            </w:rPr>
            <w:t>9.1. ПРОГРАМ ТИМА ЗА ПРИМЕНУ ПОСЕБНОГ ПРОТОКОЛА О ЗАШТИТИ ДЕЦЕ ОД НАСИЉА</w:t>
          </w:r>
          <w:r>
            <w:rPr>
              <w:rStyle w:val="456"/>
              <w:vanish w:val="0"/>
            </w:rPr>
            <w:tab/>
          </w:r>
          <w:r>
            <w:rPr>
              <w:rStyle w:val="456"/>
              <w:vanish w:val="0"/>
            </w:rPr>
            <w:fldChar w:fldCharType="end"/>
          </w:r>
          <w:r>
            <w:rPr>
              <w:vanish w:val="0"/>
            </w:rPr>
            <w:t>95</w:t>
          </w:r>
        </w:p>
        <w:p w14:paraId="4AC56646">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"_Toc175833282" \h </w:instrText>
          </w:r>
          <w:r>
            <w:fldChar w:fldCharType="separate"/>
          </w:r>
          <w:r>
            <w:rPr>
              <w:rStyle w:val="456"/>
              <w:vanish w:val="0"/>
            </w:rPr>
            <w:t>9.2. ОСТАЛИ ПРОГРАМИ</w:t>
          </w:r>
          <w:r>
            <w:rPr>
              <w:rStyle w:val="456"/>
              <w:vanish w:val="0"/>
            </w:rPr>
            <w:tab/>
          </w:r>
          <w:r>
            <w:rPr>
              <w:rStyle w:val="456"/>
              <w:vanish w:val="0"/>
            </w:rPr>
            <w:t>9</w:t>
          </w:r>
          <w:r>
            <w:rPr>
              <w:rStyle w:val="456"/>
              <w:vanish w:val="0"/>
            </w:rPr>
            <w:fldChar w:fldCharType="end"/>
          </w:r>
          <w:r>
            <w:rPr>
              <w:vanish w:val="0"/>
            </w:rPr>
            <w:t>7</w:t>
          </w:r>
        </w:p>
        <w:p w14:paraId="13BFB5D5">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"_Toc175833283" \h </w:instrText>
          </w:r>
          <w:r>
            <w:fldChar w:fldCharType="separate"/>
          </w:r>
          <w:r>
            <w:rPr>
              <w:rStyle w:val="456"/>
              <w:vanish w:val="0"/>
            </w:rPr>
            <w:t>9.3. ПРОЈЕКТИ КОЈИ СЕ РЕАЛИЗУЈУ У ШКОЛИ</w:t>
          </w:r>
          <w:r>
            <w:rPr>
              <w:rStyle w:val="456"/>
              <w:vanish w:val="0"/>
            </w:rPr>
            <w:tab/>
          </w:r>
          <w:r>
            <w:rPr>
              <w:rStyle w:val="456"/>
              <w:vanish w:val="0"/>
            </w:rPr>
            <w:t>9</w:t>
          </w:r>
          <w:r>
            <w:rPr>
              <w:rStyle w:val="456"/>
              <w:vanish w:val="0"/>
            </w:rPr>
            <w:fldChar w:fldCharType="end"/>
          </w:r>
          <w:r>
            <w:rPr>
              <w:vanish w:val="0"/>
            </w:rPr>
            <w:t>7</w:t>
          </w:r>
        </w:p>
        <w:p w14:paraId="348D2DC4">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"_Toc175833284" \h </w:instrText>
          </w:r>
          <w:r>
            <w:fldChar w:fldCharType="separate"/>
          </w:r>
          <w:r>
            <w:rPr>
              <w:rStyle w:val="456"/>
              <w:vanish w:val="0"/>
            </w:rPr>
            <w:t>10. ПРОГРАМ СТРУЧНОГ УСАВРШАВАЊА</w:t>
          </w:r>
          <w:r>
            <w:rPr>
              <w:rStyle w:val="456"/>
              <w:vanish w:val="0"/>
            </w:rPr>
            <w:tab/>
          </w:r>
          <w:r>
            <w:rPr>
              <w:rStyle w:val="456"/>
              <w:vanish w:val="0"/>
            </w:rPr>
            <w:t>9</w:t>
          </w:r>
          <w:r>
            <w:rPr>
              <w:rStyle w:val="456"/>
              <w:vanish w:val="0"/>
            </w:rPr>
            <w:fldChar w:fldCharType="end"/>
          </w:r>
          <w:r>
            <w:rPr>
              <w:vanish w:val="0"/>
            </w:rPr>
            <w:t>7</w:t>
          </w:r>
        </w:p>
        <w:p w14:paraId="3A21F3FC">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"_Toc175833285" \h </w:instrText>
          </w:r>
          <w:r>
            <w:fldChar w:fldCharType="separate"/>
          </w:r>
          <w:r>
            <w:rPr>
              <w:rStyle w:val="456"/>
              <w:vanish w:val="0"/>
            </w:rPr>
            <w:t>10.1. ПРОГРАМ ПРОФЕСИОНАЛНОГ РАЗВОЈА  ВАСПИТАЧА, НАСТАВНИКА  И  СТРУЧНИХ  САРАДНИКА</w:t>
          </w:r>
          <w:r>
            <w:rPr>
              <w:rStyle w:val="456"/>
              <w:vanish w:val="0"/>
            </w:rPr>
            <w:tab/>
          </w:r>
          <w:r>
            <w:rPr>
              <w:rStyle w:val="456"/>
              <w:vanish w:val="0"/>
            </w:rPr>
            <w:t>9</w:t>
          </w:r>
          <w:r>
            <w:rPr>
              <w:rStyle w:val="456"/>
              <w:vanish w:val="0"/>
            </w:rPr>
            <w:fldChar w:fldCharType="end"/>
          </w:r>
          <w:r>
            <w:rPr>
              <w:vanish w:val="0"/>
            </w:rPr>
            <w:t>7</w:t>
          </w:r>
        </w:p>
        <w:p w14:paraId="6C02DED7">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"_Toc175833286" \h </w:instrText>
          </w:r>
          <w:r>
            <w:fldChar w:fldCharType="separate"/>
          </w:r>
          <w:r>
            <w:rPr>
              <w:rStyle w:val="456"/>
              <w:vanish w:val="0"/>
            </w:rPr>
            <w:t>10.2. ПРОГРАМ СТРУЧНОГ УСАВРШАВАЊА ДИРЕКТОРА</w:t>
          </w:r>
          <w:r>
            <w:rPr>
              <w:rStyle w:val="456"/>
              <w:vanish w:val="0"/>
            </w:rPr>
            <w:tab/>
          </w:r>
          <w:r>
            <w:rPr>
              <w:rStyle w:val="456"/>
              <w:vanish w:val="0"/>
            </w:rPr>
            <w:t>9</w:t>
          </w:r>
          <w:r>
            <w:rPr>
              <w:rStyle w:val="456"/>
              <w:vanish w:val="0"/>
            </w:rPr>
            <w:fldChar w:fldCharType="end"/>
          </w:r>
          <w:r>
            <w:rPr>
              <w:vanish w:val="0"/>
            </w:rPr>
            <w:t>8</w:t>
          </w:r>
        </w:p>
        <w:p w14:paraId="1417030B">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"_Toc175833287" \h </w:instrText>
          </w:r>
          <w:r>
            <w:fldChar w:fldCharType="separate"/>
          </w:r>
          <w:r>
            <w:rPr>
              <w:rStyle w:val="456"/>
              <w:vanish w:val="0"/>
            </w:rPr>
            <w:t>10.</w:t>
          </w:r>
          <w:r>
            <w:rPr>
              <w:rStyle w:val="456"/>
              <w:lang w:val="ru-RU"/>
            </w:rPr>
            <w:t>3</w:t>
          </w:r>
          <w:r>
            <w:rPr>
              <w:rStyle w:val="456"/>
            </w:rPr>
            <w:t>. СТРУЧНО УСАВРШАВАЊЕ СЕКРЕТАРА И РАДНИКА РАЧУНОВОДСТВА</w:t>
          </w:r>
          <w:r>
            <w:rPr>
              <w:rStyle w:val="456"/>
              <w:vanish w:val="0"/>
            </w:rPr>
            <w:tab/>
          </w:r>
          <w:r>
            <w:rPr>
              <w:rStyle w:val="456"/>
              <w:vanish w:val="0"/>
            </w:rPr>
            <w:t>9</w:t>
          </w:r>
          <w:r>
            <w:rPr>
              <w:rStyle w:val="456"/>
              <w:vanish w:val="0"/>
            </w:rPr>
            <w:fldChar w:fldCharType="end"/>
          </w:r>
          <w:r>
            <w:rPr>
              <w:vanish w:val="0"/>
            </w:rPr>
            <w:t>9</w:t>
          </w:r>
        </w:p>
        <w:p w14:paraId="3E115067">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"_Toc175833288" \h </w:instrText>
          </w:r>
          <w:r>
            <w:fldChar w:fldCharType="separate"/>
          </w:r>
          <w:r>
            <w:rPr>
              <w:rStyle w:val="456"/>
              <w:vanish w:val="0"/>
            </w:rPr>
            <w:t>11. САРАДЊА СА РОДИТЕЉИМА И ДРУШТВЕНОМ СРЕДИНОМ</w:t>
          </w:r>
          <w:r>
            <w:rPr>
              <w:rStyle w:val="456"/>
              <w:vanish w:val="0"/>
            </w:rPr>
            <w:tab/>
          </w:r>
          <w:r>
            <w:rPr>
              <w:rStyle w:val="456"/>
              <w:vanish w:val="0"/>
            </w:rPr>
            <w:t>9</w:t>
          </w:r>
          <w:r>
            <w:rPr>
              <w:rStyle w:val="456"/>
              <w:vanish w:val="0"/>
            </w:rPr>
            <w:fldChar w:fldCharType="end"/>
          </w:r>
          <w:r>
            <w:rPr>
              <w:vanish w:val="0"/>
            </w:rPr>
            <w:t>9</w:t>
          </w:r>
        </w:p>
        <w:p w14:paraId="041EA803">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"_Toc175833289" \h </w:instrText>
          </w:r>
          <w:r>
            <w:fldChar w:fldCharType="separate"/>
          </w:r>
          <w:r>
            <w:rPr>
              <w:rStyle w:val="456"/>
              <w:vanish w:val="0"/>
            </w:rPr>
            <w:t>11.1 САРАДЊА СА РОДИТЕЉИМА</w:t>
          </w:r>
          <w:r>
            <w:rPr>
              <w:rStyle w:val="456"/>
              <w:vanish w:val="0"/>
            </w:rPr>
            <w:tab/>
          </w:r>
          <w:r>
            <w:rPr>
              <w:rStyle w:val="456"/>
              <w:vanish w:val="0"/>
            </w:rPr>
            <w:t>9</w:t>
          </w:r>
          <w:r>
            <w:rPr>
              <w:rStyle w:val="456"/>
              <w:vanish w:val="0"/>
            </w:rPr>
            <w:fldChar w:fldCharType="end"/>
          </w:r>
          <w:r>
            <w:rPr>
              <w:vanish w:val="0"/>
            </w:rPr>
            <w:t>9</w:t>
          </w:r>
        </w:p>
        <w:p w14:paraId="5557BDE9">
          <w:pPr>
            <w:pStyle w:val="26"/>
            <w:rPr>
              <w:rFonts w:asciiTheme="minorHAnsi" w:hAnsiTheme="minorHAnsi" w:eastAsiaTheme="minorEastAsia" w:cstheme="minorBidi"/>
              <w:i w:val="0"/>
              <w:iCs w:val="0"/>
              <w:sz w:val="22"/>
              <w:szCs w:val="22"/>
              <w:lang w:val="en-US" w:eastAsia="en-US"/>
            </w:rPr>
          </w:pPr>
          <w:r>
            <w:fldChar w:fldCharType="begin"/>
          </w:r>
          <w:r>
            <w:instrText xml:space="preserve"> HYPERLINK \l "_Toc175833290" \h </w:instrText>
          </w:r>
          <w:r>
            <w:fldChar w:fldCharType="separate"/>
          </w:r>
          <w:r>
            <w:rPr>
              <w:rStyle w:val="456"/>
              <w:vanish w:val="0"/>
            </w:rPr>
            <w:t>11.1.1. САВЕТ РОДИТЕЉА………………………………………………………………………………………</w:t>
          </w:r>
          <w:r>
            <w:rPr>
              <w:rStyle w:val="456"/>
              <w:vanish w:val="0"/>
            </w:rPr>
            <w:fldChar w:fldCharType="end"/>
          </w:r>
          <w:r>
            <w:rPr>
              <w:vanish w:val="0"/>
            </w:rPr>
            <w:t>.101</w:t>
          </w:r>
        </w:p>
        <w:p w14:paraId="1D76A43A">
          <w:pPr>
            <w:rPr>
              <w:sz w:val="20"/>
              <w:szCs w:val="20"/>
            </w:rPr>
          </w:pPr>
          <w:r>
            <w:rPr>
              <w:sz w:val="20"/>
              <w:szCs w:val="20"/>
            </w:rPr>
            <w:t xml:space="preserve">      11.2.</w:t>
          </w:r>
          <w:r>
            <w:rPr>
              <w:sz w:val="20"/>
              <w:szCs w:val="20"/>
              <w:lang w:val="zh-CN"/>
            </w:rPr>
            <w:t>САРАДЊА СА ДУШТВЕНОМ СРЕДИНОМ……………………………………………………...103</w:t>
          </w:r>
        </w:p>
        <w:p w14:paraId="5249C307">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"_Toc175833291" \h </w:instrText>
          </w:r>
          <w:r>
            <w:fldChar w:fldCharType="separate"/>
          </w:r>
          <w:r>
            <w:rPr>
              <w:rStyle w:val="456"/>
              <w:vanish w:val="0"/>
            </w:rPr>
            <w:t>12. ПРАЋЕЊЕ И ЕВАЛУАЦИЈА ГОДИШЊЕГ ПРОГРАМА РАДА ШКОЛЕ……………………</w:t>
          </w:r>
          <w:r>
            <w:rPr>
              <w:rStyle w:val="456"/>
              <w:vanish w:val="0"/>
            </w:rPr>
            <w:fldChar w:fldCharType="end"/>
          </w:r>
          <w:r>
            <w:rPr>
              <w:vanish w:val="0"/>
            </w:rPr>
            <w:t>...104</w:t>
          </w:r>
        </w:p>
        <w:p w14:paraId="4159BED7">
          <w:pPr>
            <w:pStyle w:val="24"/>
            <w:tabs>
              <w:tab w:val="right" w:leader="dot" w:pos="9061"/>
            </w:tabs>
            <w:rPr>
              <w:rFonts w:asciiTheme="minorHAnsi" w:hAnsiTheme="minorHAnsi" w:eastAsiaTheme="minorEastAsia" w:cstheme="minorBidi"/>
              <w:b w:val="0"/>
              <w:bCs w:val="0"/>
              <w:caps w:val="0"/>
              <w:smallCaps w:val="0"/>
              <w:sz w:val="22"/>
              <w:szCs w:val="22"/>
              <w:lang w:val="en-US" w:eastAsia="en-US"/>
            </w:rPr>
          </w:pPr>
          <w:r>
            <w:fldChar w:fldCharType="begin"/>
          </w:r>
          <w:r>
            <w:instrText xml:space="preserve"> HYPERLINK \l "_Toc175833292" \h </w:instrText>
          </w:r>
          <w:r>
            <w:fldChar w:fldCharType="separate"/>
          </w:r>
          <w:r>
            <w:rPr>
              <w:rStyle w:val="456"/>
              <w:vanish w:val="0"/>
            </w:rPr>
            <w:t>13. ПРОГРАМ ШКОЛСКОГ МАРКЕТИНГА……………………………………………………………</w:t>
          </w:r>
          <w:r>
            <w:rPr>
              <w:rStyle w:val="456"/>
              <w:vanish w:val="0"/>
            </w:rPr>
            <w:fldChar w:fldCharType="end"/>
          </w:r>
          <w:r>
            <w:rPr>
              <w:vanish w:val="0"/>
            </w:rPr>
            <w:t>.106</w:t>
          </w:r>
        </w:p>
        <w:p w14:paraId="7F18A208">
          <w:pPr>
            <w:pStyle w:val="25"/>
            <w:tabs>
              <w:tab w:val="right" w:leader="dot" w:pos="9061"/>
            </w:tabs>
            <w:rPr>
              <w:rFonts w:asciiTheme="minorHAnsi" w:hAnsiTheme="minorHAnsi" w:eastAsiaTheme="minorEastAsia" w:cstheme="minorBidi"/>
              <w:caps w:val="0"/>
              <w:smallCaps w:val="0"/>
              <w:sz w:val="22"/>
              <w:szCs w:val="22"/>
              <w:lang w:val="en-US" w:eastAsia="en-US"/>
            </w:rPr>
          </w:pPr>
          <w:r>
            <w:fldChar w:fldCharType="begin"/>
          </w:r>
          <w:r>
            <w:instrText xml:space="preserve"> HYPERLINK \l "_Toc175833293" \h </w:instrText>
          </w:r>
          <w:r>
            <w:fldChar w:fldCharType="separate"/>
          </w:r>
          <w:r>
            <w:rPr>
              <w:rStyle w:val="456"/>
              <w:vanish w:val="0"/>
            </w:rPr>
            <w:t>13.1. ИНТЕРНИ  И ЕКСТЕРНИ МАРКЕТИНГ…………………………………………………………</w:t>
          </w:r>
          <w:r>
            <w:rPr>
              <w:rStyle w:val="456"/>
              <w:vanish w:val="0"/>
            </w:rPr>
            <w:fldChar w:fldCharType="end"/>
          </w:r>
          <w:r>
            <w:rPr>
              <w:vanish w:val="0"/>
            </w:rPr>
            <w:t>106</w:t>
          </w:r>
          <w:r>
            <w:rPr>
              <w:vanish w:val="0"/>
            </w:rPr>
            <w:fldChar w:fldCharType="end"/>
          </w:r>
        </w:p>
      </w:sdtContent>
    </w:sdt>
    <w:p w14:paraId="0AFAB09D">
      <w:pPr>
        <w:pStyle w:val="25"/>
        <w:tabs>
          <w:tab w:val="right" w:leader="dot" w:pos="9061"/>
        </w:tabs>
        <w:rPr>
          <w:rFonts w:asciiTheme="minorHAnsi" w:hAnsiTheme="minorHAnsi" w:eastAsiaTheme="minorEastAsia" w:cstheme="minorBidi"/>
          <w:caps w:val="0"/>
          <w:smallCaps w:val="0"/>
          <w:sz w:val="22"/>
          <w:szCs w:val="22"/>
          <w:lang w:val="en-US" w:eastAsia="en-US"/>
        </w:rPr>
      </w:pPr>
    </w:p>
    <w:p w14:paraId="750CAB33">
      <w:pPr>
        <w:pStyle w:val="25"/>
        <w:tabs>
          <w:tab w:val="right" w:leader="dot" w:pos="9061"/>
        </w:tabs>
        <w:rPr>
          <w:sz w:val="24"/>
          <w:szCs w:val="24"/>
          <w:lang w:val="en-US"/>
        </w:rPr>
      </w:pPr>
    </w:p>
    <w:p w14:paraId="0854F074">
      <w:pPr>
        <w:spacing w:line="360" w:lineRule="auto"/>
        <w:rPr>
          <w:smallCaps/>
        </w:rPr>
      </w:pPr>
    </w:p>
    <w:p w14:paraId="3EA4ECA1">
      <w:r>
        <w:br w:type="page"/>
      </w:r>
    </w:p>
    <w:p w14:paraId="4226C3DA">
      <w:pPr>
        <w:tabs>
          <w:tab w:val="left" w:pos="6300"/>
        </w:tabs>
        <w:spacing w:line="360" w:lineRule="auto"/>
      </w:pPr>
      <w:r>
        <w:t>На основу одлуке Школског одбора Основне школе за образовање ученика са сметњама у развоју ''Миодраг В. Матић'' у Ужицу, доноси се</w:t>
      </w:r>
    </w:p>
    <w:p w14:paraId="2E8AD923">
      <w:pPr>
        <w:pStyle w:val="2"/>
        <w:numPr>
          <w:ilvl w:val="0"/>
          <w:numId w:val="1"/>
        </w:numPr>
        <w:jc w:val="center"/>
      </w:pPr>
      <w:bookmarkStart w:id="4" w:name="_Toc175833236"/>
      <w:r>
        <w:rPr>
          <w:rFonts w:ascii="Times New Roman" w:hAnsi="Times New Roman" w:cs="Times New Roman"/>
          <w:sz w:val="24"/>
          <w:szCs w:val="24"/>
        </w:rPr>
        <w:t>2. ГОДИШЊИ ПЛАН РАДА ОСНОВНЕ ШКОЛЕ ЗА ОБРАЗОВАЊЕ УЧЕНИКА СА СМЕТЊАМА У РАЗВОЈУ ''МИОДРАГ В. МАТИЋ'' У УЖИЦУ ЗА ШКОЛСКУ 20</w:t>
      </w:r>
      <w:r>
        <w:rPr>
          <w:rFonts w:ascii="Times New Roman" w:hAnsi="Times New Roman" w:cs="Times New Roman"/>
          <w:sz w:val="24"/>
          <w:szCs w:val="24"/>
          <w:lang w:val="ru-RU"/>
        </w:rPr>
        <w:t>2</w:t>
      </w:r>
      <w:r>
        <w:rPr>
          <w:rFonts w:ascii="Times New Roman" w:hAnsi="Times New Roman" w:cs="Times New Roman"/>
          <w:sz w:val="24"/>
          <w:szCs w:val="24"/>
          <w:lang w:val="sr-Latn-RS"/>
        </w:rPr>
        <w:t>5</w:t>
      </w:r>
      <w:r>
        <w:rPr>
          <w:rFonts w:ascii="Times New Roman" w:hAnsi="Times New Roman" w:cs="Times New Roman"/>
          <w:sz w:val="24"/>
          <w:szCs w:val="24"/>
        </w:rPr>
        <w:t>/20</w:t>
      </w:r>
      <w:r>
        <w:rPr>
          <w:rFonts w:ascii="Times New Roman" w:hAnsi="Times New Roman" w:cs="Times New Roman"/>
          <w:sz w:val="24"/>
          <w:szCs w:val="24"/>
          <w:lang w:val="ru-RU"/>
        </w:rPr>
        <w:t>2</w:t>
      </w:r>
      <w:r>
        <w:rPr>
          <w:rFonts w:ascii="Times New Roman" w:hAnsi="Times New Roman" w:cs="Times New Roman"/>
          <w:sz w:val="24"/>
          <w:szCs w:val="24"/>
          <w:lang w:val="sr-Latn-RS"/>
        </w:rPr>
        <w:t>6</w:t>
      </w:r>
      <w:r>
        <w:rPr>
          <w:rFonts w:ascii="Times New Roman" w:hAnsi="Times New Roman" w:cs="Times New Roman"/>
          <w:sz w:val="24"/>
          <w:szCs w:val="24"/>
        </w:rPr>
        <w:t>. ГОДИНУ</w:t>
      </w:r>
      <w:bookmarkEnd w:id="4"/>
    </w:p>
    <w:p w14:paraId="543832BF">
      <w:pPr>
        <w:spacing w:line="360" w:lineRule="auto"/>
        <w:ind w:firstLine="709"/>
      </w:pPr>
    </w:p>
    <w:p w14:paraId="6D460CE4">
      <w:pPr>
        <w:pStyle w:val="3"/>
        <w:numPr>
          <w:ilvl w:val="1"/>
          <w:numId w:val="1"/>
        </w:numPr>
        <w:rPr>
          <w:rFonts w:ascii="Times New Roman" w:hAnsi="Times New Roman" w:cs="Times New Roman"/>
          <w:sz w:val="24"/>
          <w:szCs w:val="24"/>
        </w:rPr>
      </w:pPr>
      <w:bookmarkStart w:id="5" w:name="_Toc175833237"/>
      <w:r>
        <w:rPr>
          <w:rFonts w:ascii="Times New Roman" w:hAnsi="Times New Roman" w:cs="Times New Roman"/>
          <w:sz w:val="24"/>
          <w:szCs w:val="24"/>
        </w:rPr>
        <w:t>2.1. ПОЛАЗНЕ ОСНОВЕ РАДА</w:t>
      </w:r>
      <w:bookmarkEnd w:id="5"/>
    </w:p>
    <w:p w14:paraId="3F4FB176">
      <w:pPr>
        <w:spacing w:line="360" w:lineRule="auto"/>
        <w:ind w:firstLine="709"/>
      </w:pPr>
      <w:r>
        <w:t>Полазну основу за израду Годишњег плана рада Школе за школску 20</w:t>
      </w:r>
      <w:r>
        <w:rPr>
          <w:lang w:val="ru-RU"/>
        </w:rPr>
        <w:t>2</w:t>
      </w:r>
      <w:r>
        <w:rPr>
          <w:lang w:val="sr-Latn-RS"/>
        </w:rPr>
        <w:t>5</w:t>
      </w:r>
      <w:r>
        <w:t>/20</w:t>
      </w:r>
      <w:r>
        <w:rPr>
          <w:lang w:val="ru-RU"/>
        </w:rPr>
        <w:t>2</w:t>
      </w:r>
      <w:r>
        <w:rPr>
          <w:lang w:val="sr-Latn-RS"/>
        </w:rPr>
        <w:t>6</w:t>
      </w:r>
      <w:r>
        <w:t>. годину Основне школе за образовање ученика са сметњама у развоју ''Миодраг В. Матић'' чине:</w:t>
      </w:r>
    </w:p>
    <w:p w14:paraId="6A094E5B">
      <w:pPr>
        <w:numPr>
          <w:ilvl w:val="0"/>
          <w:numId w:val="2"/>
        </w:numPr>
        <w:spacing w:line="360" w:lineRule="auto"/>
        <w:ind w:left="1429" w:hanging="709"/>
      </w:pPr>
      <w:r>
        <w:t>Закон о основама система образовања и васпитања (''Службени гласник РС'', број 88/2017, 27/2018 - др.закон и 10/2019), 6/2020;129/2021,92/2023,19/2025.</w:t>
      </w:r>
    </w:p>
    <w:p w14:paraId="3E25B45A">
      <w:pPr>
        <w:numPr>
          <w:ilvl w:val="0"/>
          <w:numId w:val="2"/>
        </w:numPr>
        <w:spacing w:line="360" w:lineRule="auto"/>
        <w:ind w:left="1429" w:hanging="709"/>
      </w:pPr>
      <w:r>
        <w:t>Закон о основном образовању и васпитању (''Службени гласник РС'', бр. 55/2013, 101/2017, 27/2018 – др.закон и 10/2019), 6/2020;129/2021,92/2023,19/2025.</w:t>
      </w:r>
    </w:p>
    <w:p w14:paraId="76B45513">
      <w:pPr>
        <w:numPr>
          <w:ilvl w:val="0"/>
          <w:numId w:val="2"/>
        </w:numPr>
        <w:spacing w:line="360" w:lineRule="auto"/>
        <w:ind w:left="1429" w:hanging="709"/>
      </w:pPr>
      <w:r>
        <w:t>Правилник о календару образовно-васпитног  рада основне школе за школску 2025/20</w:t>
      </w:r>
      <w:r>
        <w:rPr>
          <w:lang w:val="ru-RU"/>
        </w:rPr>
        <w:t>2</w:t>
      </w:r>
      <w:r>
        <w:rPr>
          <w:lang w:val="zh-CN"/>
        </w:rPr>
        <w:t>6</w:t>
      </w:r>
      <w:r>
        <w:t>. годину („Сл. гласник РС – Просветни гласник“, број 6/2025,7/2025) ;</w:t>
      </w:r>
    </w:p>
    <w:p w14:paraId="306E0742">
      <w:pPr>
        <w:numPr>
          <w:ilvl w:val="0"/>
          <w:numId w:val="2"/>
        </w:numPr>
        <w:spacing w:line="360" w:lineRule="auto"/>
        <w:ind w:left="1429" w:hanging="709"/>
      </w:pPr>
      <w:r>
        <w:t>Правилник о садржају и начину вођења евиденције и издавање јавних исправа у основној школи (''Сл. гласник РС'', број 66/2018, 82/2018, 37/2019, 56/2019, 112/2020 и 85/2021,102/2022);</w:t>
      </w:r>
    </w:p>
    <w:p w14:paraId="36B9C65B">
      <w:pPr>
        <w:numPr>
          <w:ilvl w:val="0"/>
          <w:numId w:val="2"/>
        </w:numPr>
        <w:spacing w:line="360" w:lineRule="auto"/>
        <w:ind w:left="1429" w:hanging="709"/>
      </w:pPr>
      <w:r>
        <w:t>Посебан колективни уговор за запослене у основним и средњим школама и домовима ученика (''Службени гласник РС'', бр. 21/2015, 92/2020,123/2022,13/2025);</w:t>
      </w:r>
    </w:p>
    <w:p w14:paraId="07477B1F">
      <w:pPr>
        <w:numPr>
          <w:ilvl w:val="0"/>
          <w:numId w:val="2"/>
        </w:numPr>
        <w:spacing w:line="360" w:lineRule="auto"/>
        <w:ind w:left="1429" w:hanging="709"/>
      </w:pPr>
      <w:r>
        <w:t>Закон о раду (''Службени гласник РС'', бр. 32/2013, 75/2014 и 13/2017- одлука УС, 113/2017 И 95/2018 - аутентично тумачење);</w:t>
      </w:r>
    </w:p>
    <w:p w14:paraId="0863E389">
      <w:pPr>
        <w:numPr>
          <w:ilvl w:val="0"/>
          <w:numId w:val="2"/>
        </w:numPr>
        <w:spacing w:line="360" w:lineRule="auto"/>
        <w:ind w:left="1429" w:hanging="709"/>
      </w:pPr>
      <w:r>
        <w:t>Правилник о ближим упутствима за утврђивање права на ИОП, његову примену и вредновање (''Службени гласник РС'', бр. 76/2010, 74/2018);</w:t>
      </w:r>
    </w:p>
    <w:p w14:paraId="7C3F365D">
      <w:pPr>
        <w:numPr>
          <w:ilvl w:val="0"/>
          <w:numId w:val="2"/>
        </w:numPr>
        <w:spacing w:line="360" w:lineRule="auto"/>
        <w:ind w:left="1429" w:hanging="709"/>
      </w:pPr>
      <w:r>
        <w:t>Правилник о степену и врсти образовања наставника, стручног сарадника и васпитача у основној школи за ученике са сметњама у развоју и инвалидитетом (''Службени гласник РС'', бр.17/2018-1, 6/2020);</w:t>
      </w:r>
    </w:p>
    <w:p w14:paraId="5F3F249E">
      <w:pPr>
        <w:numPr>
          <w:ilvl w:val="0"/>
          <w:numId w:val="2"/>
        </w:numPr>
        <w:spacing w:line="360" w:lineRule="auto"/>
        <w:ind w:left="1429" w:hanging="709"/>
      </w:pPr>
      <w:r>
        <w:t>Правилник о сталном стручном усавршавању и напредовању у звања наставника, васпитача и стручног сарадника (''Службени гласник РС'', бр.   109/2021);</w:t>
      </w:r>
    </w:p>
    <w:p w14:paraId="0F02AE24">
      <w:pPr>
        <w:spacing w:line="360" w:lineRule="auto"/>
        <w:ind w:left="1429" w:firstLine="0"/>
      </w:pPr>
    </w:p>
    <w:p w14:paraId="790DB5C5">
      <w:pPr>
        <w:numPr>
          <w:ilvl w:val="0"/>
          <w:numId w:val="2"/>
        </w:numPr>
        <w:spacing w:line="360" w:lineRule="auto"/>
        <w:ind w:left="1429" w:hanging="709"/>
      </w:pPr>
      <w:r>
        <w:t>Правилник о додатној образовној, здравственој и социјалној подршци детету, ученику и одраслом (''Службени гласник РС'', бр. 80/2018);</w:t>
      </w:r>
    </w:p>
    <w:p w14:paraId="33E9EB73">
      <w:pPr>
        <w:numPr>
          <w:ilvl w:val="0"/>
          <w:numId w:val="2"/>
        </w:numPr>
        <w:spacing w:line="360" w:lineRule="auto"/>
        <w:ind w:left="1429" w:hanging="709"/>
      </w:pPr>
      <w:r>
        <w:t>Протокол поступања у установи у одговору на насиље, злостављање и занемаривање (''Службени гласник РС'', бр. 46/2019).</w:t>
      </w:r>
    </w:p>
    <w:p w14:paraId="523AD9F4">
      <w:pPr>
        <w:numPr>
          <w:ilvl w:val="0"/>
          <w:numId w:val="2"/>
        </w:numPr>
        <w:spacing w:line="360" w:lineRule="auto"/>
        <w:ind w:left="1429" w:hanging="709"/>
      </w:pPr>
      <w:r>
        <w:t xml:space="preserve">Правилнико критеријумима и стандардима за финансирање установе која обавља делатност основног и средњегобразовања и васпитања ученика са сметњама у развоју </w:t>
      </w:r>
    </w:p>
    <w:p w14:paraId="7D658F02">
      <w:pPr>
        <w:numPr>
          <w:ilvl w:val="0"/>
          <w:numId w:val="2"/>
        </w:numPr>
        <w:spacing w:line="360" w:lineRule="auto"/>
        <w:ind w:left="1429" w:hanging="709"/>
      </w:pPr>
      <w:r>
        <w:t>"Службени гласник РС", број 73 од 01.09.2023</w:t>
      </w:r>
    </w:p>
    <w:p w14:paraId="79BF13FD">
      <w:pPr>
        <w:numPr>
          <w:ilvl w:val="0"/>
          <w:numId w:val="2"/>
        </w:numPr>
        <w:spacing w:line="360" w:lineRule="auto"/>
        <w:ind w:left="1429" w:hanging="709"/>
      </w:pPr>
      <w:r>
        <w:t>Правилник о начину организовања наставе за ученике на кућном и болничком лечењу (''Службени гласник РС'', број 66/2018);</w:t>
      </w:r>
    </w:p>
    <w:p w14:paraId="2908EA52">
      <w:pPr>
        <w:numPr>
          <w:ilvl w:val="0"/>
          <w:numId w:val="2"/>
        </w:numPr>
        <w:spacing w:line="360" w:lineRule="auto"/>
        <w:ind w:left="1429" w:hanging="709"/>
      </w:pPr>
      <w:r>
        <w:t>Правилник о посебном програму образовања и васпитања (''Службени гласник РС'', бр.85/2021);</w:t>
      </w:r>
    </w:p>
    <w:p w14:paraId="0A201AA8">
      <w:pPr>
        <w:numPr>
          <w:ilvl w:val="0"/>
          <w:numId w:val="2"/>
        </w:numPr>
        <w:spacing w:line="360" w:lineRule="auto"/>
        <w:ind w:left="1429" w:hanging="709"/>
      </w:pPr>
      <w:r>
        <w:t>Правилник о ресурсном центру (''Службени гласник РС'', бр. 80/2021);</w:t>
      </w:r>
    </w:p>
    <w:p w14:paraId="608F2020">
      <w:pPr>
        <w:numPr>
          <w:ilvl w:val="0"/>
          <w:numId w:val="2"/>
        </w:numPr>
        <w:spacing w:line="360" w:lineRule="auto"/>
        <w:ind w:left="1429" w:hanging="709"/>
      </w:pPr>
      <w:r>
        <w:t>Правилник о оцењивању ученика у основном образовању и васпитању (''Службени гласник РС'', бр. 10/2024);</w:t>
      </w:r>
    </w:p>
    <w:p w14:paraId="0A004662">
      <w:pPr>
        <w:numPr>
          <w:ilvl w:val="0"/>
          <w:numId w:val="2"/>
        </w:numPr>
        <w:spacing w:line="360" w:lineRule="auto"/>
        <w:ind w:left="1429" w:hanging="709"/>
      </w:pPr>
      <w:r>
        <w:t>Правилник о основама васпитног програма (''Службени гласник РС – Просветни гласник'', бр. 3/2015);</w:t>
      </w:r>
    </w:p>
    <w:p w14:paraId="0FD01098">
      <w:pPr>
        <w:numPr>
          <w:ilvl w:val="0"/>
          <w:numId w:val="2"/>
        </w:numPr>
        <w:spacing w:line="360" w:lineRule="auto"/>
        <w:ind w:left="1429" w:hanging="709"/>
      </w:pPr>
      <w:r>
        <w:t>Правилник о педагошкој норми васпитача и стручног сарадника психолога и педагога у дому ученика (''Службени гласник РС'', бр.36/2019);</w:t>
      </w:r>
    </w:p>
    <w:p w14:paraId="360D9D96">
      <w:pPr>
        <w:numPr>
          <w:ilvl w:val="0"/>
          <w:numId w:val="2"/>
        </w:numPr>
        <w:spacing w:line="360" w:lineRule="auto"/>
        <w:ind w:left="1429" w:hanging="709"/>
      </w:pPr>
      <w:r>
        <w:t>Правилник о начину прилагођавања уџбеника (''Службени гласник РС'', бр.21/2021)</w:t>
      </w:r>
    </w:p>
    <w:p w14:paraId="7E63B9EB">
      <w:pPr>
        <w:numPr>
          <w:ilvl w:val="0"/>
          <w:numId w:val="2"/>
        </w:numPr>
        <w:spacing w:line="360" w:lineRule="auto"/>
        <w:ind w:left="1429" w:hanging="709"/>
      </w:pPr>
      <w:r>
        <w:t>Уредба о коефицијентима за обрачун и исплату плата запослених у јавним службама („Сл.гласник РС“, бр. 44/2001-3, 15/2002-5 (др. уредба), 30/2002-4, 32/2002-22 (исправка), 69/2002-12, 78/2002-8, 61/2003-1, 121/2003-3, 130/2003-57, 67/2004-3, 120/2004-9, 5/2005-1, 26/2005-3, 81/2005-3, 105/2005-3, 109/2005-11, 27/2006-3, 32/2006-3, 58/2006-3, 82/2006-3, 106/2006-3, 10/2007-3, 40/2007-3, 60/2007-3, 91/2007-4, 106/2007-3, 7/2008-3, 9/2008-3, 24/2008-3, 26/2008-8, 31/2008-16, 44/2008-9, 54/2008-3, 108/2008-12, 113/2008-55, 79/2009-4, 25/2010-4, 91/2010-143, 20/2011-3, 65/2011-3, 100/2011-61, 11/2012-13, 124/2012-50, 8/2013-20, 4/2014-6, 58/2014-3, 113/2017-276 (др. Закон), 19/2021-16, 48/2021-7, 73/2023-3,83/2023,119/2023,101/2024,5/2025,12/2025,13/2025,17/2025,19/2025-</w:t>
      </w:r>
      <w:r>
        <w:rPr>
          <w:lang w:val="zh-CN"/>
        </w:rPr>
        <w:t>др.закон</w:t>
      </w:r>
      <w:r>
        <w:t>)</w:t>
      </w:r>
    </w:p>
    <w:p w14:paraId="22DDA3FC">
      <w:pPr>
        <w:spacing w:line="360" w:lineRule="auto"/>
        <w:ind w:firstLine="709"/>
      </w:pPr>
      <w:r>
        <w:t>Сви планови и програми су у складу са редовним планом и програмом образовања и васпитања.</w:t>
      </w:r>
    </w:p>
    <w:p w14:paraId="4EE6BD71">
      <w:pPr>
        <w:numPr>
          <w:ilvl w:val="0"/>
          <w:numId w:val="3"/>
        </w:numPr>
        <w:spacing w:line="360" w:lineRule="auto"/>
        <w:ind w:left="1429" w:hanging="709"/>
      </w:pPr>
      <w:r>
        <w:t>Одредбе Статута школе, број 108-3/2018 од 18.04.2018.године; Анекс 1 бр. 01-405/11 30.12.2021. ; Анекс 2 01-206/12 01.07.2022.</w:t>
      </w:r>
    </w:p>
    <w:p w14:paraId="3AF81393">
      <w:pPr>
        <w:numPr>
          <w:ilvl w:val="0"/>
          <w:numId w:val="3"/>
        </w:numPr>
        <w:spacing w:line="360" w:lineRule="auto"/>
        <w:ind w:left="1429" w:hanging="709"/>
      </w:pPr>
      <w:r>
        <w:t xml:space="preserve">Стручно упутсво о формирању одељења и начину финансирања у основним и средњим школама  за школску 2025/2026.  (број 601-00-00016/2025-14 </w:t>
      </w:r>
      <w:r>
        <w:rPr>
          <w:lang w:val="zh-CN"/>
        </w:rPr>
        <w:t>од 30.06.2025</w:t>
      </w:r>
      <w:r>
        <w:t>.године)</w:t>
      </w:r>
    </w:p>
    <w:p w14:paraId="3F595137">
      <w:pPr>
        <w:numPr>
          <w:ilvl w:val="0"/>
          <w:numId w:val="3"/>
        </w:numPr>
        <w:spacing w:line="360" w:lineRule="auto"/>
        <w:ind w:left="1429" w:hanging="709"/>
      </w:pPr>
      <w:r>
        <w:t>Стручно упутство за поступање приликом ангажовања запослених у установама образовања и васпитања у школској 2022/2023. (112-01-234/2025-03 од 21.07.2025.)</w:t>
      </w:r>
    </w:p>
    <w:p w14:paraId="023F74D2">
      <w:pPr>
        <w:numPr>
          <w:ilvl w:val="0"/>
          <w:numId w:val="3"/>
        </w:numPr>
        <w:spacing w:line="360" w:lineRule="auto"/>
        <w:ind w:left="1429" w:hanging="709"/>
      </w:pPr>
      <w:r>
        <w:t>Остварени резултати у образовно-васпитном раду у протеклој години;</w:t>
      </w:r>
    </w:p>
    <w:p w14:paraId="410293F4">
      <w:pPr>
        <w:numPr>
          <w:ilvl w:val="0"/>
          <w:numId w:val="3"/>
        </w:numPr>
        <w:spacing w:line="360" w:lineRule="auto"/>
        <w:ind w:left="1429" w:hanging="709"/>
      </w:pPr>
      <w:r>
        <w:t>Закључци стручних органа донети при анализи реализације програма рада;</w:t>
      </w:r>
    </w:p>
    <w:p w14:paraId="60F28733">
      <w:pPr>
        <w:numPr>
          <w:ilvl w:val="0"/>
          <w:numId w:val="3"/>
        </w:numPr>
        <w:spacing w:line="360" w:lineRule="auto"/>
        <w:ind w:left="1429" w:hanging="709"/>
      </w:pPr>
      <w:r>
        <w:t>Стручна и педагошка запажања директора која су произашла из праћења рада у протеклој години;</w:t>
      </w:r>
    </w:p>
    <w:p w14:paraId="48CDEEE9">
      <w:pPr>
        <w:numPr>
          <w:ilvl w:val="0"/>
          <w:numId w:val="3"/>
        </w:numPr>
        <w:spacing w:line="360" w:lineRule="auto"/>
        <w:ind w:left="1429" w:hanging="709"/>
      </w:pPr>
      <w:r>
        <w:t>Сагледавање потреба и интереса ученика и родитеља;</w:t>
      </w:r>
    </w:p>
    <w:p w14:paraId="29FEB126">
      <w:pPr>
        <w:numPr>
          <w:ilvl w:val="0"/>
          <w:numId w:val="3"/>
        </w:numPr>
        <w:spacing w:line="360" w:lineRule="auto"/>
        <w:ind w:left="1429" w:hanging="709"/>
      </w:pPr>
      <w:r>
        <w:t>Захтеви, упутства и препоруке Министарства просвете.</w:t>
      </w:r>
    </w:p>
    <w:p w14:paraId="5AEB0C62">
      <w:pPr>
        <w:pStyle w:val="3"/>
        <w:numPr>
          <w:ilvl w:val="1"/>
          <w:numId w:val="1"/>
        </w:numPr>
        <w:rPr>
          <w:rFonts w:ascii="Times New Roman" w:hAnsi="Times New Roman" w:cs="Times New Roman"/>
          <w:sz w:val="24"/>
          <w:szCs w:val="24"/>
        </w:rPr>
      </w:pPr>
      <w:bookmarkStart w:id="6" w:name="_Toc175833238"/>
      <w:r>
        <w:rPr>
          <w:rFonts w:ascii="Times New Roman" w:hAnsi="Times New Roman" w:cs="Times New Roman"/>
          <w:sz w:val="24"/>
          <w:szCs w:val="24"/>
        </w:rPr>
        <w:t>2.2. ДОДАТНА ПОДРШКА У ОБРАЗОВАЊУ ДЕЦЕ, УЧЕНИКА СА СМЕТЊАМА У РАЗВОЈУ</w:t>
      </w:r>
      <w:bookmarkEnd w:id="6"/>
    </w:p>
    <w:p w14:paraId="0CCED82E">
      <w:pPr>
        <w:rPr>
          <w:b/>
        </w:rPr>
      </w:pPr>
    </w:p>
    <w:p w14:paraId="70095996">
      <w:pPr>
        <w:spacing w:line="360" w:lineRule="auto"/>
        <w:ind w:firstLine="709"/>
      </w:pPr>
      <w:r>
        <w:rPr>
          <w:b/>
        </w:rPr>
        <w:t>На основу Стручног упутства Министарства просвете и науке</w:t>
      </w:r>
      <w:r>
        <w:t xml:space="preserve"> о начину пружања додатне подршке у образовању деце, ученика и одраслих са сметњама у развоју у васитној групи, односно другој школи и породици од стране школе за ученике са сметњама у развоју</w:t>
      </w:r>
      <w:r>
        <w:rPr>
          <w:lang w:val="ru-RU"/>
        </w:rPr>
        <w:t>.</w:t>
      </w:r>
      <w:r>
        <w:rPr>
          <w:b/>
        </w:rPr>
        <w:t>Школа ће пружити додатну подршку</w:t>
      </w:r>
      <w:r>
        <w:t xml:space="preserve">  у образовању кроз стручне послове дефектолога и логопеда, којима се подржава и унапређује развој и учење деце и ученика са сметњама у развоју, а који стичу образовање и васпитање у  установама које нису истовремено и установе у којима је запослен дефектолог и логопед.</w:t>
      </w:r>
    </w:p>
    <w:p w14:paraId="537DA8F3">
      <w:pPr>
        <w:numPr>
          <w:ilvl w:val="0"/>
          <w:numId w:val="4"/>
        </w:numPr>
        <w:spacing w:line="360" w:lineRule="auto"/>
      </w:pPr>
      <w:r>
        <w:rPr>
          <w:b/>
        </w:rPr>
        <w:t>Корисници додатне подршке</w:t>
      </w:r>
      <w:r>
        <w:t xml:space="preserve"> ће бити деца у припремном прешколском програму, ученици и одрасли са сметњама у развоју, њихови васпитачи, наставници и стручни сарадници, породице, као и установе у којима стичу образовање и васпитање.</w:t>
      </w:r>
    </w:p>
    <w:p w14:paraId="6C9137F3">
      <w:pPr>
        <w:numPr>
          <w:ilvl w:val="0"/>
          <w:numId w:val="4"/>
        </w:numPr>
        <w:spacing w:line="360" w:lineRule="auto"/>
      </w:pPr>
      <w:r>
        <w:rPr>
          <w:b/>
        </w:rPr>
        <w:t>Подршка може да се пружа</w:t>
      </w:r>
      <w:r>
        <w:t xml:space="preserve"> у нашој школи, у васпитно-образовној и образовно-васпитној установи ученика, а изузетно у породици, у складу са најбољим интересом корисника.</w:t>
      </w:r>
    </w:p>
    <w:p w14:paraId="5F9879AB">
      <w:pPr>
        <w:numPr>
          <w:ilvl w:val="0"/>
          <w:numId w:val="4"/>
        </w:numPr>
        <w:spacing w:line="360" w:lineRule="auto"/>
      </w:pPr>
      <w:r>
        <w:rPr>
          <w:b/>
        </w:rPr>
        <w:t>Простор наше школе</w:t>
      </w:r>
      <w:r>
        <w:t xml:space="preserve"> који је намењен за реализацију додатне подршке опремљен је одговарајућим намештајем, средствима и материјалима, као и одговарајућом асистивном опремом и технологијом у складу са потребама корисника.</w:t>
      </w:r>
    </w:p>
    <w:p w14:paraId="51FDDA71">
      <w:pPr>
        <w:numPr>
          <w:ilvl w:val="0"/>
          <w:numId w:val="4"/>
        </w:numPr>
        <w:spacing w:line="360" w:lineRule="auto"/>
      </w:pPr>
      <w:r>
        <w:rPr>
          <w:b/>
        </w:rPr>
        <w:t>Стручни кадар</w:t>
      </w:r>
      <w:r>
        <w:t xml:space="preserve"> који пружа додатну подршку чине запослени у нашој школи у складу са чланом 8. и 120. Закона о основама система образовања и васпитања.</w:t>
      </w:r>
    </w:p>
    <w:p w14:paraId="07961EF2">
      <w:pPr>
        <w:numPr>
          <w:ilvl w:val="0"/>
          <w:numId w:val="4"/>
        </w:numPr>
        <w:spacing w:line="360" w:lineRule="auto"/>
      </w:pPr>
      <w:r>
        <w:rPr>
          <w:b/>
        </w:rPr>
        <w:t>Деци и ученицима са сметњама у развоју школа ће пружити следеће додатне подршке</w:t>
      </w:r>
      <w:r>
        <w:t>: процена и стимулација сензорно-перцептивних функција, базичних и виших моторичких функција, когнитивних способности, вербалне и невербалне комуникације, социјалних, концептуалних и практичних адаптивних вештина, подршка при коришћењу опреме и асистивне технологије.</w:t>
      </w:r>
    </w:p>
    <w:p w14:paraId="584F7ACD">
      <w:pPr>
        <w:numPr>
          <w:ilvl w:val="0"/>
          <w:numId w:val="4"/>
        </w:numPr>
        <w:spacing w:line="360" w:lineRule="auto"/>
        <w:rPr>
          <w:b/>
        </w:rPr>
      </w:pPr>
      <w:r>
        <w:rPr>
          <w:b/>
        </w:rPr>
        <w:t>Школа ће током школске године настојати да, додатном обуком за подршку породицама деце са сметњама у развоју, прошири обим подршке и на подршку породици.</w:t>
      </w:r>
    </w:p>
    <w:p w14:paraId="06C8874A">
      <w:pPr>
        <w:numPr>
          <w:ilvl w:val="0"/>
          <w:numId w:val="4"/>
        </w:numPr>
        <w:spacing w:line="360" w:lineRule="auto"/>
      </w:pPr>
      <w:r>
        <w:rPr>
          <w:b/>
        </w:rPr>
        <w:t xml:space="preserve">Пружање подршке васпитачима, наставницима и стручним сарадницима </w:t>
      </w:r>
      <w:r>
        <w:t>остварује се при избору и прилагођавању метода, специјализованих материјала, учила, избору и коришћењу асистивних технологија, изради индивидуалног образовног плана, као и кроз различите форме хоризонталног учења.</w:t>
      </w:r>
    </w:p>
    <w:p w14:paraId="3F99EE9F">
      <w:pPr>
        <w:numPr>
          <w:ilvl w:val="0"/>
          <w:numId w:val="4"/>
        </w:numPr>
        <w:spacing w:line="360" w:lineRule="auto"/>
      </w:pPr>
      <w:r>
        <w:rPr>
          <w:b/>
        </w:rPr>
        <w:t>Подршка установи</w:t>
      </w:r>
      <w:r>
        <w:t xml:space="preserve"> се пружа кроз увид у функционалност простора установе и подршке при изради плана прилагођавања простора деци, ученицима и одраслима са сметњама у развоју.</w:t>
      </w:r>
    </w:p>
    <w:p w14:paraId="59F8E322">
      <w:pPr>
        <w:spacing w:line="360" w:lineRule="auto"/>
        <w:ind w:firstLine="709"/>
      </w:pPr>
      <w:r>
        <w:t>Школа је упутила допис редовним школама у граду и окружењу, са подацима о ресурсима који су на располагању за подршку ученицима редовних школа:</w:t>
      </w:r>
    </w:p>
    <w:p w14:paraId="574FDB96">
      <w:r>
        <w:t>Образац бр.1</w:t>
      </w:r>
    </w:p>
    <w:p w14:paraId="4FB2D683"/>
    <w:p w14:paraId="42711D3B"/>
    <w:p w14:paraId="7D4C5623">
      <w:r>
        <w:t>НАЗИВ ШКОЛЕ: Основна школа за образовање ученика са сметњама у развоју „Миодраг В.Матић“</w:t>
      </w:r>
    </w:p>
    <w:p w14:paraId="66FDABF1">
      <w:r>
        <w:t>СЕДИШТЕ И АДРЕСА: Ужице,Драгише Лапчевића, број 1</w:t>
      </w:r>
    </w:p>
    <w:p w14:paraId="4EEBB606">
      <w:r>
        <w:t>ОКРУГ: Златиборски</w:t>
      </w:r>
    </w:p>
    <w:p w14:paraId="1A13BCC0">
      <w:r>
        <w:t>ШКОЛСКА УПРАВА: Ужице</w:t>
      </w:r>
    </w:p>
    <w:p w14:paraId="6395A1AB">
      <w:r>
        <w:t>ДИРЕКТОР:Зорица Весовић</w:t>
      </w:r>
    </w:p>
    <w:p w14:paraId="74A0FB86">
      <w:r>
        <w:t>КОНТАКТ ТЕЛ.: 031/563-692</w:t>
      </w:r>
    </w:p>
    <w:p w14:paraId="4EEB7D6A">
      <w:r>
        <w:t>E-MAIL и WEBSITE:</w:t>
      </w:r>
      <w:r>
        <w:fldChar w:fldCharType="begin"/>
      </w:r>
      <w:r>
        <w:instrText xml:space="preserve"> HYPERLINK "mailto:specijalnaskola@mts.rs" \h </w:instrText>
      </w:r>
      <w:r>
        <w:fldChar w:fldCharType="separate"/>
      </w:r>
      <w:r>
        <w:rPr>
          <w:rStyle w:val="18"/>
        </w:rPr>
        <w:t>specijalnaskola@mts.rs</w:t>
      </w:r>
      <w:r>
        <w:rPr>
          <w:rStyle w:val="18"/>
        </w:rPr>
        <w:fldChar w:fldCharType="end"/>
      </w:r>
      <w:r>
        <w:t xml:space="preserve">, </w:t>
      </w:r>
      <w:r>
        <w:fldChar w:fldCharType="begin"/>
      </w:r>
      <w:r>
        <w:instrText xml:space="preserve"> HYPERLINK "mailto:skolamvm@gmail.com" \h </w:instrText>
      </w:r>
      <w:r>
        <w:fldChar w:fldCharType="separate"/>
      </w:r>
      <w:r>
        <w:rPr>
          <w:rStyle w:val="18"/>
        </w:rPr>
        <w:t>skolamvm@gmail.com</w:t>
      </w:r>
      <w:r>
        <w:rPr>
          <w:rStyle w:val="18"/>
        </w:rPr>
        <w:fldChar w:fldCharType="end"/>
      </w:r>
      <w:r>
        <w:t xml:space="preserve"> , </w:t>
      </w:r>
      <w:r>
        <w:fldChar w:fldCharType="begin"/>
      </w:r>
      <w:r>
        <w:instrText xml:space="preserve"> HYPERLINK "http://mvmatic.edu.rs/" \h </w:instrText>
      </w:r>
      <w:r>
        <w:fldChar w:fldCharType="separate"/>
      </w:r>
      <w:r>
        <w:rPr>
          <w:rStyle w:val="18"/>
        </w:rPr>
        <w:t>http://mvmatic.edu.rs/</w:t>
      </w:r>
      <w:r>
        <w:rPr>
          <w:rStyle w:val="18"/>
        </w:rPr>
        <w:fldChar w:fldCharType="end"/>
      </w:r>
    </w:p>
    <w:p w14:paraId="0D3A39E4">
      <w:pPr>
        <w:rPr>
          <w:vertAlign w:val="superscript"/>
        </w:rPr>
      </w:pPr>
      <w:r>
        <w:t>БРОЈ КАТАСТАРСКЕ ПАРЦЕЛЕ: 4036, површина катастарске парцеле 41 а 85 м</w:t>
      </w:r>
      <w:r>
        <w:rPr>
          <w:vertAlign w:val="superscript"/>
        </w:rPr>
        <w:t>2</w:t>
      </w:r>
    </w:p>
    <w:p w14:paraId="3DA7172A">
      <w:r>
        <w:t>МАТИЧНИ БРОЈ: 07157550</w:t>
      </w:r>
    </w:p>
    <w:p w14:paraId="6FE23B05">
      <w:r>
        <w:t>ПИБ:101783885</w:t>
      </w:r>
    </w:p>
    <w:p w14:paraId="26CD254F"/>
    <w:p w14:paraId="11B20D5F">
      <w:pPr>
        <w:rPr>
          <w:b/>
          <w:bCs/>
        </w:rPr>
      </w:pPr>
      <w:r>
        <w:rPr>
          <w:b/>
          <w:bCs/>
        </w:rPr>
        <w:t>РЕСУРСИ ШКОЛЕ</w:t>
      </w:r>
    </w:p>
    <w:p w14:paraId="03D2A214"/>
    <w:p w14:paraId="1794A9AD">
      <w:r>
        <w:t>Основна школа за образовање ученика са сметњама у развоју „Миодраг В.Матић“</w:t>
      </w:r>
    </w:p>
    <w:p w14:paraId="6100D19C">
      <w:pPr>
        <w:jc w:val="center"/>
        <w:rPr>
          <w:lang w:val="ru-RU"/>
        </w:rPr>
      </w:pPr>
    </w:p>
    <w:p w14:paraId="76857394">
      <w:r>
        <w:t>За пружање додатне подршке у образовању деце ,ученика и одраслих са сметњама у развоју у васпитној групи,односно другој школи и породици</w:t>
      </w:r>
    </w:p>
    <w:p w14:paraId="0CB2A9BF">
      <w:pPr>
        <w:rPr>
          <w:b/>
        </w:rPr>
      </w:pPr>
    </w:p>
    <w:p w14:paraId="41FC7EBC">
      <w:pPr>
        <w:rPr>
          <w:b/>
        </w:rPr>
      </w:pPr>
      <w:r>
        <w:rPr>
          <w:b/>
        </w:rPr>
        <w:t>ЉУДСКИ РЕСУРСИ – ПРУЖАОЦИ ДОДАТНЕ ПОДРШКЕ</w:t>
      </w:r>
    </w:p>
    <w:tbl>
      <w:tblPr>
        <w:tblStyle w:val="9"/>
        <w:tblW w:w="10113" w:type="dxa"/>
        <w:tblInd w:w="-5" w:type="dxa"/>
        <w:tblLayout w:type="fixed"/>
        <w:tblCellMar>
          <w:top w:w="0" w:type="dxa"/>
          <w:left w:w="108" w:type="dxa"/>
          <w:bottom w:w="0" w:type="dxa"/>
          <w:right w:w="108" w:type="dxa"/>
        </w:tblCellMar>
      </w:tblPr>
      <w:tblGrid>
        <w:gridCol w:w="650"/>
        <w:gridCol w:w="1655"/>
        <w:gridCol w:w="1327"/>
        <w:gridCol w:w="1405"/>
        <w:gridCol w:w="1295"/>
        <w:gridCol w:w="1324"/>
        <w:gridCol w:w="2456"/>
      </w:tblGrid>
      <w:tr w14:paraId="2F72AEB7">
        <w:tblPrEx>
          <w:tblCellMar>
            <w:top w:w="0" w:type="dxa"/>
            <w:left w:w="108" w:type="dxa"/>
            <w:bottom w:w="0" w:type="dxa"/>
            <w:right w:w="108" w:type="dxa"/>
          </w:tblCellMar>
        </w:tblPrEx>
        <w:trPr>
          <w:trHeight w:val="1432" w:hRule="atLeast"/>
        </w:trPr>
        <w:tc>
          <w:tcPr>
            <w:tcW w:w="650" w:type="dxa"/>
            <w:tcBorders>
              <w:top w:val="single" w:color="000000" w:sz="4" w:space="0"/>
              <w:left w:val="single" w:color="000000" w:sz="4" w:space="0"/>
              <w:bottom w:val="single" w:color="000000" w:sz="4" w:space="0"/>
              <w:right w:val="single" w:color="000000" w:sz="4" w:space="0"/>
            </w:tcBorders>
            <w:shd w:val="clear" w:color="auto" w:fill="EEECE1"/>
          </w:tcPr>
          <w:p w14:paraId="69D68E54">
            <w:pPr>
              <w:widowControl w:val="0"/>
              <w:rPr>
                <w:b/>
              </w:rPr>
            </w:pPr>
            <w:r>
              <w:rPr>
                <w:b/>
              </w:rPr>
              <w:t>Ред.</w:t>
            </w:r>
          </w:p>
          <w:p w14:paraId="7488CD70">
            <w:pPr>
              <w:widowControl w:val="0"/>
            </w:pPr>
            <w:r>
              <w:rPr>
                <w:b/>
              </w:rPr>
              <w:t>Број</w:t>
            </w:r>
          </w:p>
        </w:tc>
        <w:tc>
          <w:tcPr>
            <w:tcW w:w="1655" w:type="dxa"/>
            <w:tcBorders>
              <w:top w:val="single" w:color="000000" w:sz="4" w:space="0"/>
              <w:left w:val="single" w:color="000000" w:sz="4" w:space="0"/>
              <w:bottom w:val="single" w:color="000000" w:sz="4" w:space="0"/>
              <w:right w:val="single" w:color="000000" w:sz="4" w:space="0"/>
            </w:tcBorders>
            <w:shd w:val="clear" w:color="auto" w:fill="EEECE1"/>
          </w:tcPr>
          <w:p w14:paraId="560F7502">
            <w:pPr>
              <w:widowControl w:val="0"/>
              <w:rPr>
                <w:b/>
              </w:rPr>
            </w:pPr>
            <w:r>
              <w:rPr>
                <w:b/>
              </w:rPr>
              <w:t>Име и презиме</w:t>
            </w:r>
          </w:p>
        </w:tc>
        <w:tc>
          <w:tcPr>
            <w:tcW w:w="1327" w:type="dxa"/>
            <w:tcBorders>
              <w:top w:val="single" w:color="000000" w:sz="4" w:space="0"/>
              <w:left w:val="single" w:color="000000" w:sz="4" w:space="0"/>
              <w:bottom w:val="single" w:color="000000" w:sz="4" w:space="0"/>
              <w:right w:val="single" w:color="000000" w:sz="4" w:space="0"/>
            </w:tcBorders>
            <w:shd w:val="clear" w:color="auto" w:fill="EEECE1"/>
          </w:tcPr>
          <w:p w14:paraId="7AC903F0">
            <w:pPr>
              <w:widowControl w:val="0"/>
              <w:rPr>
                <w:b/>
              </w:rPr>
            </w:pPr>
            <w:r>
              <w:rPr>
                <w:b/>
              </w:rPr>
              <w:t>Радно</w:t>
            </w:r>
          </w:p>
          <w:p w14:paraId="0C31C5AB">
            <w:pPr>
              <w:widowControl w:val="0"/>
            </w:pPr>
            <w:r>
              <w:rPr>
                <w:b/>
              </w:rPr>
              <w:t>Место</w:t>
            </w:r>
          </w:p>
        </w:tc>
        <w:tc>
          <w:tcPr>
            <w:tcW w:w="1405" w:type="dxa"/>
            <w:tcBorders>
              <w:top w:val="single" w:color="000000" w:sz="4" w:space="0"/>
              <w:left w:val="single" w:color="000000" w:sz="4" w:space="0"/>
              <w:bottom w:val="single" w:color="000000" w:sz="4" w:space="0"/>
              <w:right w:val="single" w:color="000000" w:sz="4" w:space="0"/>
            </w:tcBorders>
            <w:shd w:val="clear" w:color="auto" w:fill="EEECE1"/>
          </w:tcPr>
          <w:p w14:paraId="24F36C3A">
            <w:pPr>
              <w:widowControl w:val="0"/>
              <w:rPr>
                <w:b/>
              </w:rPr>
            </w:pPr>
            <w:r>
              <w:rPr>
                <w:b/>
              </w:rPr>
              <w:t>Завршен</w:t>
            </w:r>
          </w:p>
          <w:p w14:paraId="2073FDCB">
            <w:pPr>
              <w:widowControl w:val="0"/>
            </w:pPr>
            <w:r>
              <w:rPr>
                <w:b/>
              </w:rPr>
              <w:t>Факултет</w:t>
            </w:r>
          </w:p>
        </w:tc>
        <w:tc>
          <w:tcPr>
            <w:tcW w:w="1295" w:type="dxa"/>
            <w:tcBorders>
              <w:top w:val="single" w:color="000000" w:sz="4" w:space="0"/>
              <w:left w:val="single" w:color="000000" w:sz="4" w:space="0"/>
              <w:bottom w:val="single" w:color="000000" w:sz="4" w:space="0"/>
              <w:right w:val="single" w:color="000000" w:sz="4" w:space="0"/>
            </w:tcBorders>
            <w:shd w:val="clear" w:color="auto" w:fill="EEECE1"/>
          </w:tcPr>
          <w:p w14:paraId="625D3565">
            <w:pPr>
              <w:widowControl w:val="0"/>
              <w:rPr>
                <w:b/>
              </w:rPr>
            </w:pPr>
            <w:r>
              <w:rPr>
                <w:b/>
              </w:rPr>
              <w:t>Расположив</w:t>
            </w:r>
          </w:p>
          <w:p w14:paraId="0AABB80D">
            <w:pPr>
              <w:widowControl w:val="0"/>
              <w:rPr>
                <w:b/>
              </w:rPr>
            </w:pPr>
            <w:r>
              <w:rPr>
                <w:b/>
              </w:rPr>
              <w:t>проценат</w:t>
            </w:r>
          </w:p>
          <w:p w14:paraId="326F7309">
            <w:pPr>
              <w:widowControl w:val="0"/>
              <w:rPr>
                <w:b/>
              </w:rPr>
            </w:pPr>
            <w:r>
              <w:rPr>
                <w:b/>
              </w:rPr>
              <w:t>радног</w:t>
            </w:r>
          </w:p>
          <w:p w14:paraId="5BBEED96">
            <w:pPr>
              <w:widowControl w:val="0"/>
              <w:rPr>
                <w:b/>
              </w:rPr>
            </w:pPr>
            <w:r>
              <w:rPr>
                <w:b/>
              </w:rPr>
              <w:t>времена</w:t>
            </w:r>
          </w:p>
        </w:tc>
        <w:tc>
          <w:tcPr>
            <w:tcW w:w="1324" w:type="dxa"/>
            <w:tcBorders>
              <w:top w:val="single" w:color="000000" w:sz="4" w:space="0"/>
              <w:left w:val="single" w:color="000000" w:sz="4" w:space="0"/>
              <w:bottom w:val="single" w:color="000000" w:sz="4" w:space="0"/>
              <w:right w:val="single" w:color="000000" w:sz="4" w:space="0"/>
            </w:tcBorders>
            <w:shd w:val="clear" w:color="auto" w:fill="EEECE1"/>
          </w:tcPr>
          <w:p w14:paraId="1DCE2AB1">
            <w:pPr>
              <w:widowControl w:val="0"/>
              <w:rPr>
                <w:b/>
              </w:rPr>
            </w:pPr>
            <w:r>
              <w:rPr>
                <w:b/>
              </w:rPr>
              <w:t>Радно искуство у образовању</w:t>
            </w:r>
          </w:p>
        </w:tc>
        <w:tc>
          <w:tcPr>
            <w:tcW w:w="2456" w:type="dxa"/>
            <w:tcBorders>
              <w:top w:val="single" w:color="000000" w:sz="4" w:space="0"/>
              <w:left w:val="single" w:color="000000" w:sz="4" w:space="0"/>
              <w:bottom w:val="single" w:color="000000" w:sz="4" w:space="0"/>
              <w:right w:val="single" w:color="000000" w:sz="4" w:space="0"/>
            </w:tcBorders>
            <w:shd w:val="clear" w:color="auto" w:fill="EEECE1"/>
          </w:tcPr>
          <w:p w14:paraId="38AD2D0D">
            <w:pPr>
              <w:widowControl w:val="0"/>
              <w:rPr>
                <w:b/>
              </w:rPr>
            </w:pPr>
            <w:r>
              <w:rPr>
                <w:b/>
              </w:rPr>
              <w:t>-Лиценца( Да или Не)</w:t>
            </w:r>
          </w:p>
          <w:p w14:paraId="183C9F99">
            <w:pPr>
              <w:widowControl w:val="0"/>
              <w:rPr>
                <w:b/>
              </w:rPr>
            </w:pPr>
          </w:p>
          <w:p w14:paraId="24A41F0B">
            <w:pPr>
              <w:widowControl w:val="0"/>
              <w:rPr>
                <w:b/>
              </w:rPr>
            </w:pPr>
            <w:r>
              <w:rPr>
                <w:b/>
              </w:rPr>
              <w:t>-Завршене обуке</w:t>
            </w:r>
          </w:p>
          <w:p w14:paraId="6A31C69F">
            <w:pPr>
              <w:widowControl w:val="0"/>
              <w:rPr>
                <w:b/>
              </w:rPr>
            </w:pPr>
          </w:p>
        </w:tc>
      </w:tr>
      <w:tr w14:paraId="4DE64DFA">
        <w:tblPrEx>
          <w:tblCellMar>
            <w:top w:w="0" w:type="dxa"/>
            <w:left w:w="108" w:type="dxa"/>
            <w:bottom w:w="0" w:type="dxa"/>
            <w:right w:w="108" w:type="dxa"/>
          </w:tblCellMar>
        </w:tblPrEx>
        <w:trPr>
          <w:trHeight w:val="366" w:hRule="atLeast"/>
        </w:trPr>
        <w:tc>
          <w:tcPr>
            <w:tcW w:w="650" w:type="dxa"/>
            <w:tcBorders>
              <w:top w:val="single" w:color="000000" w:sz="4" w:space="0"/>
              <w:left w:val="single" w:color="000000" w:sz="4" w:space="0"/>
              <w:bottom w:val="single" w:color="000000" w:sz="4" w:space="0"/>
              <w:right w:val="single" w:color="000000" w:sz="4" w:space="0"/>
            </w:tcBorders>
            <w:shd w:val="clear" w:color="auto" w:fill="EEECE1"/>
          </w:tcPr>
          <w:p w14:paraId="1826F3FD">
            <w:pPr>
              <w:widowControl w:val="0"/>
              <w:rPr>
                <w:b/>
              </w:rPr>
            </w:pPr>
            <w:r>
              <w:rPr>
                <w:b/>
              </w:rPr>
              <w:t>1.</w:t>
            </w:r>
          </w:p>
        </w:tc>
        <w:tc>
          <w:tcPr>
            <w:tcW w:w="1655" w:type="dxa"/>
            <w:tcBorders>
              <w:top w:val="single" w:color="000000" w:sz="4" w:space="0"/>
              <w:left w:val="single" w:color="000000" w:sz="4" w:space="0"/>
              <w:bottom w:val="single" w:color="000000" w:sz="4" w:space="0"/>
              <w:right w:val="single" w:color="000000" w:sz="4" w:space="0"/>
            </w:tcBorders>
          </w:tcPr>
          <w:p w14:paraId="023D3B9D">
            <w:pPr>
              <w:widowControl w:val="0"/>
            </w:pPr>
            <w:r>
              <w:rPr>
                <w:lang w:val="en-US"/>
              </w:rPr>
              <w:t>M</w:t>
            </w:r>
            <w:r>
              <w:t>аријана Милутиновић</w:t>
            </w:r>
          </w:p>
        </w:tc>
        <w:tc>
          <w:tcPr>
            <w:tcW w:w="1327" w:type="dxa"/>
            <w:tcBorders>
              <w:top w:val="single" w:color="000000" w:sz="4" w:space="0"/>
              <w:left w:val="single" w:color="000000" w:sz="4" w:space="0"/>
              <w:bottom w:val="single" w:color="000000" w:sz="4" w:space="0"/>
              <w:right w:val="single" w:color="000000" w:sz="4" w:space="0"/>
            </w:tcBorders>
          </w:tcPr>
          <w:p w14:paraId="21007EDA">
            <w:pPr>
              <w:widowControl w:val="0"/>
            </w:pPr>
            <w:r>
              <w:rPr>
                <w:color w:val="000000" w:themeColor="text1"/>
                <w14:textFill>
                  <w14:solidFill>
                    <w14:schemeClr w14:val="tx1"/>
                  </w14:solidFill>
                </w14:textFill>
              </w:rPr>
              <w:t>Стручни сарадник логопед у посебним условима</w:t>
            </w:r>
          </w:p>
        </w:tc>
        <w:tc>
          <w:tcPr>
            <w:tcW w:w="1405" w:type="dxa"/>
            <w:tcBorders>
              <w:top w:val="single" w:color="000000" w:sz="4" w:space="0"/>
              <w:left w:val="single" w:color="000000" w:sz="4" w:space="0"/>
              <w:bottom w:val="single" w:color="000000" w:sz="4" w:space="0"/>
              <w:right w:val="single" w:color="000000" w:sz="4" w:space="0"/>
            </w:tcBorders>
          </w:tcPr>
          <w:p w14:paraId="4D02DDFF">
            <w:pPr>
              <w:widowControl w:val="0"/>
            </w:pPr>
            <w:r>
              <w:t>Дипл.</w:t>
            </w:r>
          </w:p>
          <w:p w14:paraId="367CFD17">
            <w:pPr>
              <w:widowControl w:val="0"/>
            </w:pPr>
            <w:r>
              <w:t>дефектолог</w:t>
            </w:r>
          </w:p>
        </w:tc>
        <w:tc>
          <w:tcPr>
            <w:tcW w:w="1295" w:type="dxa"/>
            <w:tcBorders>
              <w:top w:val="single" w:color="000000" w:sz="4" w:space="0"/>
              <w:left w:val="single" w:color="000000" w:sz="4" w:space="0"/>
              <w:bottom w:val="single" w:color="000000" w:sz="4" w:space="0"/>
              <w:right w:val="single" w:color="000000" w:sz="4" w:space="0"/>
            </w:tcBorders>
          </w:tcPr>
          <w:p w14:paraId="5E01E913">
            <w:pPr>
              <w:widowControl w:val="0"/>
              <w:rPr>
                <w:color w:val="000000"/>
              </w:rPr>
            </w:pPr>
            <w:r>
              <w:rPr>
                <w:color w:val="000000"/>
              </w:rPr>
              <w:t>100%</w:t>
            </w:r>
          </w:p>
        </w:tc>
        <w:tc>
          <w:tcPr>
            <w:tcW w:w="1324" w:type="dxa"/>
            <w:tcBorders>
              <w:top w:val="single" w:color="000000" w:sz="4" w:space="0"/>
              <w:left w:val="single" w:color="000000" w:sz="4" w:space="0"/>
              <w:bottom w:val="single" w:color="000000" w:sz="4" w:space="0"/>
              <w:right w:val="single" w:color="000000" w:sz="4" w:space="0"/>
            </w:tcBorders>
          </w:tcPr>
          <w:p w14:paraId="0F3AD29B">
            <w:pPr>
              <w:widowControl w:val="0"/>
            </w:pPr>
            <w:r>
              <w:rPr>
                <w:lang w:val="en-US"/>
              </w:rPr>
              <w:t>1</w:t>
            </w:r>
            <w:r>
              <w:rPr>
                <w:lang w:val="sr-Latn-RS"/>
              </w:rPr>
              <w:t>3</w:t>
            </w:r>
            <w:r>
              <w:t xml:space="preserve"> година</w:t>
            </w:r>
          </w:p>
        </w:tc>
        <w:tc>
          <w:tcPr>
            <w:tcW w:w="2456" w:type="dxa"/>
            <w:tcBorders>
              <w:top w:val="single" w:color="000000" w:sz="4" w:space="0"/>
              <w:left w:val="single" w:color="000000" w:sz="4" w:space="0"/>
              <w:bottom w:val="single" w:color="000000" w:sz="4" w:space="0"/>
              <w:right w:val="single" w:color="000000" w:sz="4" w:space="0"/>
            </w:tcBorders>
          </w:tcPr>
          <w:p w14:paraId="6F17EB2E">
            <w:pPr>
              <w:widowControl w:val="0"/>
            </w:pPr>
            <w:r>
              <w:t>Лиценца Да</w:t>
            </w:r>
          </w:p>
        </w:tc>
      </w:tr>
      <w:tr w14:paraId="38A5AC96">
        <w:tblPrEx>
          <w:tblCellMar>
            <w:top w:w="0" w:type="dxa"/>
            <w:left w:w="108" w:type="dxa"/>
            <w:bottom w:w="0" w:type="dxa"/>
            <w:right w:w="108" w:type="dxa"/>
          </w:tblCellMar>
        </w:tblPrEx>
        <w:trPr>
          <w:trHeight w:val="366" w:hRule="atLeast"/>
        </w:trPr>
        <w:tc>
          <w:tcPr>
            <w:tcW w:w="650" w:type="dxa"/>
            <w:tcBorders>
              <w:top w:val="single" w:color="000000" w:sz="4" w:space="0"/>
              <w:left w:val="single" w:color="000000" w:sz="4" w:space="0"/>
              <w:bottom w:val="single" w:color="000000" w:sz="4" w:space="0"/>
              <w:right w:val="single" w:color="000000" w:sz="4" w:space="0"/>
            </w:tcBorders>
            <w:shd w:val="clear" w:color="auto" w:fill="EEECE1"/>
          </w:tcPr>
          <w:p w14:paraId="4E4BC193">
            <w:pPr>
              <w:widowControl w:val="0"/>
              <w:rPr>
                <w:b/>
              </w:rPr>
            </w:pPr>
            <w:r>
              <w:rPr>
                <w:b/>
              </w:rPr>
              <w:t>2.</w:t>
            </w:r>
          </w:p>
        </w:tc>
        <w:tc>
          <w:tcPr>
            <w:tcW w:w="1655" w:type="dxa"/>
            <w:tcBorders>
              <w:top w:val="single" w:color="000000" w:sz="4" w:space="0"/>
              <w:left w:val="single" w:color="000000" w:sz="4" w:space="0"/>
              <w:bottom w:val="single" w:color="000000" w:sz="4" w:space="0"/>
              <w:right w:val="single" w:color="000000" w:sz="4" w:space="0"/>
            </w:tcBorders>
          </w:tcPr>
          <w:p w14:paraId="685C1C38">
            <w:pPr>
              <w:widowControl w:val="0"/>
            </w:pPr>
            <w:r>
              <w:t>Невена Комарица Стикић</w:t>
            </w:r>
          </w:p>
        </w:tc>
        <w:tc>
          <w:tcPr>
            <w:tcW w:w="1327" w:type="dxa"/>
            <w:tcBorders>
              <w:top w:val="single" w:color="000000" w:sz="4" w:space="0"/>
              <w:left w:val="single" w:color="000000" w:sz="4" w:space="0"/>
              <w:bottom w:val="single" w:color="000000" w:sz="4" w:space="0"/>
              <w:right w:val="single" w:color="000000" w:sz="4" w:space="0"/>
            </w:tcBorders>
          </w:tcPr>
          <w:p w14:paraId="110DF8F1">
            <w:pPr>
              <w:widowControl w:val="0"/>
            </w:pPr>
            <w:r>
              <w:rPr>
                <w:color w:val="000000" w:themeColor="text1"/>
                <w14:textFill>
                  <w14:solidFill>
                    <w14:schemeClr w14:val="tx1"/>
                  </w14:solidFill>
                </w14:textFill>
              </w:rPr>
              <w:t>Стручни сарадник логопед у посебним условима</w:t>
            </w:r>
          </w:p>
        </w:tc>
        <w:tc>
          <w:tcPr>
            <w:tcW w:w="1405" w:type="dxa"/>
            <w:tcBorders>
              <w:top w:val="single" w:color="000000" w:sz="4" w:space="0"/>
              <w:left w:val="single" w:color="000000" w:sz="4" w:space="0"/>
              <w:bottom w:val="single" w:color="000000" w:sz="4" w:space="0"/>
              <w:right w:val="single" w:color="000000" w:sz="4" w:space="0"/>
            </w:tcBorders>
          </w:tcPr>
          <w:p w14:paraId="6C0006B5">
            <w:pPr>
              <w:widowControl w:val="0"/>
            </w:pPr>
            <w:r>
              <w:t>Дипл.</w:t>
            </w:r>
          </w:p>
          <w:p w14:paraId="181FC384">
            <w:pPr>
              <w:widowControl w:val="0"/>
            </w:pPr>
            <w:r>
              <w:t>дефектолог</w:t>
            </w:r>
          </w:p>
        </w:tc>
        <w:tc>
          <w:tcPr>
            <w:tcW w:w="1295" w:type="dxa"/>
            <w:tcBorders>
              <w:top w:val="single" w:color="000000" w:sz="4" w:space="0"/>
              <w:left w:val="single" w:color="000000" w:sz="4" w:space="0"/>
              <w:bottom w:val="single" w:color="000000" w:sz="4" w:space="0"/>
              <w:right w:val="single" w:color="000000" w:sz="4" w:space="0"/>
            </w:tcBorders>
          </w:tcPr>
          <w:p w14:paraId="672775AB">
            <w:pPr>
              <w:widowControl w:val="0"/>
              <w:rPr>
                <w:color w:val="000000"/>
                <w:lang w:val="zh-CN"/>
              </w:rPr>
            </w:pPr>
            <w:r>
              <w:rPr>
                <w:color w:val="000000"/>
              </w:rPr>
              <w:t>100%</w:t>
            </w:r>
          </w:p>
          <w:p w14:paraId="5C724FFE">
            <w:pPr>
              <w:widowControl w:val="0"/>
              <w:rPr>
                <w:color w:val="000000"/>
                <w:lang w:val="zh-CN"/>
              </w:rPr>
            </w:pPr>
            <w:r>
              <w:rPr>
                <w:color w:val="000000"/>
                <w:lang w:val="zh-CN"/>
              </w:rPr>
              <w:t>Прибој</w:t>
            </w:r>
          </w:p>
        </w:tc>
        <w:tc>
          <w:tcPr>
            <w:tcW w:w="1324" w:type="dxa"/>
            <w:tcBorders>
              <w:top w:val="single" w:color="000000" w:sz="4" w:space="0"/>
              <w:left w:val="single" w:color="000000" w:sz="4" w:space="0"/>
              <w:bottom w:val="single" w:color="000000" w:sz="4" w:space="0"/>
              <w:right w:val="single" w:color="000000" w:sz="4" w:space="0"/>
            </w:tcBorders>
          </w:tcPr>
          <w:p w14:paraId="3957E881">
            <w:pPr>
              <w:widowControl w:val="0"/>
              <w:rPr>
                <w:color w:val="000000"/>
              </w:rPr>
            </w:pPr>
            <w:r>
              <w:rPr>
                <w:color w:val="000000"/>
              </w:rPr>
              <w:t>1</w:t>
            </w:r>
            <w:r>
              <w:rPr>
                <w:color w:val="000000"/>
                <w:lang w:val="sr-Latn-RS"/>
              </w:rPr>
              <w:t>2</w:t>
            </w:r>
            <w:r>
              <w:rPr>
                <w:color w:val="000000"/>
              </w:rPr>
              <w:t xml:space="preserve"> година</w:t>
            </w:r>
          </w:p>
        </w:tc>
        <w:tc>
          <w:tcPr>
            <w:tcW w:w="2456" w:type="dxa"/>
            <w:tcBorders>
              <w:top w:val="single" w:color="000000" w:sz="4" w:space="0"/>
              <w:left w:val="single" w:color="000000" w:sz="4" w:space="0"/>
              <w:bottom w:val="single" w:color="000000" w:sz="4" w:space="0"/>
              <w:right w:val="single" w:color="000000" w:sz="4" w:space="0"/>
            </w:tcBorders>
          </w:tcPr>
          <w:p w14:paraId="43CC7EDD">
            <w:pPr>
              <w:widowControl w:val="0"/>
            </w:pPr>
            <w:r>
              <w:t>Лиценца Да</w:t>
            </w:r>
          </w:p>
          <w:p w14:paraId="04C11728">
            <w:pPr>
              <w:widowControl w:val="0"/>
            </w:pPr>
          </w:p>
          <w:p w14:paraId="6F768E5B">
            <w:pPr>
              <w:widowControl w:val="0"/>
            </w:pPr>
          </w:p>
        </w:tc>
      </w:tr>
      <w:tr w14:paraId="47356157">
        <w:tblPrEx>
          <w:tblCellMar>
            <w:top w:w="0" w:type="dxa"/>
            <w:left w:w="108" w:type="dxa"/>
            <w:bottom w:w="0" w:type="dxa"/>
            <w:right w:w="108" w:type="dxa"/>
          </w:tblCellMar>
        </w:tblPrEx>
        <w:trPr>
          <w:trHeight w:val="387" w:hRule="atLeast"/>
        </w:trPr>
        <w:tc>
          <w:tcPr>
            <w:tcW w:w="650" w:type="dxa"/>
            <w:tcBorders>
              <w:top w:val="single" w:color="000000" w:sz="4" w:space="0"/>
              <w:left w:val="single" w:color="000000" w:sz="4" w:space="0"/>
              <w:bottom w:val="single" w:color="000000" w:sz="4" w:space="0"/>
              <w:right w:val="single" w:color="000000" w:sz="4" w:space="0"/>
            </w:tcBorders>
            <w:shd w:val="clear" w:color="auto" w:fill="EEECE1"/>
          </w:tcPr>
          <w:p w14:paraId="1E1C803E">
            <w:pPr>
              <w:widowControl w:val="0"/>
              <w:rPr>
                <w:b/>
              </w:rPr>
            </w:pPr>
            <w:r>
              <w:rPr>
                <w:b/>
              </w:rPr>
              <w:t>3.</w:t>
            </w:r>
          </w:p>
        </w:tc>
        <w:tc>
          <w:tcPr>
            <w:tcW w:w="1655" w:type="dxa"/>
            <w:tcBorders>
              <w:top w:val="single" w:color="000000" w:sz="4" w:space="0"/>
              <w:left w:val="single" w:color="000000" w:sz="4" w:space="0"/>
              <w:bottom w:val="single" w:color="000000" w:sz="4" w:space="0"/>
              <w:right w:val="single" w:color="000000" w:sz="4" w:space="0"/>
            </w:tcBorders>
          </w:tcPr>
          <w:p w14:paraId="0074965B">
            <w:pPr>
              <w:widowControl w:val="0"/>
            </w:pPr>
            <w:r>
              <w:t>Сандра</w:t>
            </w:r>
          </w:p>
          <w:p w14:paraId="3B31A61B">
            <w:pPr>
              <w:widowControl w:val="0"/>
            </w:pPr>
            <w:r>
              <w:t>Хаџибеговић</w:t>
            </w:r>
          </w:p>
        </w:tc>
        <w:tc>
          <w:tcPr>
            <w:tcW w:w="1327" w:type="dxa"/>
            <w:tcBorders>
              <w:top w:val="single" w:color="000000" w:sz="4" w:space="0"/>
              <w:left w:val="single" w:color="000000" w:sz="4" w:space="0"/>
              <w:bottom w:val="single" w:color="000000" w:sz="4" w:space="0"/>
              <w:right w:val="single" w:color="000000" w:sz="4" w:space="0"/>
            </w:tcBorders>
          </w:tcPr>
          <w:p w14:paraId="6ABB8EB2">
            <w:pPr>
              <w:widowControl w:val="0"/>
            </w:pPr>
            <w:r>
              <w:rPr>
                <w:color w:val="000000" w:themeColor="text1"/>
                <w14:textFill>
                  <w14:solidFill>
                    <w14:schemeClr w14:val="tx1"/>
                  </w14:solidFill>
                </w14:textFill>
              </w:rPr>
              <w:t>Дефектолог - наставник у посебним условима</w:t>
            </w:r>
          </w:p>
        </w:tc>
        <w:tc>
          <w:tcPr>
            <w:tcW w:w="1405" w:type="dxa"/>
            <w:tcBorders>
              <w:top w:val="single" w:color="000000" w:sz="4" w:space="0"/>
              <w:left w:val="single" w:color="000000" w:sz="4" w:space="0"/>
              <w:bottom w:val="single" w:color="000000" w:sz="4" w:space="0"/>
              <w:right w:val="single" w:color="000000" w:sz="4" w:space="0"/>
            </w:tcBorders>
          </w:tcPr>
          <w:p w14:paraId="289D94A7">
            <w:pPr>
              <w:widowControl w:val="0"/>
            </w:pPr>
            <w:r>
              <w:t>Дипл.</w:t>
            </w:r>
          </w:p>
          <w:p w14:paraId="531040FD">
            <w:pPr>
              <w:widowControl w:val="0"/>
            </w:pPr>
            <w:r>
              <w:t>дефектолог</w:t>
            </w:r>
          </w:p>
        </w:tc>
        <w:tc>
          <w:tcPr>
            <w:tcW w:w="1295" w:type="dxa"/>
            <w:tcBorders>
              <w:top w:val="single" w:color="000000" w:sz="4" w:space="0"/>
              <w:left w:val="single" w:color="000000" w:sz="4" w:space="0"/>
              <w:bottom w:val="single" w:color="000000" w:sz="4" w:space="0"/>
              <w:right w:val="single" w:color="000000" w:sz="4" w:space="0"/>
            </w:tcBorders>
          </w:tcPr>
          <w:p w14:paraId="1E005B8F">
            <w:pPr>
              <w:widowControl w:val="0"/>
              <w:rPr>
                <w:color w:val="000000"/>
              </w:rPr>
            </w:pPr>
            <w:r>
              <w:rPr>
                <w:color w:val="000000"/>
              </w:rPr>
              <w:t>60%  вртић,</w:t>
            </w:r>
          </w:p>
          <w:p w14:paraId="1925750C">
            <w:pPr>
              <w:widowControl w:val="0"/>
              <w:rPr>
                <w:color w:val="000000"/>
              </w:rPr>
            </w:pPr>
            <w:r>
              <w:rPr>
                <w:color w:val="000000"/>
              </w:rPr>
              <w:t xml:space="preserve">40% </w:t>
            </w:r>
            <w:r>
              <w:rPr>
                <w:color w:val="000000"/>
                <w:lang w:val="zh-CN"/>
              </w:rPr>
              <w:t xml:space="preserve">Нова Варош, </w:t>
            </w:r>
            <w:r>
              <w:rPr>
                <w:color w:val="000000"/>
              </w:rPr>
              <w:t>Акмачићи</w:t>
            </w:r>
          </w:p>
        </w:tc>
        <w:tc>
          <w:tcPr>
            <w:tcW w:w="1324" w:type="dxa"/>
            <w:tcBorders>
              <w:top w:val="single" w:color="000000" w:sz="4" w:space="0"/>
              <w:left w:val="single" w:color="000000" w:sz="4" w:space="0"/>
              <w:bottom w:val="single" w:color="000000" w:sz="4" w:space="0"/>
              <w:right w:val="single" w:color="000000" w:sz="4" w:space="0"/>
            </w:tcBorders>
          </w:tcPr>
          <w:p w14:paraId="45B9FCB1">
            <w:pPr>
              <w:widowControl w:val="0"/>
              <w:rPr>
                <w:lang w:val="en-US"/>
              </w:rPr>
            </w:pPr>
            <w:r>
              <w:t>1</w:t>
            </w:r>
            <w:r>
              <w:rPr>
                <w:lang w:val="sr-Latn-RS"/>
              </w:rPr>
              <w:t>9</w:t>
            </w:r>
            <w:r>
              <w:t xml:space="preserve"> годин</w:t>
            </w:r>
            <w:r>
              <w:rPr>
                <w:lang w:val="en-US"/>
              </w:rPr>
              <w:t>a</w:t>
            </w:r>
          </w:p>
        </w:tc>
        <w:tc>
          <w:tcPr>
            <w:tcW w:w="2456" w:type="dxa"/>
            <w:tcBorders>
              <w:top w:val="single" w:color="000000" w:sz="4" w:space="0"/>
              <w:left w:val="single" w:color="000000" w:sz="4" w:space="0"/>
              <w:bottom w:val="single" w:color="000000" w:sz="4" w:space="0"/>
              <w:right w:val="single" w:color="000000" w:sz="4" w:space="0"/>
            </w:tcBorders>
          </w:tcPr>
          <w:p w14:paraId="56F34D96">
            <w:pPr>
              <w:widowControl w:val="0"/>
            </w:pPr>
            <w:r>
              <w:t>Лиценца Да</w:t>
            </w:r>
          </w:p>
          <w:p w14:paraId="08CBD84E">
            <w:pPr>
              <w:widowControl w:val="0"/>
            </w:pPr>
          </w:p>
          <w:p w14:paraId="18F6C66D">
            <w:pPr>
              <w:widowControl w:val="0"/>
            </w:pPr>
          </w:p>
        </w:tc>
      </w:tr>
      <w:tr w14:paraId="27FD04A6">
        <w:tblPrEx>
          <w:tblCellMar>
            <w:top w:w="0" w:type="dxa"/>
            <w:left w:w="108" w:type="dxa"/>
            <w:bottom w:w="0" w:type="dxa"/>
            <w:right w:w="108" w:type="dxa"/>
          </w:tblCellMar>
        </w:tblPrEx>
        <w:trPr>
          <w:trHeight w:val="366" w:hRule="atLeast"/>
        </w:trPr>
        <w:tc>
          <w:tcPr>
            <w:tcW w:w="650" w:type="dxa"/>
            <w:tcBorders>
              <w:top w:val="single" w:color="000000" w:sz="4" w:space="0"/>
              <w:left w:val="single" w:color="000000" w:sz="4" w:space="0"/>
              <w:bottom w:val="single" w:color="000000" w:sz="4" w:space="0"/>
              <w:right w:val="single" w:color="000000" w:sz="4" w:space="0"/>
            </w:tcBorders>
            <w:shd w:val="clear" w:color="auto" w:fill="EEECE1"/>
          </w:tcPr>
          <w:p w14:paraId="5ADC6CAE">
            <w:pPr>
              <w:widowControl w:val="0"/>
            </w:pPr>
            <w:r>
              <w:rPr>
                <w:b/>
                <w:lang w:val="en-US"/>
              </w:rPr>
              <w:t>4</w:t>
            </w:r>
            <w:r>
              <w:rPr>
                <w:b/>
              </w:rPr>
              <w:t>.</w:t>
            </w:r>
          </w:p>
        </w:tc>
        <w:tc>
          <w:tcPr>
            <w:tcW w:w="1655" w:type="dxa"/>
            <w:tcBorders>
              <w:top w:val="single" w:color="000000" w:sz="4" w:space="0"/>
              <w:left w:val="single" w:color="000000" w:sz="4" w:space="0"/>
              <w:bottom w:val="single" w:color="000000" w:sz="4" w:space="0"/>
              <w:right w:val="single" w:color="000000" w:sz="4" w:space="0"/>
            </w:tcBorders>
          </w:tcPr>
          <w:p w14:paraId="2011D80E">
            <w:pPr>
              <w:widowControl w:val="0"/>
            </w:pPr>
            <w:r>
              <w:t>Јелена Ерић</w:t>
            </w:r>
          </w:p>
        </w:tc>
        <w:tc>
          <w:tcPr>
            <w:tcW w:w="1327" w:type="dxa"/>
            <w:tcBorders>
              <w:top w:val="single" w:color="000000" w:sz="4" w:space="0"/>
              <w:left w:val="single" w:color="000000" w:sz="4" w:space="0"/>
              <w:bottom w:val="single" w:color="000000" w:sz="4" w:space="0"/>
              <w:right w:val="single" w:color="000000" w:sz="4" w:space="0"/>
            </w:tcBorders>
          </w:tcPr>
          <w:p w14:paraId="764A98A5">
            <w:pPr>
              <w:widowControl w:val="0"/>
            </w:pPr>
            <w:r>
              <w:rPr>
                <w:color w:val="000000" w:themeColor="text1"/>
                <w14:textFill>
                  <w14:solidFill>
                    <w14:schemeClr w14:val="tx1"/>
                  </w14:solidFill>
                </w14:textFill>
              </w:rPr>
              <w:t>Дефектолог - наставник у посебним условима</w:t>
            </w:r>
          </w:p>
        </w:tc>
        <w:tc>
          <w:tcPr>
            <w:tcW w:w="1405" w:type="dxa"/>
            <w:tcBorders>
              <w:top w:val="single" w:color="000000" w:sz="4" w:space="0"/>
              <w:left w:val="single" w:color="000000" w:sz="4" w:space="0"/>
              <w:bottom w:val="single" w:color="000000" w:sz="4" w:space="0"/>
              <w:right w:val="single" w:color="000000" w:sz="4" w:space="0"/>
            </w:tcBorders>
          </w:tcPr>
          <w:p w14:paraId="643BF8AF">
            <w:pPr>
              <w:widowControl w:val="0"/>
            </w:pPr>
            <w:r>
              <w:t>Дипл.</w:t>
            </w:r>
          </w:p>
          <w:p w14:paraId="200EA1AF">
            <w:pPr>
              <w:widowControl w:val="0"/>
            </w:pPr>
            <w:r>
              <w:t>дефектолог</w:t>
            </w:r>
          </w:p>
        </w:tc>
        <w:tc>
          <w:tcPr>
            <w:tcW w:w="1295" w:type="dxa"/>
            <w:tcBorders>
              <w:top w:val="single" w:color="000000" w:sz="4" w:space="0"/>
              <w:left w:val="single" w:color="000000" w:sz="4" w:space="0"/>
              <w:bottom w:val="single" w:color="000000" w:sz="4" w:space="0"/>
              <w:right w:val="single" w:color="000000" w:sz="4" w:space="0"/>
            </w:tcBorders>
          </w:tcPr>
          <w:p w14:paraId="74146CB1">
            <w:pPr>
              <w:widowControl w:val="0"/>
              <w:rPr>
                <w:color w:val="000000"/>
                <w:lang w:val="zh-CN"/>
              </w:rPr>
            </w:pPr>
            <w:r>
              <w:rPr>
                <w:color w:val="000000"/>
              </w:rPr>
              <w:t>100% Пожега</w:t>
            </w:r>
          </w:p>
          <w:p w14:paraId="7A5B243E">
            <w:pPr>
              <w:widowControl w:val="0"/>
              <w:rPr>
                <w:color w:val="000000"/>
              </w:rPr>
            </w:pPr>
          </w:p>
        </w:tc>
        <w:tc>
          <w:tcPr>
            <w:tcW w:w="1324" w:type="dxa"/>
            <w:tcBorders>
              <w:top w:val="single" w:color="000000" w:sz="4" w:space="0"/>
              <w:left w:val="single" w:color="000000" w:sz="4" w:space="0"/>
              <w:bottom w:val="single" w:color="000000" w:sz="4" w:space="0"/>
              <w:right w:val="single" w:color="000000" w:sz="4" w:space="0"/>
            </w:tcBorders>
          </w:tcPr>
          <w:p w14:paraId="00C4BEBE">
            <w:pPr>
              <w:widowControl w:val="0"/>
              <w:rPr>
                <w:color w:val="000000"/>
              </w:rPr>
            </w:pPr>
            <w:r>
              <w:rPr>
                <w:color w:val="000000"/>
              </w:rPr>
              <w:t>13</w:t>
            </w:r>
            <w:r>
              <w:rPr>
                <w:color w:val="000000"/>
                <w:lang w:val="zh-CN"/>
              </w:rPr>
              <w:t xml:space="preserve"> </w:t>
            </w:r>
            <w:r>
              <w:rPr>
                <w:color w:val="000000"/>
              </w:rPr>
              <w:t>година</w:t>
            </w:r>
          </w:p>
        </w:tc>
        <w:tc>
          <w:tcPr>
            <w:tcW w:w="2456" w:type="dxa"/>
            <w:tcBorders>
              <w:top w:val="single" w:color="000000" w:sz="4" w:space="0"/>
              <w:left w:val="single" w:color="000000" w:sz="4" w:space="0"/>
              <w:bottom w:val="single" w:color="000000" w:sz="4" w:space="0"/>
              <w:right w:val="single" w:color="000000" w:sz="4" w:space="0"/>
            </w:tcBorders>
          </w:tcPr>
          <w:p w14:paraId="50213475">
            <w:pPr>
              <w:widowControl w:val="0"/>
              <w:rPr>
                <w:color w:val="000000"/>
              </w:rPr>
            </w:pPr>
            <w:r>
              <w:rPr>
                <w:color w:val="000000"/>
              </w:rPr>
              <w:t>Лиценца Не</w:t>
            </w:r>
          </w:p>
          <w:p w14:paraId="28F45186">
            <w:pPr>
              <w:widowControl w:val="0"/>
              <w:rPr>
                <w:color w:val="000000"/>
              </w:rPr>
            </w:pPr>
          </w:p>
        </w:tc>
      </w:tr>
      <w:tr w14:paraId="2DE73B71">
        <w:tblPrEx>
          <w:tblCellMar>
            <w:top w:w="0" w:type="dxa"/>
            <w:left w:w="108" w:type="dxa"/>
            <w:bottom w:w="0" w:type="dxa"/>
            <w:right w:w="108" w:type="dxa"/>
          </w:tblCellMar>
        </w:tblPrEx>
        <w:trPr>
          <w:trHeight w:val="366" w:hRule="atLeast"/>
        </w:trPr>
        <w:tc>
          <w:tcPr>
            <w:tcW w:w="650" w:type="dxa"/>
            <w:tcBorders>
              <w:top w:val="single" w:color="000000" w:sz="4" w:space="0"/>
              <w:left w:val="single" w:color="000000" w:sz="4" w:space="0"/>
              <w:bottom w:val="single" w:color="000000" w:sz="4" w:space="0"/>
              <w:right w:val="single" w:color="000000" w:sz="4" w:space="0"/>
            </w:tcBorders>
            <w:shd w:val="clear" w:color="auto" w:fill="EEECE1"/>
          </w:tcPr>
          <w:p w14:paraId="76185A7F">
            <w:pPr>
              <w:widowControl w:val="0"/>
            </w:pPr>
            <w:r>
              <w:rPr>
                <w:b/>
              </w:rPr>
              <w:t>5.</w:t>
            </w:r>
          </w:p>
        </w:tc>
        <w:tc>
          <w:tcPr>
            <w:tcW w:w="1655" w:type="dxa"/>
            <w:tcBorders>
              <w:top w:val="single" w:color="000000" w:sz="4" w:space="0"/>
              <w:left w:val="single" w:color="000000" w:sz="4" w:space="0"/>
              <w:bottom w:val="single" w:color="000000" w:sz="4" w:space="0"/>
              <w:right w:val="single" w:color="000000" w:sz="4" w:space="0"/>
            </w:tcBorders>
          </w:tcPr>
          <w:p w14:paraId="74C24153">
            <w:pPr>
              <w:widowControl w:val="0"/>
              <w:rPr>
                <w:lang w:val="zh-CN"/>
              </w:rPr>
            </w:pPr>
            <w:r>
              <w:rPr>
                <w:lang w:val="zh-CN"/>
              </w:rPr>
              <w:t>Марија Савић</w:t>
            </w:r>
          </w:p>
        </w:tc>
        <w:tc>
          <w:tcPr>
            <w:tcW w:w="1327" w:type="dxa"/>
            <w:tcBorders>
              <w:top w:val="single" w:color="000000" w:sz="4" w:space="0"/>
              <w:left w:val="single" w:color="000000" w:sz="4" w:space="0"/>
              <w:bottom w:val="single" w:color="000000" w:sz="4" w:space="0"/>
              <w:right w:val="single" w:color="000000" w:sz="4" w:space="0"/>
            </w:tcBorders>
          </w:tcPr>
          <w:p w14:paraId="59D580F5">
            <w:pPr>
              <w:widowControl w:val="0"/>
              <w:rPr>
                <w:color w:val="000000"/>
              </w:rPr>
            </w:pPr>
            <w:r>
              <w:rPr>
                <w:color w:val="000000" w:themeColor="text1"/>
                <w14:textFill>
                  <w14:solidFill>
                    <w14:schemeClr w14:val="tx1"/>
                  </w14:solidFill>
                </w14:textFill>
              </w:rPr>
              <w:t>Дефектолог - наставник у посебним условима</w:t>
            </w:r>
          </w:p>
        </w:tc>
        <w:tc>
          <w:tcPr>
            <w:tcW w:w="1405" w:type="dxa"/>
            <w:tcBorders>
              <w:top w:val="single" w:color="000000" w:sz="4" w:space="0"/>
              <w:left w:val="single" w:color="000000" w:sz="4" w:space="0"/>
              <w:bottom w:val="single" w:color="000000" w:sz="4" w:space="0"/>
              <w:right w:val="single" w:color="000000" w:sz="4" w:space="0"/>
            </w:tcBorders>
          </w:tcPr>
          <w:p w14:paraId="66FB18F3">
            <w:pPr>
              <w:widowControl w:val="0"/>
            </w:pPr>
            <w:r>
              <w:t>Дипл.</w:t>
            </w:r>
          </w:p>
          <w:p w14:paraId="2EC23ED5">
            <w:pPr>
              <w:widowControl w:val="0"/>
            </w:pPr>
            <w:r>
              <w:t>дефектолог</w:t>
            </w:r>
          </w:p>
        </w:tc>
        <w:tc>
          <w:tcPr>
            <w:tcW w:w="1295" w:type="dxa"/>
            <w:tcBorders>
              <w:top w:val="single" w:color="000000" w:sz="4" w:space="0"/>
              <w:left w:val="single" w:color="000000" w:sz="4" w:space="0"/>
              <w:bottom w:val="single" w:color="000000" w:sz="4" w:space="0"/>
              <w:right w:val="single" w:color="000000" w:sz="4" w:space="0"/>
            </w:tcBorders>
          </w:tcPr>
          <w:p w14:paraId="6F90CA20">
            <w:pPr>
              <w:widowControl w:val="0"/>
              <w:rPr>
                <w:color w:val="000000"/>
              </w:rPr>
            </w:pPr>
            <w:r>
              <w:rPr>
                <w:color w:val="000000"/>
              </w:rPr>
              <w:t>100%</w:t>
            </w:r>
          </w:p>
        </w:tc>
        <w:tc>
          <w:tcPr>
            <w:tcW w:w="1324" w:type="dxa"/>
            <w:tcBorders>
              <w:top w:val="single" w:color="000000" w:sz="4" w:space="0"/>
              <w:left w:val="single" w:color="000000" w:sz="4" w:space="0"/>
              <w:bottom w:val="single" w:color="000000" w:sz="4" w:space="0"/>
              <w:right w:val="single" w:color="000000" w:sz="4" w:space="0"/>
            </w:tcBorders>
          </w:tcPr>
          <w:p w14:paraId="6417B39B">
            <w:pPr>
              <w:widowControl w:val="0"/>
              <w:rPr>
                <w:lang w:val="zh-CN"/>
              </w:rPr>
            </w:pPr>
            <w:r>
              <w:rPr>
                <w:lang w:val="sr-Latn-RS"/>
              </w:rPr>
              <w:t>3</w:t>
            </w:r>
            <w:r>
              <w:rPr>
                <w:lang w:val="zh-CN"/>
              </w:rPr>
              <w:t xml:space="preserve"> </w:t>
            </w:r>
            <w:r>
              <w:t>годин</w:t>
            </w:r>
            <w:r>
              <w:rPr>
                <w:lang w:val="zh-CN"/>
              </w:rPr>
              <w:t>е</w:t>
            </w:r>
          </w:p>
        </w:tc>
        <w:tc>
          <w:tcPr>
            <w:tcW w:w="2456" w:type="dxa"/>
            <w:tcBorders>
              <w:top w:val="single" w:color="000000" w:sz="4" w:space="0"/>
              <w:left w:val="single" w:color="000000" w:sz="4" w:space="0"/>
              <w:bottom w:val="single" w:color="000000" w:sz="4" w:space="0"/>
              <w:right w:val="single" w:color="000000" w:sz="4" w:space="0"/>
            </w:tcBorders>
          </w:tcPr>
          <w:p w14:paraId="38F4F68D">
            <w:pPr>
              <w:widowControl w:val="0"/>
              <w:rPr>
                <w:lang w:val="zh-CN"/>
              </w:rPr>
            </w:pPr>
            <w:r>
              <w:t xml:space="preserve">Лиценца </w:t>
            </w:r>
            <w:r>
              <w:rPr>
                <w:lang w:val="zh-CN"/>
              </w:rPr>
              <w:t>Не</w:t>
            </w:r>
          </w:p>
        </w:tc>
      </w:tr>
      <w:tr w14:paraId="315EC8A9">
        <w:tblPrEx>
          <w:tblCellMar>
            <w:top w:w="0" w:type="dxa"/>
            <w:left w:w="108" w:type="dxa"/>
            <w:bottom w:w="0" w:type="dxa"/>
            <w:right w:w="108" w:type="dxa"/>
          </w:tblCellMar>
        </w:tblPrEx>
        <w:trPr>
          <w:trHeight w:val="366" w:hRule="atLeast"/>
        </w:trPr>
        <w:tc>
          <w:tcPr>
            <w:tcW w:w="650" w:type="dxa"/>
            <w:tcBorders>
              <w:top w:val="single" w:color="000000" w:sz="4" w:space="0"/>
              <w:left w:val="single" w:color="000000" w:sz="4" w:space="0"/>
              <w:bottom w:val="single" w:color="000000" w:sz="4" w:space="0"/>
              <w:right w:val="single" w:color="000000" w:sz="4" w:space="0"/>
            </w:tcBorders>
            <w:shd w:val="clear" w:color="auto" w:fill="EEECE1"/>
          </w:tcPr>
          <w:p w14:paraId="6547827A">
            <w:pPr>
              <w:widowControl w:val="0"/>
            </w:pPr>
            <w:r>
              <w:rPr>
                <w:b/>
              </w:rPr>
              <w:t>6.</w:t>
            </w:r>
          </w:p>
        </w:tc>
        <w:tc>
          <w:tcPr>
            <w:tcW w:w="1655" w:type="dxa"/>
            <w:tcBorders>
              <w:top w:val="single" w:color="000000" w:sz="4" w:space="0"/>
              <w:left w:val="single" w:color="000000" w:sz="4" w:space="0"/>
              <w:bottom w:val="single" w:color="000000" w:sz="4" w:space="0"/>
              <w:right w:val="single" w:color="000000" w:sz="4" w:space="0"/>
            </w:tcBorders>
          </w:tcPr>
          <w:p w14:paraId="290D1F10">
            <w:pPr>
              <w:widowControl w:val="0"/>
              <w:rPr>
                <w:lang w:val="zh-CN"/>
              </w:rPr>
            </w:pPr>
            <w:r>
              <w:rPr>
                <w:lang w:val="zh-CN"/>
              </w:rPr>
              <w:t>Александра Мутавџић</w:t>
            </w:r>
          </w:p>
        </w:tc>
        <w:tc>
          <w:tcPr>
            <w:tcW w:w="1327" w:type="dxa"/>
            <w:tcBorders>
              <w:top w:val="single" w:color="000000" w:sz="4" w:space="0"/>
              <w:left w:val="single" w:color="000000" w:sz="4" w:space="0"/>
              <w:bottom w:val="single" w:color="000000" w:sz="4" w:space="0"/>
              <w:right w:val="single" w:color="000000" w:sz="4" w:space="0"/>
            </w:tcBorders>
          </w:tcPr>
          <w:p w14:paraId="00982248">
            <w:pPr>
              <w:widowControl w:val="0"/>
            </w:pPr>
            <w:r>
              <w:rPr>
                <w:color w:val="000000" w:themeColor="text1"/>
                <w14:textFill>
                  <w14:solidFill>
                    <w14:schemeClr w14:val="tx1"/>
                  </w14:solidFill>
                </w14:textFill>
              </w:rPr>
              <w:t>Дефектолог - наставник у посебним условима</w:t>
            </w:r>
            <w:r>
              <w:rPr>
                <w:color w:val="000000"/>
              </w:rPr>
              <w:t xml:space="preserve"> +</w:t>
            </w:r>
          </w:p>
          <w:p w14:paraId="6B0BF7FA">
            <w:pPr>
              <w:widowControl w:val="0"/>
              <w:rPr>
                <w:color w:val="000000"/>
              </w:rPr>
            </w:pPr>
            <w:r>
              <w:rPr>
                <w:color w:val="000000"/>
              </w:rPr>
              <w:t>кућна настава</w:t>
            </w:r>
          </w:p>
        </w:tc>
        <w:tc>
          <w:tcPr>
            <w:tcW w:w="1405" w:type="dxa"/>
            <w:tcBorders>
              <w:top w:val="single" w:color="000000" w:sz="4" w:space="0"/>
              <w:left w:val="single" w:color="000000" w:sz="4" w:space="0"/>
              <w:bottom w:val="single" w:color="000000" w:sz="4" w:space="0"/>
              <w:right w:val="single" w:color="000000" w:sz="4" w:space="0"/>
            </w:tcBorders>
          </w:tcPr>
          <w:p w14:paraId="4BA41E92">
            <w:pPr>
              <w:widowControl w:val="0"/>
            </w:pPr>
            <w:r>
              <w:t>Дипл.</w:t>
            </w:r>
          </w:p>
          <w:p w14:paraId="0116DE24">
            <w:pPr>
              <w:widowControl w:val="0"/>
            </w:pPr>
            <w:r>
              <w:t>дефектолог</w:t>
            </w:r>
          </w:p>
        </w:tc>
        <w:tc>
          <w:tcPr>
            <w:tcW w:w="1295" w:type="dxa"/>
            <w:tcBorders>
              <w:top w:val="single" w:color="000000" w:sz="4" w:space="0"/>
              <w:left w:val="single" w:color="000000" w:sz="4" w:space="0"/>
              <w:bottom w:val="single" w:color="000000" w:sz="4" w:space="0"/>
              <w:right w:val="single" w:color="000000" w:sz="4" w:space="0"/>
            </w:tcBorders>
          </w:tcPr>
          <w:p w14:paraId="3515F571">
            <w:pPr>
              <w:widowControl w:val="0"/>
              <w:rPr>
                <w:color w:val="000000"/>
              </w:rPr>
            </w:pPr>
            <w:r>
              <w:rPr>
                <w:color w:val="000000"/>
              </w:rPr>
              <w:t>70% ,</w:t>
            </w:r>
          </w:p>
          <w:p w14:paraId="78C04DD1">
            <w:pPr>
              <w:widowControl w:val="0"/>
              <w:rPr>
                <w:color w:val="FF0000"/>
              </w:rPr>
            </w:pPr>
            <w:r>
              <w:rPr>
                <w:color w:val="000000"/>
              </w:rPr>
              <w:t>30% кућна настава</w:t>
            </w:r>
          </w:p>
        </w:tc>
        <w:tc>
          <w:tcPr>
            <w:tcW w:w="1324" w:type="dxa"/>
            <w:tcBorders>
              <w:top w:val="single" w:color="000000" w:sz="4" w:space="0"/>
              <w:left w:val="single" w:color="000000" w:sz="4" w:space="0"/>
              <w:bottom w:val="single" w:color="000000" w:sz="4" w:space="0"/>
              <w:right w:val="single" w:color="000000" w:sz="4" w:space="0"/>
            </w:tcBorders>
          </w:tcPr>
          <w:p w14:paraId="12EC1E42">
            <w:pPr>
              <w:widowControl w:val="0"/>
              <w:rPr>
                <w:color w:val="000000"/>
              </w:rPr>
            </w:pPr>
            <w:r>
              <w:rPr>
                <w:color w:val="000000"/>
                <w:lang w:val="sr-Latn-RS"/>
              </w:rPr>
              <w:t>8</w:t>
            </w:r>
            <w:r>
              <w:rPr>
                <w:color w:val="000000"/>
                <w:lang w:val="zh-CN"/>
              </w:rPr>
              <w:t xml:space="preserve"> </w:t>
            </w:r>
            <w:r>
              <w:rPr>
                <w:color w:val="000000"/>
              </w:rPr>
              <w:t>година</w:t>
            </w:r>
          </w:p>
        </w:tc>
        <w:tc>
          <w:tcPr>
            <w:tcW w:w="2456" w:type="dxa"/>
            <w:tcBorders>
              <w:top w:val="single" w:color="000000" w:sz="4" w:space="0"/>
              <w:left w:val="single" w:color="000000" w:sz="4" w:space="0"/>
              <w:bottom w:val="single" w:color="000000" w:sz="4" w:space="0"/>
              <w:right w:val="single" w:color="000000" w:sz="4" w:space="0"/>
            </w:tcBorders>
          </w:tcPr>
          <w:p w14:paraId="4B0C68B4">
            <w:pPr>
              <w:widowControl w:val="0"/>
            </w:pPr>
            <w:r>
              <w:t>Лиценца Да</w:t>
            </w:r>
          </w:p>
        </w:tc>
      </w:tr>
      <w:tr w14:paraId="02C789BB">
        <w:tblPrEx>
          <w:tblCellMar>
            <w:top w:w="0" w:type="dxa"/>
            <w:left w:w="108" w:type="dxa"/>
            <w:bottom w:w="0" w:type="dxa"/>
            <w:right w:w="108" w:type="dxa"/>
          </w:tblCellMar>
        </w:tblPrEx>
        <w:trPr>
          <w:trHeight w:val="366" w:hRule="atLeast"/>
        </w:trPr>
        <w:tc>
          <w:tcPr>
            <w:tcW w:w="650" w:type="dxa"/>
            <w:tcBorders>
              <w:top w:val="single" w:color="000000" w:sz="4" w:space="0"/>
              <w:left w:val="single" w:color="000000" w:sz="4" w:space="0"/>
              <w:bottom w:val="single" w:color="000000" w:sz="4" w:space="0"/>
              <w:right w:val="single" w:color="000000" w:sz="4" w:space="0"/>
            </w:tcBorders>
            <w:shd w:val="clear" w:color="auto" w:fill="EEECE1"/>
          </w:tcPr>
          <w:p w14:paraId="69CA03DE">
            <w:pPr>
              <w:widowControl w:val="0"/>
            </w:pPr>
            <w:r>
              <w:rPr>
                <w:b/>
              </w:rPr>
              <w:t>7.</w:t>
            </w:r>
          </w:p>
        </w:tc>
        <w:tc>
          <w:tcPr>
            <w:tcW w:w="1655" w:type="dxa"/>
            <w:tcBorders>
              <w:top w:val="single" w:color="000000" w:sz="4" w:space="0"/>
              <w:left w:val="single" w:color="000000" w:sz="4" w:space="0"/>
              <w:bottom w:val="single" w:color="000000" w:sz="4" w:space="0"/>
              <w:right w:val="single" w:color="000000" w:sz="4" w:space="0"/>
            </w:tcBorders>
          </w:tcPr>
          <w:p w14:paraId="1352B514">
            <w:pPr>
              <w:widowControl w:val="0"/>
            </w:pPr>
            <w:r>
              <w:t>Марица Лазовић</w:t>
            </w:r>
          </w:p>
        </w:tc>
        <w:tc>
          <w:tcPr>
            <w:tcW w:w="1327" w:type="dxa"/>
            <w:tcBorders>
              <w:top w:val="single" w:color="000000" w:sz="4" w:space="0"/>
              <w:left w:val="single" w:color="000000" w:sz="4" w:space="0"/>
              <w:bottom w:val="single" w:color="000000" w:sz="4" w:space="0"/>
              <w:right w:val="single" w:color="000000" w:sz="4" w:space="0"/>
            </w:tcBorders>
          </w:tcPr>
          <w:p w14:paraId="690888B2">
            <w:pPr>
              <w:widowControl w:val="0"/>
            </w:pPr>
            <w:r>
              <w:rPr>
                <w:color w:val="000000" w:themeColor="text1"/>
                <w14:textFill>
                  <w14:solidFill>
                    <w14:schemeClr w14:val="tx1"/>
                  </w14:solidFill>
                </w14:textFill>
              </w:rPr>
              <w:t>Дефектолог - наставник у посебним условима</w:t>
            </w:r>
          </w:p>
        </w:tc>
        <w:tc>
          <w:tcPr>
            <w:tcW w:w="1405" w:type="dxa"/>
            <w:tcBorders>
              <w:top w:val="single" w:color="000000" w:sz="4" w:space="0"/>
              <w:left w:val="single" w:color="000000" w:sz="4" w:space="0"/>
              <w:bottom w:val="single" w:color="000000" w:sz="4" w:space="0"/>
              <w:right w:val="single" w:color="000000" w:sz="4" w:space="0"/>
            </w:tcBorders>
          </w:tcPr>
          <w:p w14:paraId="66EF6EBF">
            <w:pPr>
              <w:widowControl w:val="0"/>
            </w:pPr>
            <w:r>
              <w:t>Дипл.</w:t>
            </w:r>
          </w:p>
          <w:p w14:paraId="55DBCD10">
            <w:pPr>
              <w:widowControl w:val="0"/>
            </w:pPr>
            <w:r>
              <w:t>дефектолог</w:t>
            </w:r>
          </w:p>
        </w:tc>
        <w:tc>
          <w:tcPr>
            <w:tcW w:w="1295" w:type="dxa"/>
            <w:tcBorders>
              <w:top w:val="single" w:color="000000" w:sz="4" w:space="0"/>
              <w:left w:val="single" w:color="000000" w:sz="4" w:space="0"/>
              <w:bottom w:val="single" w:color="000000" w:sz="4" w:space="0"/>
              <w:right w:val="single" w:color="000000" w:sz="4" w:space="0"/>
            </w:tcBorders>
          </w:tcPr>
          <w:p w14:paraId="1B9226D3">
            <w:pPr>
              <w:widowControl w:val="0"/>
              <w:rPr>
                <w:color w:val="000000"/>
                <w:lang w:val="zh-CN"/>
              </w:rPr>
            </w:pPr>
            <w:r>
              <w:rPr>
                <w:color w:val="000000"/>
              </w:rPr>
              <w:t>80%</w:t>
            </w:r>
          </w:p>
          <w:p w14:paraId="78ED83A5">
            <w:pPr>
              <w:widowControl w:val="0"/>
              <w:rPr>
                <w:color w:val="000000"/>
                <w:lang w:val="zh-CN"/>
              </w:rPr>
            </w:pPr>
            <w:r>
              <w:rPr>
                <w:color w:val="000000"/>
                <w:lang w:val="zh-CN"/>
              </w:rPr>
              <w:t>ПУ Ужице,</w:t>
            </w:r>
            <w:r>
              <w:rPr>
                <w:color w:val="000000"/>
                <w:lang w:val="sr-Latn-RS"/>
              </w:rPr>
              <w:t>20%</w:t>
            </w:r>
            <w:r>
              <w:rPr>
                <w:color w:val="000000"/>
                <w:lang w:val="zh-CN"/>
              </w:rPr>
              <w:t>матична школа</w:t>
            </w:r>
          </w:p>
        </w:tc>
        <w:tc>
          <w:tcPr>
            <w:tcW w:w="1324" w:type="dxa"/>
            <w:tcBorders>
              <w:top w:val="single" w:color="000000" w:sz="4" w:space="0"/>
              <w:left w:val="single" w:color="000000" w:sz="4" w:space="0"/>
              <w:bottom w:val="single" w:color="000000" w:sz="4" w:space="0"/>
              <w:right w:val="single" w:color="000000" w:sz="4" w:space="0"/>
            </w:tcBorders>
          </w:tcPr>
          <w:p w14:paraId="34FAD5E1">
            <w:pPr>
              <w:widowControl w:val="0"/>
            </w:pPr>
            <w:r>
              <w:rPr>
                <w:color w:val="000000"/>
              </w:rPr>
              <w:t>1</w:t>
            </w:r>
            <w:r>
              <w:rPr>
                <w:color w:val="000000"/>
                <w:lang w:val="zh-CN"/>
              </w:rPr>
              <w:t>2</w:t>
            </w:r>
            <w:r>
              <w:rPr>
                <w:color w:val="000000"/>
              </w:rPr>
              <w:t xml:space="preserve"> година</w:t>
            </w:r>
          </w:p>
        </w:tc>
        <w:tc>
          <w:tcPr>
            <w:tcW w:w="2456" w:type="dxa"/>
            <w:tcBorders>
              <w:top w:val="single" w:color="000000" w:sz="4" w:space="0"/>
              <w:left w:val="single" w:color="000000" w:sz="4" w:space="0"/>
              <w:bottom w:val="single" w:color="000000" w:sz="4" w:space="0"/>
              <w:right w:val="single" w:color="000000" w:sz="4" w:space="0"/>
            </w:tcBorders>
          </w:tcPr>
          <w:p w14:paraId="74B5D8CD">
            <w:pPr>
              <w:widowControl w:val="0"/>
            </w:pPr>
            <w:r>
              <w:t>Лиценца Не</w:t>
            </w:r>
          </w:p>
        </w:tc>
      </w:tr>
      <w:tr w14:paraId="0C0A496A">
        <w:tblPrEx>
          <w:tblCellMar>
            <w:top w:w="0" w:type="dxa"/>
            <w:left w:w="108" w:type="dxa"/>
            <w:bottom w:w="0" w:type="dxa"/>
            <w:right w:w="108" w:type="dxa"/>
          </w:tblCellMar>
        </w:tblPrEx>
        <w:trPr>
          <w:trHeight w:val="366" w:hRule="atLeast"/>
        </w:trPr>
        <w:tc>
          <w:tcPr>
            <w:tcW w:w="650" w:type="dxa"/>
            <w:tcBorders>
              <w:top w:val="single" w:color="000000" w:sz="4" w:space="0"/>
              <w:left w:val="single" w:color="000000" w:sz="4" w:space="0"/>
              <w:bottom w:val="single" w:color="000000" w:sz="4" w:space="0"/>
              <w:right w:val="single" w:color="000000" w:sz="4" w:space="0"/>
            </w:tcBorders>
            <w:shd w:val="clear" w:color="auto" w:fill="EEECE1"/>
          </w:tcPr>
          <w:p w14:paraId="7C90DEF0">
            <w:pPr>
              <w:widowControl w:val="0"/>
              <w:rPr>
                <w:b/>
              </w:rPr>
            </w:pPr>
            <w:r>
              <w:rPr>
                <w:b/>
              </w:rPr>
              <w:t>8.</w:t>
            </w:r>
          </w:p>
        </w:tc>
        <w:tc>
          <w:tcPr>
            <w:tcW w:w="1655" w:type="dxa"/>
            <w:tcBorders>
              <w:top w:val="single" w:color="000000" w:sz="4" w:space="0"/>
              <w:left w:val="single" w:color="000000" w:sz="4" w:space="0"/>
              <w:bottom w:val="single" w:color="000000" w:sz="4" w:space="0"/>
              <w:right w:val="single" w:color="000000" w:sz="4" w:space="0"/>
            </w:tcBorders>
          </w:tcPr>
          <w:p w14:paraId="0477A2AA">
            <w:pPr>
              <w:widowControl w:val="0"/>
            </w:pPr>
            <w:r>
              <w:t>Ружица Филиповић</w:t>
            </w:r>
          </w:p>
        </w:tc>
        <w:tc>
          <w:tcPr>
            <w:tcW w:w="1327" w:type="dxa"/>
            <w:tcBorders>
              <w:top w:val="single" w:color="000000" w:sz="4" w:space="0"/>
              <w:left w:val="single" w:color="000000" w:sz="4" w:space="0"/>
              <w:bottom w:val="single" w:color="000000" w:sz="4" w:space="0"/>
              <w:right w:val="single" w:color="000000" w:sz="4" w:space="0"/>
            </w:tcBorders>
          </w:tcPr>
          <w:p w14:paraId="77F3A2B5">
            <w:pPr>
              <w:widowControl w:val="0"/>
            </w:pPr>
            <w:r>
              <w:rPr>
                <w:color w:val="000000" w:themeColor="text1"/>
                <w14:textFill>
                  <w14:solidFill>
                    <w14:schemeClr w14:val="tx1"/>
                  </w14:solidFill>
                </w14:textFill>
              </w:rPr>
              <w:t>Стручни сарадник логопед у посебним условима</w:t>
            </w:r>
          </w:p>
        </w:tc>
        <w:tc>
          <w:tcPr>
            <w:tcW w:w="1405" w:type="dxa"/>
            <w:tcBorders>
              <w:top w:val="single" w:color="000000" w:sz="4" w:space="0"/>
              <w:left w:val="single" w:color="000000" w:sz="4" w:space="0"/>
              <w:bottom w:val="single" w:color="000000" w:sz="4" w:space="0"/>
              <w:right w:val="single" w:color="000000" w:sz="4" w:space="0"/>
            </w:tcBorders>
          </w:tcPr>
          <w:p w14:paraId="6D75D4C5">
            <w:pPr>
              <w:widowControl w:val="0"/>
            </w:pPr>
            <w:r>
              <w:t>Дипл.</w:t>
            </w:r>
          </w:p>
          <w:p w14:paraId="309E59A1">
            <w:pPr>
              <w:widowControl w:val="0"/>
            </w:pPr>
            <w:r>
              <w:t>дефектолог</w:t>
            </w:r>
          </w:p>
        </w:tc>
        <w:tc>
          <w:tcPr>
            <w:tcW w:w="1295" w:type="dxa"/>
            <w:tcBorders>
              <w:top w:val="single" w:color="000000" w:sz="4" w:space="0"/>
              <w:left w:val="single" w:color="000000" w:sz="4" w:space="0"/>
              <w:bottom w:val="single" w:color="000000" w:sz="4" w:space="0"/>
              <w:right w:val="single" w:color="000000" w:sz="4" w:space="0"/>
            </w:tcBorders>
          </w:tcPr>
          <w:p w14:paraId="20DC250B">
            <w:pPr>
              <w:widowControl w:val="0"/>
              <w:rPr>
                <w:color w:val="000000"/>
              </w:rPr>
            </w:pPr>
            <w:r>
              <w:rPr>
                <w:color w:val="000000"/>
              </w:rPr>
              <w:t xml:space="preserve">100%, </w:t>
            </w:r>
            <w:r>
              <w:rPr>
                <w:color w:val="000000"/>
                <w:lang w:val="zh-CN"/>
              </w:rPr>
              <w:t>матична школа, Прва основна школа Краља Петра другог, ОШ“Алекса Дејовић“</w:t>
            </w:r>
          </w:p>
        </w:tc>
        <w:tc>
          <w:tcPr>
            <w:tcW w:w="1324" w:type="dxa"/>
            <w:tcBorders>
              <w:top w:val="single" w:color="000000" w:sz="4" w:space="0"/>
              <w:left w:val="single" w:color="000000" w:sz="4" w:space="0"/>
              <w:bottom w:val="single" w:color="000000" w:sz="4" w:space="0"/>
              <w:right w:val="single" w:color="000000" w:sz="4" w:space="0"/>
            </w:tcBorders>
          </w:tcPr>
          <w:p w14:paraId="2EC05B23">
            <w:pPr>
              <w:widowControl w:val="0"/>
              <w:rPr>
                <w:color w:val="000000"/>
              </w:rPr>
            </w:pPr>
            <w:r>
              <w:rPr>
                <w:color w:val="000000"/>
                <w:lang w:val="zh-CN"/>
              </w:rPr>
              <w:t>11</w:t>
            </w:r>
            <w:r>
              <w:rPr>
                <w:color w:val="000000"/>
              </w:rPr>
              <w:t xml:space="preserve"> година</w:t>
            </w:r>
          </w:p>
        </w:tc>
        <w:tc>
          <w:tcPr>
            <w:tcW w:w="2456" w:type="dxa"/>
            <w:tcBorders>
              <w:top w:val="single" w:color="000000" w:sz="4" w:space="0"/>
              <w:left w:val="single" w:color="000000" w:sz="4" w:space="0"/>
              <w:bottom w:val="single" w:color="000000" w:sz="4" w:space="0"/>
              <w:right w:val="single" w:color="000000" w:sz="4" w:space="0"/>
            </w:tcBorders>
          </w:tcPr>
          <w:p w14:paraId="462A510F">
            <w:pPr>
              <w:widowControl w:val="0"/>
            </w:pPr>
            <w:r>
              <w:t>Лиценца Да</w:t>
            </w:r>
          </w:p>
          <w:p w14:paraId="09BF94B6">
            <w:pPr>
              <w:widowControl w:val="0"/>
            </w:pPr>
          </w:p>
        </w:tc>
      </w:tr>
      <w:tr w14:paraId="178AAA5C">
        <w:tblPrEx>
          <w:tblCellMar>
            <w:top w:w="0" w:type="dxa"/>
            <w:left w:w="108" w:type="dxa"/>
            <w:bottom w:w="0" w:type="dxa"/>
            <w:right w:w="108" w:type="dxa"/>
          </w:tblCellMar>
        </w:tblPrEx>
        <w:trPr>
          <w:trHeight w:val="366" w:hRule="atLeast"/>
        </w:trPr>
        <w:tc>
          <w:tcPr>
            <w:tcW w:w="650" w:type="dxa"/>
            <w:tcBorders>
              <w:left w:val="single" w:color="000000" w:sz="4" w:space="0"/>
              <w:bottom w:val="single" w:color="000000" w:sz="4" w:space="0"/>
              <w:right w:val="single" w:color="000000" w:sz="4" w:space="0"/>
            </w:tcBorders>
            <w:shd w:val="clear" w:color="auto" w:fill="EEECE1"/>
          </w:tcPr>
          <w:p w14:paraId="29FBAC81">
            <w:pPr>
              <w:widowControl w:val="0"/>
              <w:rPr>
                <w:b/>
              </w:rPr>
            </w:pPr>
            <w:r>
              <w:rPr>
                <w:b/>
              </w:rPr>
              <w:t>9.</w:t>
            </w:r>
          </w:p>
        </w:tc>
        <w:tc>
          <w:tcPr>
            <w:tcW w:w="1655" w:type="dxa"/>
            <w:tcBorders>
              <w:left w:val="single" w:color="000000" w:sz="4" w:space="0"/>
              <w:bottom w:val="single" w:color="000000" w:sz="4" w:space="0"/>
              <w:right w:val="single" w:color="000000" w:sz="4" w:space="0"/>
            </w:tcBorders>
          </w:tcPr>
          <w:p w14:paraId="16B8EF79">
            <w:pPr>
              <w:widowControl w:val="0"/>
              <w:rPr>
                <w:lang w:val="zh-CN"/>
              </w:rPr>
            </w:pPr>
            <w:r>
              <w:rPr>
                <w:lang w:val="zh-CN"/>
              </w:rPr>
              <w:t>Бојана Јовановић</w:t>
            </w:r>
          </w:p>
        </w:tc>
        <w:tc>
          <w:tcPr>
            <w:tcW w:w="1327" w:type="dxa"/>
            <w:tcBorders>
              <w:left w:val="single" w:color="000000" w:sz="4" w:space="0"/>
              <w:bottom w:val="single" w:color="000000" w:sz="4" w:space="0"/>
              <w:right w:val="single" w:color="000000" w:sz="4" w:space="0"/>
            </w:tcBorders>
          </w:tcPr>
          <w:p w14:paraId="4F545792">
            <w:pPr>
              <w:widowControl w:val="0"/>
              <w:rPr>
                <w:lang w:val="zh-CN"/>
              </w:rPr>
            </w:pPr>
            <w:r>
              <w:rPr>
                <w:lang w:val="zh-CN"/>
              </w:rPr>
              <w:t>Дефектолог наставник у припремној предшколској групи</w:t>
            </w:r>
          </w:p>
        </w:tc>
        <w:tc>
          <w:tcPr>
            <w:tcW w:w="1405" w:type="dxa"/>
            <w:tcBorders>
              <w:left w:val="single" w:color="000000" w:sz="4" w:space="0"/>
              <w:bottom w:val="single" w:color="000000" w:sz="4" w:space="0"/>
              <w:right w:val="single" w:color="000000" w:sz="4" w:space="0"/>
            </w:tcBorders>
          </w:tcPr>
          <w:p w14:paraId="6DAC774E">
            <w:pPr>
              <w:widowControl w:val="0"/>
              <w:rPr>
                <w:lang w:val="zh-CN"/>
              </w:rPr>
            </w:pPr>
            <w:r>
              <w:rPr>
                <w:lang w:val="zh-CN"/>
              </w:rPr>
              <w:t>Дипл. дефектолог</w:t>
            </w:r>
          </w:p>
        </w:tc>
        <w:tc>
          <w:tcPr>
            <w:tcW w:w="1295" w:type="dxa"/>
            <w:tcBorders>
              <w:left w:val="single" w:color="000000" w:sz="4" w:space="0"/>
              <w:bottom w:val="single" w:color="000000" w:sz="4" w:space="0"/>
              <w:right w:val="single" w:color="000000" w:sz="4" w:space="0"/>
            </w:tcBorders>
          </w:tcPr>
          <w:p w14:paraId="4CBFE3DE">
            <w:pPr>
              <w:widowControl w:val="0"/>
              <w:rPr>
                <w:color w:val="000000"/>
                <w:lang w:val="zh-CN"/>
              </w:rPr>
            </w:pPr>
            <w:r>
              <w:rPr>
                <w:color w:val="000000"/>
                <w:lang w:val="zh-CN"/>
              </w:rPr>
              <w:t>100%</w:t>
            </w:r>
          </w:p>
        </w:tc>
        <w:tc>
          <w:tcPr>
            <w:tcW w:w="1324" w:type="dxa"/>
            <w:tcBorders>
              <w:left w:val="single" w:color="000000" w:sz="4" w:space="0"/>
              <w:bottom w:val="single" w:color="000000" w:sz="4" w:space="0"/>
              <w:right w:val="single" w:color="000000" w:sz="4" w:space="0"/>
            </w:tcBorders>
          </w:tcPr>
          <w:p w14:paraId="493E3385">
            <w:pPr>
              <w:widowControl w:val="0"/>
              <w:rPr>
                <w:color w:val="000000"/>
                <w:lang w:val="zh-CN"/>
              </w:rPr>
            </w:pPr>
            <w:r>
              <w:rPr>
                <w:color w:val="000000"/>
                <w:lang w:val="zh-CN"/>
              </w:rPr>
              <w:t>0,5 година</w:t>
            </w:r>
          </w:p>
        </w:tc>
        <w:tc>
          <w:tcPr>
            <w:tcW w:w="2456" w:type="dxa"/>
            <w:tcBorders>
              <w:left w:val="single" w:color="000000" w:sz="4" w:space="0"/>
              <w:bottom w:val="single" w:color="000000" w:sz="4" w:space="0"/>
              <w:right w:val="single" w:color="000000" w:sz="4" w:space="0"/>
            </w:tcBorders>
          </w:tcPr>
          <w:p w14:paraId="11B559C6">
            <w:pPr>
              <w:widowControl w:val="0"/>
              <w:rPr>
                <w:lang w:val="zh-CN"/>
              </w:rPr>
            </w:pPr>
            <w:r>
              <w:rPr>
                <w:lang w:val="zh-CN"/>
              </w:rPr>
              <w:t>Лиценца Не</w:t>
            </w:r>
          </w:p>
        </w:tc>
      </w:tr>
    </w:tbl>
    <w:p w14:paraId="0C1E17C0">
      <w:r>
        <w:br w:type="page"/>
      </w:r>
    </w:p>
    <w:p w14:paraId="6A21A66F">
      <w:pPr>
        <w:rPr>
          <w:b/>
          <w:bCs/>
        </w:rPr>
      </w:pPr>
      <w:r>
        <w:rPr>
          <w:b/>
          <w:bCs/>
        </w:rPr>
        <w:t>3. МАТЕРИЈАЛНО – ТЕХНИЧКИ И ПРОСТОРНИ УСЛОВИ РАДА</w:t>
      </w:r>
    </w:p>
    <w:p w14:paraId="61FC3E92">
      <w:pPr>
        <w:pStyle w:val="3"/>
        <w:numPr>
          <w:ilvl w:val="1"/>
          <w:numId w:val="1"/>
        </w:numPr>
        <w:rPr>
          <w:rFonts w:ascii="Times New Roman" w:hAnsi="Times New Roman" w:cs="Times New Roman"/>
          <w:sz w:val="24"/>
          <w:szCs w:val="24"/>
        </w:rPr>
      </w:pPr>
      <w:bookmarkStart w:id="7" w:name="_Toc175833239"/>
      <w:r>
        <w:rPr>
          <w:rFonts w:ascii="Times New Roman" w:hAnsi="Times New Roman" w:cs="Times New Roman"/>
          <w:sz w:val="24"/>
          <w:szCs w:val="24"/>
        </w:rPr>
        <w:t>3.1. МАТИЧНА ШКОЛА</w:t>
      </w:r>
      <w:bookmarkEnd w:id="7"/>
    </w:p>
    <w:p w14:paraId="5A93CAF3">
      <w:pPr>
        <w:spacing w:line="360" w:lineRule="auto"/>
        <w:ind w:firstLine="720"/>
      </w:pPr>
      <w:r>
        <w:t>На основу решења Министарства просвете и науке, број 610-00-237/2012-07, од 02. априла 2012. године, школи је дата сагласност на промену назива школе, а такође на основу решења Министарства просвете и науке о верификацији Основне школе за слушно оштећену децу ''Миодраг В. Матић'' у Ужицу, број 022-05-68/2011-07 од 26. априла 2012. године, од 01. септембра 2012. године, Школа је верификована под називом Основна школа за образовање ученика са сметњама у развоју ''Миодраг В. Матић''.</w:t>
      </w:r>
    </w:p>
    <w:p w14:paraId="220E916B">
      <w:pPr>
        <w:jc w:val="center"/>
        <w:rPr>
          <w:b/>
        </w:rPr>
      </w:pPr>
    </w:p>
    <w:p w14:paraId="06C25F5D">
      <w:pPr>
        <w:jc w:val="center"/>
      </w:pPr>
      <w:r>
        <w:t>ПРИЗЕМЉЕ</w:t>
      </w:r>
    </w:p>
    <w:tbl>
      <w:tblPr>
        <w:tblStyle w:val="9"/>
        <w:tblW w:w="9287" w:type="dxa"/>
        <w:tblInd w:w="-113" w:type="dxa"/>
        <w:tblLayout w:type="fixed"/>
        <w:tblCellMar>
          <w:top w:w="0" w:type="dxa"/>
          <w:left w:w="108" w:type="dxa"/>
          <w:bottom w:w="0" w:type="dxa"/>
          <w:right w:w="108" w:type="dxa"/>
        </w:tblCellMar>
      </w:tblPr>
      <w:tblGrid>
        <w:gridCol w:w="3109"/>
        <w:gridCol w:w="3075"/>
        <w:gridCol w:w="7"/>
        <w:gridCol w:w="3096"/>
      </w:tblGrid>
      <w:tr w14:paraId="6E52DCB0">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628B629D">
            <w:pPr>
              <w:widowControl w:val="0"/>
              <w:jc w:val="center"/>
            </w:pPr>
            <w:r>
              <w:t>Просторија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0421AC89">
            <w:pPr>
              <w:widowControl w:val="0"/>
              <w:jc w:val="center"/>
            </w:pPr>
            <w:r>
              <w:t>Димензије</w:t>
            </w:r>
          </w:p>
        </w:tc>
        <w:tc>
          <w:tcPr>
            <w:tcW w:w="3096" w:type="dxa"/>
            <w:tcBorders>
              <w:top w:val="single" w:color="000000" w:sz="4" w:space="0"/>
              <w:left w:val="single" w:color="000000" w:sz="4" w:space="0"/>
              <w:bottom w:val="single" w:color="000000" w:sz="4" w:space="0"/>
              <w:right w:val="single" w:color="000000" w:sz="4" w:space="0"/>
            </w:tcBorders>
            <w:vAlign w:val="center"/>
          </w:tcPr>
          <w:p w14:paraId="4E2DBFDB">
            <w:pPr>
              <w:widowControl w:val="0"/>
              <w:jc w:val="center"/>
            </w:pPr>
            <w:r>
              <w:t>Метара квадратних</w:t>
            </w:r>
          </w:p>
        </w:tc>
      </w:tr>
      <w:tr w14:paraId="1D33913C">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C2D2327">
            <w:pPr>
              <w:widowControl w:val="0"/>
              <w:jc w:val="center"/>
            </w:pPr>
            <w:r>
              <w:t>Магацин-кухиња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54437DCA">
            <w:pPr>
              <w:widowControl w:val="0"/>
              <w:jc w:val="center"/>
            </w:pPr>
            <w:r>
              <w:t>2.93x2.04</w:t>
            </w:r>
          </w:p>
        </w:tc>
        <w:tc>
          <w:tcPr>
            <w:tcW w:w="3096" w:type="dxa"/>
            <w:tcBorders>
              <w:top w:val="single" w:color="000000" w:sz="4" w:space="0"/>
              <w:left w:val="single" w:color="000000" w:sz="4" w:space="0"/>
              <w:bottom w:val="single" w:color="000000" w:sz="4" w:space="0"/>
              <w:right w:val="single" w:color="000000" w:sz="4" w:space="0"/>
            </w:tcBorders>
            <w:vAlign w:val="center"/>
          </w:tcPr>
          <w:p w14:paraId="79B7B3AD">
            <w:pPr>
              <w:widowControl w:val="0"/>
              <w:jc w:val="center"/>
            </w:pPr>
            <w:r>
              <w:t>5.98</w:t>
            </w:r>
          </w:p>
        </w:tc>
      </w:tr>
      <w:tr w14:paraId="29443563">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090152D2">
            <w:pPr>
              <w:widowControl w:val="0"/>
              <w:jc w:val="center"/>
            </w:pPr>
            <w:r>
              <w:t>Гардеробер и ВЦ</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3721565E">
            <w:pPr>
              <w:widowControl w:val="0"/>
              <w:jc w:val="center"/>
            </w:pPr>
            <w:r>
              <w:t>4.6x2.15</w:t>
            </w:r>
          </w:p>
        </w:tc>
        <w:tc>
          <w:tcPr>
            <w:tcW w:w="3096" w:type="dxa"/>
            <w:tcBorders>
              <w:top w:val="single" w:color="000000" w:sz="4" w:space="0"/>
              <w:left w:val="single" w:color="000000" w:sz="4" w:space="0"/>
              <w:bottom w:val="single" w:color="000000" w:sz="4" w:space="0"/>
              <w:right w:val="single" w:color="000000" w:sz="4" w:space="0"/>
            </w:tcBorders>
            <w:vAlign w:val="center"/>
          </w:tcPr>
          <w:p w14:paraId="212B3C79">
            <w:pPr>
              <w:widowControl w:val="0"/>
              <w:jc w:val="center"/>
            </w:pPr>
            <w:r>
              <w:t>9.89</w:t>
            </w:r>
          </w:p>
        </w:tc>
      </w:tr>
      <w:tr w14:paraId="41B6981F">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03D3DB9">
            <w:pPr>
              <w:widowControl w:val="0"/>
              <w:jc w:val="center"/>
            </w:pPr>
            <w:r>
              <w:t>Кухиња – улазни део</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8937437">
            <w:pPr>
              <w:widowControl w:val="0"/>
              <w:jc w:val="center"/>
            </w:pPr>
            <w:r>
              <w:t>3.83x2.27 + 2.27x1.42</w:t>
            </w:r>
          </w:p>
        </w:tc>
        <w:tc>
          <w:tcPr>
            <w:tcW w:w="3096" w:type="dxa"/>
            <w:tcBorders>
              <w:top w:val="single" w:color="000000" w:sz="4" w:space="0"/>
              <w:left w:val="single" w:color="000000" w:sz="4" w:space="0"/>
              <w:bottom w:val="single" w:color="000000" w:sz="4" w:space="0"/>
              <w:right w:val="single" w:color="000000" w:sz="4" w:space="0"/>
            </w:tcBorders>
            <w:vAlign w:val="center"/>
          </w:tcPr>
          <w:p w14:paraId="5BF8C804">
            <w:pPr>
              <w:widowControl w:val="0"/>
              <w:jc w:val="center"/>
            </w:pPr>
            <w:r>
              <w:t>11.91</w:t>
            </w:r>
          </w:p>
        </w:tc>
      </w:tr>
      <w:tr w14:paraId="6CC6F681">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FB3188A">
            <w:pPr>
              <w:widowControl w:val="0"/>
              <w:jc w:val="center"/>
            </w:pPr>
            <w:r>
              <w:t>Кухиња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3D7C99E6">
            <w:pPr>
              <w:widowControl w:val="0"/>
              <w:jc w:val="center"/>
            </w:pPr>
            <w:r>
              <w:t>7.05x4.48</w:t>
            </w:r>
          </w:p>
        </w:tc>
        <w:tc>
          <w:tcPr>
            <w:tcW w:w="3096" w:type="dxa"/>
            <w:tcBorders>
              <w:top w:val="single" w:color="000000" w:sz="4" w:space="0"/>
              <w:left w:val="single" w:color="000000" w:sz="4" w:space="0"/>
              <w:bottom w:val="single" w:color="000000" w:sz="4" w:space="0"/>
              <w:right w:val="single" w:color="000000" w:sz="4" w:space="0"/>
            </w:tcBorders>
            <w:vAlign w:val="center"/>
          </w:tcPr>
          <w:p w14:paraId="61090E83">
            <w:pPr>
              <w:widowControl w:val="0"/>
              <w:jc w:val="center"/>
            </w:pPr>
            <w:r>
              <w:t>31.58</w:t>
            </w:r>
          </w:p>
        </w:tc>
      </w:tr>
      <w:tr w14:paraId="51FBF226">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5089BA5">
            <w:pPr>
              <w:widowControl w:val="0"/>
              <w:jc w:val="center"/>
            </w:pPr>
            <w:r>
              <w:t>Трпезарија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1A5AAF17">
            <w:pPr>
              <w:widowControl w:val="0"/>
              <w:jc w:val="center"/>
            </w:pPr>
            <w:r>
              <w:t>6.92x9.34</w:t>
            </w:r>
          </w:p>
        </w:tc>
        <w:tc>
          <w:tcPr>
            <w:tcW w:w="3096" w:type="dxa"/>
            <w:tcBorders>
              <w:top w:val="single" w:color="000000" w:sz="4" w:space="0"/>
              <w:left w:val="single" w:color="000000" w:sz="4" w:space="0"/>
              <w:bottom w:val="single" w:color="000000" w:sz="4" w:space="0"/>
              <w:right w:val="single" w:color="000000" w:sz="4" w:space="0"/>
            </w:tcBorders>
            <w:vAlign w:val="center"/>
          </w:tcPr>
          <w:p w14:paraId="26F10C6E">
            <w:pPr>
              <w:widowControl w:val="0"/>
              <w:jc w:val="center"/>
            </w:pPr>
            <w:r>
              <w:t>64.63</w:t>
            </w:r>
          </w:p>
        </w:tc>
      </w:tr>
      <w:tr w14:paraId="6306AFF2">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6C46EE8">
            <w:pPr>
              <w:widowControl w:val="0"/>
              <w:jc w:val="center"/>
            </w:pPr>
            <w:r>
              <w:t>Сензорна интеграција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2D9E8B1">
            <w:pPr>
              <w:widowControl w:val="0"/>
              <w:jc w:val="center"/>
            </w:pPr>
            <w:r>
              <w:t>6.76x4.25</w:t>
            </w:r>
          </w:p>
        </w:tc>
        <w:tc>
          <w:tcPr>
            <w:tcW w:w="3096" w:type="dxa"/>
            <w:tcBorders>
              <w:top w:val="single" w:color="000000" w:sz="4" w:space="0"/>
              <w:left w:val="single" w:color="000000" w:sz="4" w:space="0"/>
              <w:bottom w:val="single" w:color="000000" w:sz="4" w:space="0"/>
              <w:right w:val="single" w:color="000000" w:sz="4" w:space="0"/>
            </w:tcBorders>
            <w:vAlign w:val="center"/>
          </w:tcPr>
          <w:p w14:paraId="3FBA90EC">
            <w:pPr>
              <w:widowControl w:val="0"/>
              <w:jc w:val="center"/>
            </w:pPr>
            <w:r>
              <w:t>28.73</w:t>
            </w:r>
          </w:p>
        </w:tc>
      </w:tr>
      <w:tr w14:paraId="727C547B">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ADC5508">
            <w:pPr>
              <w:widowControl w:val="0"/>
              <w:jc w:val="center"/>
            </w:pPr>
            <w:r>
              <w:t>ВЦ</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337CF0D7">
            <w:pPr>
              <w:widowControl w:val="0"/>
              <w:jc w:val="center"/>
            </w:pPr>
            <w:r>
              <w:t>1.65x1.21</w:t>
            </w:r>
          </w:p>
        </w:tc>
        <w:tc>
          <w:tcPr>
            <w:tcW w:w="3096" w:type="dxa"/>
            <w:tcBorders>
              <w:top w:val="single" w:color="000000" w:sz="4" w:space="0"/>
              <w:left w:val="single" w:color="000000" w:sz="4" w:space="0"/>
              <w:bottom w:val="single" w:color="000000" w:sz="4" w:space="0"/>
              <w:right w:val="single" w:color="000000" w:sz="4" w:space="0"/>
            </w:tcBorders>
            <w:vAlign w:val="center"/>
          </w:tcPr>
          <w:p w14:paraId="2A19B239">
            <w:pPr>
              <w:widowControl w:val="0"/>
              <w:jc w:val="center"/>
            </w:pPr>
            <w:r>
              <w:t>2</w:t>
            </w:r>
          </w:p>
        </w:tc>
      </w:tr>
      <w:tr w14:paraId="3FF3CBDB">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A1923AA">
            <w:pPr>
              <w:widowControl w:val="0"/>
              <w:jc w:val="center"/>
            </w:pPr>
            <w:r>
              <w:t>Котларница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2AFD2FE">
            <w:pPr>
              <w:widowControl w:val="0"/>
              <w:jc w:val="center"/>
            </w:pPr>
            <w:r>
              <w:t>6.1x6.8 + 5.72x6.88</w:t>
            </w:r>
          </w:p>
        </w:tc>
        <w:tc>
          <w:tcPr>
            <w:tcW w:w="3096" w:type="dxa"/>
            <w:tcBorders>
              <w:top w:val="single" w:color="000000" w:sz="4" w:space="0"/>
              <w:left w:val="single" w:color="000000" w:sz="4" w:space="0"/>
              <w:bottom w:val="single" w:color="000000" w:sz="4" w:space="0"/>
              <w:right w:val="single" w:color="000000" w:sz="4" w:space="0"/>
            </w:tcBorders>
            <w:vAlign w:val="center"/>
          </w:tcPr>
          <w:p w14:paraId="24F7336F">
            <w:pPr>
              <w:widowControl w:val="0"/>
              <w:jc w:val="center"/>
            </w:pPr>
            <w:r>
              <w:t>80.83</w:t>
            </w:r>
          </w:p>
        </w:tc>
      </w:tr>
      <w:tr w14:paraId="4FA1C889">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37E4BE1">
            <w:pPr>
              <w:widowControl w:val="0"/>
              <w:jc w:val="center"/>
            </w:pPr>
            <w:r>
              <w:t>ВЦ</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D94ACA0">
            <w:pPr>
              <w:widowControl w:val="0"/>
              <w:jc w:val="center"/>
            </w:pPr>
            <w:r>
              <w:t>1.29x2 + 1.29x2.7</w:t>
            </w:r>
          </w:p>
        </w:tc>
        <w:tc>
          <w:tcPr>
            <w:tcW w:w="3096" w:type="dxa"/>
            <w:tcBorders>
              <w:top w:val="single" w:color="000000" w:sz="4" w:space="0"/>
              <w:left w:val="single" w:color="000000" w:sz="4" w:space="0"/>
              <w:bottom w:val="single" w:color="000000" w:sz="4" w:space="0"/>
              <w:right w:val="single" w:color="000000" w:sz="4" w:space="0"/>
            </w:tcBorders>
            <w:vAlign w:val="center"/>
          </w:tcPr>
          <w:p w14:paraId="506C4214">
            <w:pPr>
              <w:widowControl w:val="0"/>
              <w:jc w:val="center"/>
            </w:pPr>
            <w:r>
              <w:t>6.06</w:t>
            </w:r>
          </w:p>
        </w:tc>
      </w:tr>
      <w:tr w14:paraId="20C0F75A">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A5B1493">
            <w:pPr>
              <w:widowControl w:val="0"/>
              <w:jc w:val="center"/>
            </w:pPr>
            <w:r>
              <w:t>Сензорна соба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59EE7DC">
            <w:pPr>
              <w:widowControl w:val="0"/>
              <w:jc w:val="center"/>
            </w:pPr>
            <w:r>
              <w:t>4.42x4.73</w:t>
            </w:r>
          </w:p>
        </w:tc>
        <w:tc>
          <w:tcPr>
            <w:tcW w:w="3096" w:type="dxa"/>
            <w:tcBorders>
              <w:top w:val="single" w:color="000000" w:sz="4" w:space="0"/>
              <w:left w:val="single" w:color="000000" w:sz="4" w:space="0"/>
              <w:bottom w:val="single" w:color="000000" w:sz="4" w:space="0"/>
              <w:right w:val="single" w:color="000000" w:sz="4" w:space="0"/>
            </w:tcBorders>
            <w:vAlign w:val="center"/>
          </w:tcPr>
          <w:p w14:paraId="27C01989">
            <w:pPr>
              <w:widowControl w:val="0"/>
              <w:jc w:val="center"/>
            </w:pPr>
            <w:r>
              <w:t>20.9</w:t>
            </w:r>
          </w:p>
        </w:tc>
      </w:tr>
      <w:tr w14:paraId="3AEBBA49">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5093624">
            <w:pPr>
              <w:widowControl w:val="0"/>
              <w:jc w:val="center"/>
            </w:pPr>
            <w:r>
              <w:t>Магацин – хемија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79FFC80E">
            <w:pPr>
              <w:widowControl w:val="0"/>
              <w:jc w:val="center"/>
            </w:pPr>
            <w:r>
              <w:t>1.83x2.24 + 2.75x1.18</w:t>
            </w:r>
          </w:p>
        </w:tc>
        <w:tc>
          <w:tcPr>
            <w:tcW w:w="3096" w:type="dxa"/>
            <w:tcBorders>
              <w:top w:val="single" w:color="000000" w:sz="4" w:space="0"/>
              <w:left w:val="single" w:color="000000" w:sz="4" w:space="0"/>
              <w:bottom w:val="single" w:color="000000" w:sz="4" w:space="0"/>
              <w:right w:val="single" w:color="000000" w:sz="4" w:space="0"/>
            </w:tcBorders>
            <w:vAlign w:val="center"/>
          </w:tcPr>
          <w:p w14:paraId="6753D8B8">
            <w:pPr>
              <w:widowControl w:val="0"/>
              <w:jc w:val="center"/>
            </w:pPr>
            <w:r>
              <w:t>7.35</w:t>
            </w:r>
          </w:p>
        </w:tc>
      </w:tr>
      <w:tr w14:paraId="3A157286">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248DBFB9">
            <w:pPr>
              <w:widowControl w:val="0"/>
              <w:jc w:val="center"/>
            </w:pPr>
            <w:r>
              <w:t>ВЦ</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024AE7A7">
            <w:pPr>
              <w:widowControl w:val="0"/>
              <w:jc w:val="center"/>
            </w:pPr>
            <w:r>
              <w:t>3.26x2.5 + 1.95x2.2</w:t>
            </w:r>
          </w:p>
        </w:tc>
        <w:tc>
          <w:tcPr>
            <w:tcW w:w="3096" w:type="dxa"/>
            <w:tcBorders>
              <w:top w:val="single" w:color="000000" w:sz="4" w:space="0"/>
              <w:left w:val="single" w:color="000000" w:sz="4" w:space="0"/>
              <w:bottom w:val="single" w:color="000000" w:sz="4" w:space="0"/>
              <w:right w:val="single" w:color="000000" w:sz="4" w:space="0"/>
            </w:tcBorders>
            <w:vAlign w:val="center"/>
          </w:tcPr>
          <w:p w14:paraId="0AEC256F">
            <w:pPr>
              <w:widowControl w:val="0"/>
              <w:jc w:val="center"/>
            </w:pPr>
            <w:r>
              <w:t>12.44</w:t>
            </w:r>
          </w:p>
        </w:tc>
      </w:tr>
      <w:tr w14:paraId="6B6405BB">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C5B0757">
            <w:pPr>
              <w:widowControl w:val="0"/>
              <w:jc w:val="center"/>
            </w:pPr>
            <w:r>
              <w:t>Читаоница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04739669">
            <w:pPr>
              <w:widowControl w:val="0"/>
              <w:jc w:val="center"/>
            </w:pPr>
            <w:r>
              <w:t>4.41x8.15</w:t>
            </w:r>
          </w:p>
        </w:tc>
        <w:tc>
          <w:tcPr>
            <w:tcW w:w="3096" w:type="dxa"/>
            <w:tcBorders>
              <w:top w:val="single" w:color="000000" w:sz="4" w:space="0"/>
              <w:left w:val="single" w:color="000000" w:sz="4" w:space="0"/>
              <w:bottom w:val="single" w:color="000000" w:sz="4" w:space="0"/>
              <w:right w:val="single" w:color="000000" w:sz="4" w:space="0"/>
            </w:tcBorders>
            <w:vAlign w:val="center"/>
          </w:tcPr>
          <w:p w14:paraId="54F56BFF">
            <w:pPr>
              <w:widowControl w:val="0"/>
              <w:jc w:val="center"/>
            </w:pPr>
            <w:r>
              <w:t>35.9</w:t>
            </w:r>
          </w:p>
        </w:tc>
      </w:tr>
      <w:tr w14:paraId="22ABA762">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5160B17">
            <w:pPr>
              <w:widowControl w:val="0"/>
              <w:jc w:val="center"/>
            </w:pPr>
            <w:r>
              <w:t>Ходник</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65D2BF8D">
            <w:pPr>
              <w:widowControl w:val="0"/>
              <w:jc w:val="center"/>
            </w:pPr>
            <w:r>
              <w:t>17.42x2.10</w:t>
            </w:r>
          </w:p>
        </w:tc>
        <w:tc>
          <w:tcPr>
            <w:tcW w:w="3096" w:type="dxa"/>
            <w:tcBorders>
              <w:top w:val="single" w:color="000000" w:sz="4" w:space="0"/>
              <w:left w:val="single" w:color="000000" w:sz="4" w:space="0"/>
              <w:bottom w:val="single" w:color="000000" w:sz="4" w:space="0"/>
              <w:right w:val="single" w:color="000000" w:sz="4" w:space="0"/>
            </w:tcBorders>
            <w:vAlign w:val="center"/>
          </w:tcPr>
          <w:p w14:paraId="01B4646A">
            <w:pPr>
              <w:widowControl w:val="0"/>
              <w:jc w:val="center"/>
            </w:pPr>
            <w:r>
              <w:t>36.58</w:t>
            </w:r>
          </w:p>
        </w:tc>
      </w:tr>
      <w:tr w14:paraId="16D9DFF7">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FA7A6C0">
            <w:pPr>
              <w:widowControl w:val="0"/>
              <w:jc w:val="center"/>
            </w:pPr>
            <w:r>
              <w:t>Логопед</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01D579C8">
            <w:pPr>
              <w:widowControl w:val="0"/>
              <w:jc w:val="center"/>
            </w:pPr>
            <w:r>
              <w:t>5.84x4.52</w:t>
            </w:r>
          </w:p>
        </w:tc>
        <w:tc>
          <w:tcPr>
            <w:tcW w:w="3096" w:type="dxa"/>
            <w:tcBorders>
              <w:top w:val="single" w:color="000000" w:sz="4" w:space="0"/>
              <w:left w:val="single" w:color="000000" w:sz="4" w:space="0"/>
              <w:bottom w:val="single" w:color="000000" w:sz="4" w:space="0"/>
              <w:right w:val="single" w:color="000000" w:sz="4" w:space="0"/>
            </w:tcBorders>
            <w:vAlign w:val="center"/>
          </w:tcPr>
          <w:p w14:paraId="37D07C5C">
            <w:pPr>
              <w:widowControl w:val="0"/>
              <w:jc w:val="center"/>
            </w:pPr>
            <w:r>
              <w:t>26.4</w:t>
            </w:r>
          </w:p>
        </w:tc>
      </w:tr>
      <w:tr w14:paraId="5A6BCABF">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33E9208">
            <w:pPr>
              <w:widowControl w:val="0"/>
              <w:jc w:val="center"/>
            </w:pPr>
            <w:r>
              <w:t>Техничко</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179591DC">
            <w:pPr>
              <w:widowControl w:val="0"/>
              <w:jc w:val="center"/>
            </w:pPr>
            <w:r>
              <w:t>5.12x4.45</w:t>
            </w:r>
          </w:p>
        </w:tc>
        <w:tc>
          <w:tcPr>
            <w:tcW w:w="3096" w:type="dxa"/>
            <w:tcBorders>
              <w:top w:val="single" w:color="000000" w:sz="4" w:space="0"/>
              <w:left w:val="single" w:color="000000" w:sz="4" w:space="0"/>
              <w:bottom w:val="single" w:color="000000" w:sz="4" w:space="0"/>
              <w:right w:val="single" w:color="000000" w:sz="4" w:space="0"/>
            </w:tcBorders>
            <w:vAlign w:val="center"/>
          </w:tcPr>
          <w:p w14:paraId="0A4B0603">
            <w:pPr>
              <w:widowControl w:val="0"/>
              <w:jc w:val="center"/>
            </w:pPr>
            <w:r>
              <w:t>22.78</w:t>
            </w:r>
          </w:p>
        </w:tc>
      </w:tr>
      <w:tr w14:paraId="2671E5EC">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0C9B1CE8">
            <w:pPr>
              <w:widowControl w:val="0"/>
              <w:jc w:val="center"/>
            </w:pPr>
            <w:r>
              <w:t>Вешерај</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6CF7B6CC">
            <w:pPr>
              <w:widowControl w:val="0"/>
              <w:jc w:val="center"/>
            </w:pPr>
            <w:r>
              <w:t>4.59x4.43</w:t>
            </w:r>
          </w:p>
        </w:tc>
        <w:tc>
          <w:tcPr>
            <w:tcW w:w="3096" w:type="dxa"/>
            <w:tcBorders>
              <w:top w:val="single" w:color="000000" w:sz="4" w:space="0"/>
              <w:left w:val="single" w:color="000000" w:sz="4" w:space="0"/>
              <w:bottom w:val="single" w:color="000000" w:sz="4" w:space="0"/>
              <w:right w:val="single" w:color="000000" w:sz="4" w:space="0"/>
            </w:tcBorders>
            <w:vAlign w:val="center"/>
          </w:tcPr>
          <w:p w14:paraId="46659164">
            <w:pPr>
              <w:widowControl w:val="0"/>
              <w:jc w:val="center"/>
            </w:pPr>
            <w:r>
              <w:t>30.33</w:t>
            </w:r>
          </w:p>
        </w:tc>
      </w:tr>
      <w:tr w14:paraId="4C58EDFA">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0BA84391">
            <w:pPr>
              <w:widowControl w:val="0"/>
              <w:jc w:val="center"/>
            </w:pPr>
            <w:r>
              <w:t>Магацин – хол</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AEE5AF9">
            <w:pPr>
              <w:widowControl w:val="0"/>
              <w:jc w:val="center"/>
            </w:pPr>
            <w:r>
              <w:t>5.7x5.1</w:t>
            </w:r>
          </w:p>
        </w:tc>
        <w:tc>
          <w:tcPr>
            <w:tcW w:w="3096" w:type="dxa"/>
            <w:tcBorders>
              <w:top w:val="single" w:color="000000" w:sz="4" w:space="0"/>
              <w:left w:val="single" w:color="000000" w:sz="4" w:space="0"/>
              <w:bottom w:val="single" w:color="000000" w:sz="4" w:space="0"/>
              <w:right w:val="single" w:color="000000" w:sz="4" w:space="0"/>
            </w:tcBorders>
            <w:vAlign w:val="center"/>
          </w:tcPr>
          <w:p w14:paraId="09BEC8A4">
            <w:pPr>
              <w:widowControl w:val="0"/>
              <w:jc w:val="center"/>
            </w:pPr>
            <w:r>
              <w:t>29.07</w:t>
            </w:r>
          </w:p>
        </w:tc>
      </w:tr>
      <w:tr w14:paraId="0B43958E">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21CC2ADD">
            <w:pPr>
              <w:widowControl w:val="0"/>
              <w:jc w:val="center"/>
            </w:pPr>
            <w:r>
              <w:t>Хол</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14A6F25D">
            <w:pPr>
              <w:widowControl w:val="0"/>
              <w:snapToGrid w:val="0"/>
              <w:jc w:val="center"/>
            </w:pPr>
          </w:p>
        </w:tc>
        <w:tc>
          <w:tcPr>
            <w:tcW w:w="3096" w:type="dxa"/>
            <w:tcBorders>
              <w:top w:val="single" w:color="000000" w:sz="4" w:space="0"/>
              <w:left w:val="single" w:color="000000" w:sz="4" w:space="0"/>
              <w:bottom w:val="single" w:color="000000" w:sz="4" w:space="0"/>
              <w:right w:val="single" w:color="000000" w:sz="4" w:space="0"/>
            </w:tcBorders>
            <w:vAlign w:val="center"/>
          </w:tcPr>
          <w:p w14:paraId="4AF95FCA">
            <w:pPr>
              <w:widowControl w:val="0"/>
              <w:jc w:val="center"/>
            </w:pPr>
            <w:r>
              <w:t>73</w:t>
            </w:r>
          </w:p>
        </w:tc>
      </w:tr>
      <w:tr w14:paraId="74490896">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09D577BF">
            <w:pPr>
              <w:widowControl w:val="0"/>
              <w:jc w:val="center"/>
            </w:pPr>
            <w:r>
              <w:t>Ходник из хола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58B17F36">
            <w:pPr>
              <w:widowControl w:val="0"/>
              <w:jc w:val="center"/>
            </w:pPr>
            <w:r>
              <w:t>5.83x1.45 + 6.63x1.46</w:t>
            </w:r>
          </w:p>
        </w:tc>
        <w:tc>
          <w:tcPr>
            <w:tcW w:w="3096" w:type="dxa"/>
            <w:tcBorders>
              <w:top w:val="single" w:color="000000" w:sz="4" w:space="0"/>
              <w:left w:val="single" w:color="000000" w:sz="4" w:space="0"/>
              <w:bottom w:val="single" w:color="000000" w:sz="4" w:space="0"/>
              <w:right w:val="single" w:color="000000" w:sz="4" w:space="0"/>
            </w:tcBorders>
            <w:vAlign w:val="center"/>
          </w:tcPr>
          <w:p w14:paraId="61AFEBAE">
            <w:pPr>
              <w:widowControl w:val="0"/>
              <w:jc w:val="center"/>
            </w:pPr>
            <w:r>
              <w:t>18.12</w:t>
            </w:r>
          </w:p>
        </w:tc>
      </w:tr>
      <w:tr w14:paraId="42827547">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1F826582">
            <w:pPr>
              <w:widowControl w:val="0"/>
              <w:jc w:val="center"/>
            </w:pPr>
            <w:r>
              <w:t>Магацин – сала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62D03C5A">
            <w:pPr>
              <w:widowControl w:val="0"/>
              <w:jc w:val="center"/>
            </w:pPr>
            <w:r>
              <w:t>4.95x3.6 + 1.7x1.5 + 2.43x4.53</w:t>
            </w:r>
          </w:p>
        </w:tc>
        <w:tc>
          <w:tcPr>
            <w:tcW w:w="3096" w:type="dxa"/>
            <w:tcBorders>
              <w:top w:val="single" w:color="000000" w:sz="4" w:space="0"/>
              <w:left w:val="single" w:color="000000" w:sz="4" w:space="0"/>
              <w:bottom w:val="single" w:color="000000" w:sz="4" w:space="0"/>
              <w:right w:val="single" w:color="000000" w:sz="4" w:space="0"/>
            </w:tcBorders>
            <w:vAlign w:val="center"/>
          </w:tcPr>
          <w:p w14:paraId="614B905C">
            <w:pPr>
              <w:widowControl w:val="0"/>
              <w:jc w:val="center"/>
            </w:pPr>
            <w:r>
              <w:t>31.38</w:t>
            </w:r>
          </w:p>
        </w:tc>
      </w:tr>
      <w:tr w14:paraId="7B39995B">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65999E6D">
            <w:pPr>
              <w:widowControl w:val="0"/>
              <w:jc w:val="center"/>
            </w:pPr>
            <w:r>
              <w:t>Ходник – сала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1482579E">
            <w:pPr>
              <w:widowControl w:val="0"/>
              <w:jc w:val="center"/>
            </w:pPr>
            <w:r>
              <w:t>13.9x2</w:t>
            </w:r>
          </w:p>
        </w:tc>
        <w:tc>
          <w:tcPr>
            <w:tcW w:w="3096" w:type="dxa"/>
            <w:tcBorders>
              <w:top w:val="single" w:color="000000" w:sz="4" w:space="0"/>
              <w:left w:val="single" w:color="000000" w:sz="4" w:space="0"/>
              <w:bottom w:val="single" w:color="000000" w:sz="4" w:space="0"/>
              <w:right w:val="single" w:color="000000" w:sz="4" w:space="0"/>
            </w:tcBorders>
            <w:vAlign w:val="center"/>
          </w:tcPr>
          <w:p w14:paraId="32960847">
            <w:pPr>
              <w:widowControl w:val="0"/>
              <w:jc w:val="center"/>
            </w:pPr>
            <w:r>
              <w:t>27.8</w:t>
            </w:r>
          </w:p>
        </w:tc>
      </w:tr>
      <w:tr w14:paraId="0237FEF6">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B6E5C40">
            <w:pPr>
              <w:widowControl w:val="0"/>
              <w:jc w:val="center"/>
            </w:pPr>
            <w:r>
              <w:t>Свлачионица 1</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5320CCE">
            <w:pPr>
              <w:widowControl w:val="0"/>
              <w:jc w:val="center"/>
            </w:pPr>
            <w:r>
              <w:t>4.7x4.57</w:t>
            </w:r>
          </w:p>
        </w:tc>
        <w:tc>
          <w:tcPr>
            <w:tcW w:w="3096" w:type="dxa"/>
            <w:tcBorders>
              <w:top w:val="single" w:color="000000" w:sz="4" w:space="0"/>
              <w:left w:val="single" w:color="000000" w:sz="4" w:space="0"/>
              <w:bottom w:val="single" w:color="000000" w:sz="4" w:space="0"/>
              <w:right w:val="single" w:color="000000" w:sz="4" w:space="0"/>
            </w:tcBorders>
            <w:vAlign w:val="center"/>
          </w:tcPr>
          <w:p w14:paraId="044714B2">
            <w:pPr>
              <w:widowControl w:val="0"/>
              <w:jc w:val="center"/>
            </w:pPr>
            <w:r>
              <w:t>21.48</w:t>
            </w:r>
          </w:p>
        </w:tc>
      </w:tr>
      <w:tr w14:paraId="6179F3EE">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CEEB680">
            <w:pPr>
              <w:widowControl w:val="0"/>
              <w:jc w:val="center"/>
            </w:pPr>
            <w:r>
              <w:t>Свлачионица 2</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881B445">
            <w:pPr>
              <w:widowControl w:val="0"/>
              <w:jc w:val="center"/>
            </w:pPr>
            <w:r>
              <w:t>4.4x4.56</w:t>
            </w:r>
          </w:p>
        </w:tc>
        <w:tc>
          <w:tcPr>
            <w:tcW w:w="3096" w:type="dxa"/>
            <w:tcBorders>
              <w:top w:val="single" w:color="000000" w:sz="4" w:space="0"/>
              <w:left w:val="single" w:color="000000" w:sz="4" w:space="0"/>
              <w:bottom w:val="single" w:color="000000" w:sz="4" w:space="0"/>
              <w:right w:val="single" w:color="000000" w:sz="4" w:space="0"/>
            </w:tcBorders>
            <w:vAlign w:val="center"/>
          </w:tcPr>
          <w:p w14:paraId="7A3AA653">
            <w:pPr>
              <w:widowControl w:val="0"/>
              <w:jc w:val="center"/>
            </w:pPr>
            <w:r>
              <w:t>20.06</w:t>
            </w:r>
          </w:p>
        </w:tc>
      </w:tr>
      <w:tr w14:paraId="56EEC952">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1F33026F">
            <w:pPr>
              <w:widowControl w:val="0"/>
              <w:jc w:val="center"/>
            </w:pPr>
            <w:r>
              <w:t>Справарница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2A9F036">
            <w:pPr>
              <w:widowControl w:val="0"/>
              <w:jc w:val="center"/>
            </w:pPr>
            <w:r>
              <w:t>4x6</w:t>
            </w:r>
          </w:p>
        </w:tc>
        <w:tc>
          <w:tcPr>
            <w:tcW w:w="3096" w:type="dxa"/>
            <w:tcBorders>
              <w:top w:val="single" w:color="000000" w:sz="4" w:space="0"/>
              <w:left w:val="single" w:color="000000" w:sz="4" w:space="0"/>
              <w:bottom w:val="single" w:color="000000" w:sz="4" w:space="0"/>
              <w:right w:val="single" w:color="000000" w:sz="4" w:space="0"/>
            </w:tcBorders>
            <w:vAlign w:val="center"/>
          </w:tcPr>
          <w:p w14:paraId="14D18E60">
            <w:pPr>
              <w:widowControl w:val="0"/>
              <w:jc w:val="center"/>
            </w:pPr>
            <w:r>
              <w:t>24</w:t>
            </w:r>
          </w:p>
        </w:tc>
      </w:tr>
      <w:tr w14:paraId="485C91D1">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22969718">
            <w:pPr>
              <w:widowControl w:val="0"/>
              <w:jc w:val="center"/>
            </w:pPr>
            <w:r>
              <w:t>Физичко - учионица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6ABB7BCC">
            <w:pPr>
              <w:widowControl w:val="0"/>
              <w:jc w:val="center"/>
            </w:pPr>
            <w:r>
              <w:t>2.8x3.77</w:t>
            </w:r>
          </w:p>
        </w:tc>
        <w:tc>
          <w:tcPr>
            <w:tcW w:w="3096" w:type="dxa"/>
            <w:tcBorders>
              <w:top w:val="single" w:color="000000" w:sz="4" w:space="0"/>
              <w:left w:val="single" w:color="000000" w:sz="4" w:space="0"/>
              <w:bottom w:val="single" w:color="000000" w:sz="4" w:space="0"/>
              <w:right w:val="single" w:color="000000" w:sz="4" w:space="0"/>
            </w:tcBorders>
            <w:vAlign w:val="center"/>
          </w:tcPr>
          <w:p w14:paraId="2DA5D493">
            <w:pPr>
              <w:widowControl w:val="0"/>
              <w:jc w:val="center"/>
            </w:pPr>
            <w:r>
              <w:t>10.55</w:t>
            </w:r>
          </w:p>
        </w:tc>
      </w:tr>
      <w:tr w14:paraId="5462EDCC">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D9F6AF6">
            <w:pPr>
              <w:widowControl w:val="0"/>
              <w:jc w:val="center"/>
            </w:pPr>
            <w:r>
              <w:t>Сала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E947BE9">
            <w:pPr>
              <w:widowControl w:val="0"/>
              <w:jc w:val="center"/>
            </w:pPr>
            <w:r>
              <w:t>23.5x11.8</w:t>
            </w:r>
          </w:p>
        </w:tc>
        <w:tc>
          <w:tcPr>
            <w:tcW w:w="3096" w:type="dxa"/>
            <w:tcBorders>
              <w:top w:val="single" w:color="000000" w:sz="4" w:space="0"/>
              <w:left w:val="single" w:color="000000" w:sz="4" w:space="0"/>
              <w:bottom w:val="single" w:color="000000" w:sz="4" w:space="0"/>
              <w:right w:val="single" w:color="000000" w:sz="4" w:space="0"/>
            </w:tcBorders>
            <w:vAlign w:val="center"/>
          </w:tcPr>
          <w:p w14:paraId="29C6AE12">
            <w:pPr>
              <w:widowControl w:val="0"/>
              <w:jc w:val="center"/>
            </w:pPr>
            <w:r>
              <w:t>277.3</w:t>
            </w:r>
          </w:p>
        </w:tc>
      </w:tr>
      <w:tr w14:paraId="0F79C1CB">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63C66A0">
            <w:pPr>
              <w:widowControl w:val="0"/>
              <w:jc w:val="center"/>
            </w:pPr>
            <w:r>
              <w:t>Степеништа – 4</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E38722D">
            <w:pPr>
              <w:widowControl w:val="0"/>
              <w:jc w:val="center"/>
            </w:pPr>
            <w:r>
              <w:t>5x3.8</w:t>
            </w:r>
          </w:p>
        </w:tc>
        <w:tc>
          <w:tcPr>
            <w:tcW w:w="3096" w:type="dxa"/>
            <w:tcBorders>
              <w:top w:val="single" w:color="000000" w:sz="4" w:space="0"/>
              <w:left w:val="single" w:color="000000" w:sz="4" w:space="0"/>
              <w:bottom w:val="single" w:color="000000" w:sz="4" w:space="0"/>
              <w:right w:val="single" w:color="000000" w:sz="4" w:space="0"/>
            </w:tcBorders>
            <w:vAlign w:val="center"/>
          </w:tcPr>
          <w:p w14:paraId="241536D0">
            <w:pPr>
              <w:widowControl w:val="0"/>
              <w:jc w:val="center"/>
            </w:pPr>
            <w:r>
              <w:t>19</w:t>
            </w:r>
          </w:p>
        </w:tc>
      </w:tr>
      <w:tr w14:paraId="0843953C">
        <w:tblPrEx>
          <w:tblCellMar>
            <w:top w:w="0" w:type="dxa"/>
            <w:left w:w="108" w:type="dxa"/>
            <w:bottom w:w="0" w:type="dxa"/>
            <w:right w:w="108" w:type="dxa"/>
          </w:tblCellMar>
        </w:tblPrEx>
        <w:tc>
          <w:tcPr>
            <w:tcW w:w="9287" w:type="dxa"/>
            <w:gridSpan w:val="4"/>
            <w:tcBorders>
              <w:top w:val="single" w:color="000000" w:sz="4" w:space="0"/>
              <w:left w:val="single" w:color="000000" w:sz="4" w:space="0"/>
              <w:bottom w:val="single" w:color="000000" w:sz="4" w:space="0"/>
              <w:right w:val="single" w:color="000000" w:sz="4" w:space="0"/>
            </w:tcBorders>
            <w:vAlign w:val="center"/>
          </w:tcPr>
          <w:p w14:paraId="261464D2">
            <w:pPr>
              <w:widowControl w:val="0"/>
              <w:snapToGrid w:val="0"/>
              <w:jc w:val="center"/>
            </w:pPr>
          </w:p>
          <w:p w14:paraId="69FB8540">
            <w:pPr>
              <w:widowControl w:val="0"/>
              <w:jc w:val="center"/>
            </w:pPr>
            <w:r>
              <w:t>ПРВИ СПРАТ</w:t>
            </w:r>
          </w:p>
        </w:tc>
      </w:tr>
      <w:tr w14:paraId="52C4318F">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DCD3FDB">
            <w:pPr>
              <w:widowControl w:val="0"/>
              <w:jc w:val="center"/>
            </w:pPr>
            <w:r>
              <w:t>Серетар</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693B0659">
            <w:pPr>
              <w:widowControl w:val="0"/>
              <w:snapToGrid w:val="0"/>
              <w:jc w:val="center"/>
            </w:pPr>
          </w:p>
        </w:tc>
        <w:tc>
          <w:tcPr>
            <w:tcW w:w="3096" w:type="dxa"/>
            <w:tcBorders>
              <w:top w:val="single" w:color="000000" w:sz="4" w:space="0"/>
              <w:left w:val="single" w:color="000000" w:sz="4" w:space="0"/>
              <w:bottom w:val="single" w:color="000000" w:sz="4" w:space="0"/>
              <w:right w:val="single" w:color="000000" w:sz="4" w:space="0"/>
            </w:tcBorders>
            <w:vAlign w:val="center"/>
          </w:tcPr>
          <w:p w14:paraId="67F486FD">
            <w:pPr>
              <w:widowControl w:val="0"/>
              <w:jc w:val="center"/>
            </w:pPr>
            <w:r>
              <w:t>9.43</w:t>
            </w:r>
          </w:p>
        </w:tc>
      </w:tr>
      <w:tr w14:paraId="332512CC">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0C2022DA">
            <w:pPr>
              <w:widowControl w:val="0"/>
              <w:jc w:val="center"/>
            </w:pPr>
            <w:r>
              <w:t>Директор</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9153EC1">
            <w:pPr>
              <w:widowControl w:val="0"/>
              <w:snapToGrid w:val="0"/>
              <w:jc w:val="center"/>
            </w:pPr>
          </w:p>
        </w:tc>
        <w:tc>
          <w:tcPr>
            <w:tcW w:w="3096" w:type="dxa"/>
            <w:tcBorders>
              <w:top w:val="single" w:color="000000" w:sz="4" w:space="0"/>
              <w:left w:val="single" w:color="000000" w:sz="4" w:space="0"/>
              <w:bottom w:val="single" w:color="000000" w:sz="4" w:space="0"/>
              <w:right w:val="single" w:color="000000" w:sz="4" w:space="0"/>
            </w:tcBorders>
            <w:vAlign w:val="center"/>
          </w:tcPr>
          <w:p w14:paraId="698918EE">
            <w:pPr>
              <w:widowControl w:val="0"/>
              <w:jc w:val="center"/>
            </w:pPr>
            <w:r>
              <w:t>10.23</w:t>
            </w:r>
          </w:p>
        </w:tc>
      </w:tr>
      <w:tr w14:paraId="7819B571">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93D3C03">
            <w:pPr>
              <w:widowControl w:val="0"/>
              <w:jc w:val="center"/>
            </w:pPr>
            <w:r>
              <w:t>Рачуноводство</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325D7503">
            <w:pPr>
              <w:widowControl w:val="0"/>
              <w:snapToGrid w:val="0"/>
              <w:jc w:val="center"/>
            </w:pPr>
          </w:p>
        </w:tc>
        <w:tc>
          <w:tcPr>
            <w:tcW w:w="3096" w:type="dxa"/>
            <w:tcBorders>
              <w:top w:val="single" w:color="000000" w:sz="4" w:space="0"/>
              <w:left w:val="single" w:color="000000" w:sz="4" w:space="0"/>
              <w:bottom w:val="single" w:color="000000" w:sz="4" w:space="0"/>
              <w:right w:val="single" w:color="000000" w:sz="4" w:space="0"/>
            </w:tcBorders>
            <w:vAlign w:val="center"/>
          </w:tcPr>
          <w:p w14:paraId="7F1D41F0">
            <w:pPr>
              <w:widowControl w:val="0"/>
              <w:jc w:val="center"/>
            </w:pPr>
            <w:r>
              <w:t>9.9</w:t>
            </w:r>
          </w:p>
        </w:tc>
      </w:tr>
      <w:tr w14:paraId="1E28F843">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75BC6D6">
            <w:pPr>
              <w:widowControl w:val="0"/>
              <w:jc w:val="center"/>
            </w:pPr>
            <w:r>
              <w:t>Зборница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C92E90A">
            <w:pPr>
              <w:widowControl w:val="0"/>
              <w:snapToGrid w:val="0"/>
              <w:jc w:val="center"/>
            </w:pPr>
          </w:p>
        </w:tc>
        <w:tc>
          <w:tcPr>
            <w:tcW w:w="3096" w:type="dxa"/>
            <w:tcBorders>
              <w:top w:val="single" w:color="000000" w:sz="4" w:space="0"/>
              <w:left w:val="single" w:color="000000" w:sz="4" w:space="0"/>
              <w:bottom w:val="single" w:color="000000" w:sz="4" w:space="0"/>
              <w:right w:val="single" w:color="000000" w:sz="4" w:space="0"/>
            </w:tcBorders>
            <w:vAlign w:val="center"/>
          </w:tcPr>
          <w:p w14:paraId="163BA23D">
            <w:pPr>
              <w:widowControl w:val="0"/>
              <w:jc w:val="center"/>
            </w:pPr>
            <w:r>
              <w:t>31.73</w:t>
            </w:r>
          </w:p>
        </w:tc>
      </w:tr>
      <w:tr w14:paraId="2713B677">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B1F31B2">
            <w:pPr>
              <w:widowControl w:val="0"/>
              <w:jc w:val="center"/>
            </w:pPr>
            <w:r>
              <w:t>Учионица 6</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399A34D1">
            <w:pPr>
              <w:widowControl w:val="0"/>
              <w:jc w:val="center"/>
            </w:pPr>
            <w:r>
              <w:t>6.76x4.54</w:t>
            </w:r>
          </w:p>
        </w:tc>
        <w:tc>
          <w:tcPr>
            <w:tcW w:w="3096" w:type="dxa"/>
            <w:tcBorders>
              <w:top w:val="single" w:color="000000" w:sz="4" w:space="0"/>
              <w:left w:val="single" w:color="000000" w:sz="4" w:space="0"/>
              <w:bottom w:val="single" w:color="000000" w:sz="4" w:space="0"/>
              <w:right w:val="single" w:color="000000" w:sz="4" w:space="0"/>
            </w:tcBorders>
            <w:vAlign w:val="center"/>
          </w:tcPr>
          <w:p w14:paraId="064DBA9E">
            <w:pPr>
              <w:widowControl w:val="0"/>
              <w:jc w:val="center"/>
            </w:pPr>
            <w:r>
              <w:t>30.69</w:t>
            </w:r>
          </w:p>
        </w:tc>
      </w:tr>
      <w:tr w14:paraId="436336A9">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CC1B3C0">
            <w:pPr>
              <w:widowControl w:val="0"/>
              <w:jc w:val="center"/>
            </w:pPr>
            <w:r>
              <w:t>Учионица 7</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144C7DFF">
            <w:pPr>
              <w:widowControl w:val="0"/>
              <w:jc w:val="center"/>
            </w:pPr>
            <w:r>
              <w:t>6.89x4.54</w:t>
            </w:r>
          </w:p>
        </w:tc>
        <w:tc>
          <w:tcPr>
            <w:tcW w:w="3096" w:type="dxa"/>
            <w:tcBorders>
              <w:top w:val="single" w:color="000000" w:sz="4" w:space="0"/>
              <w:left w:val="single" w:color="000000" w:sz="4" w:space="0"/>
              <w:bottom w:val="single" w:color="000000" w:sz="4" w:space="0"/>
              <w:right w:val="single" w:color="000000" w:sz="4" w:space="0"/>
            </w:tcBorders>
            <w:vAlign w:val="center"/>
          </w:tcPr>
          <w:p w14:paraId="43D29E77">
            <w:pPr>
              <w:widowControl w:val="0"/>
              <w:jc w:val="center"/>
            </w:pPr>
            <w:r>
              <w:t>31.28</w:t>
            </w:r>
          </w:p>
        </w:tc>
      </w:tr>
      <w:tr w14:paraId="5036AF7B">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7EEE0E4">
            <w:pPr>
              <w:widowControl w:val="0"/>
              <w:jc w:val="center"/>
            </w:pPr>
            <w:r>
              <w:t>Учионица 8</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8B316D1">
            <w:pPr>
              <w:widowControl w:val="0"/>
              <w:jc w:val="center"/>
            </w:pPr>
            <w:r>
              <w:t>6.91x4.54</w:t>
            </w:r>
          </w:p>
        </w:tc>
        <w:tc>
          <w:tcPr>
            <w:tcW w:w="3096" w:type="dxa"/>
            <w:tcBorders>
              <w:top w:val="single" w:color="000000" w:sz="4" w:space="0"/>
              <w:left w:val="single" w:color="000000" w:sz="4" w:space="0"/>
              <w:bottom w:val="single" w:color="000000" w:sz="4" w:space="0"/>
              <w:right w:val="single" w:color="000000" w:sz="4" w:space="0"/>
            </w:tcBorders>
            <w:vAlign w:val="center"/>
          </w:tcPr>
          <w:p w14:paraId="2BE74D28">
            <w:pPr>
              <w:widowControl w:val="0"/>
              <w:jc w:val="center"/>
            </w:pPr>
            <w:r>
              <w:t>31.37</w:t>
            </w:r>
          </w:p>
        </w:tc>
      </w:tr>
      <w:tr w14:paraId="22BB1465">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694649B">
            <w:pPr>
              <w:widowControl w:val="0"/>
              <w:jc w:val="center"/>
            </w:pPr>
            <w:r>
              <w:t>Предшколско</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737FC097">
            <w:pPr>
              <w:widowControl w:val="0"/>
              <w:jc w:val="center"/>
            </w:pPr>
            <w:r>
              <w:t>6.82x4.54</w:t>
            </w:r>
          </w:p>
        </w:tc>
        <w:tc>
          <w:tcPr>
            <w:tcW w:w="3096" w:type="dxa"/>
            <w:tcBorders>
              <w:top w:val="single" w:color="000000" w:sz="4" w:space="0"/>
              <w:left w:val="single" w:color="000000" w:sz="4" w:space="0"/>
              <w:bottom w:val="single" w:color="000000" w:sz="4" w:space="0"/>
              <w:right w:val="single" w:color="000000" w:sz="4" w:space="0"/>
            </w:tcBorders>
            <w:vAlign w:val="center"/>
          </w:tcPr>
          <w:p w14:paraId="1B9AEF1D">
            <w:pPr>
              <w:widowControl w:val="0"/>
              <w:jc w:val="center"/>
            </w:pPr>
            <w:r>
              <w:t>30.96</w:t>
            </w:r>
          </w:p>
        </w:tc>
      </w:tr>
      <w:tr w14:paraId="302E8E22">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64F4AD34">
            <w:pPr>
              <w:widowControl w:val="0"/>
              <w:jc w:val="center"/>
            </w:pPr>
            <w:r>
              <w:t>Слушне и говорне вежбе</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01A64D0">
            <w:pPr>
              <w:widowControl w:val="0"/>
              <w:jc w:val="center"/>
            </w:pPr>
            <w:r>
              <w:t>4.55x2.79</w:t>
            </w:r>
          </w:p>
        </w:tc>
        <w:tc>
          <w:tcPr>
            <w:tcW w:w="3096" w:type="dxa"/>
            <w:tcBorders>
              <w:top w:val="single" w:color="000000" w:sz="4" w:space="0"/>
              <w:left w:val="single" w:color="000000" w:sz="4" w:space="0"/>
              <w:bottom w:val="single" w:color="000000" w:sz="4" w:space="0"/>
              <w:right w:val="single" w:color="000000" w:sz="4" w:space="0"/>
            </w:tcBorders>
            <w:vAlign w:val="center"/>
          </w:tcPr>
          <w:p w14:paraId="1C989D3B">
            <w:pPr>
              <w:widowControl w:val="0"/>
              <w:jc w:val="center"/>
            </w:pPr>
            <w:r>
              <w:t>12.69</w:t>
            </w:r>
          </w:p>
        </w:tc>
      </w:tr>
      <w:tr w14:paraId="0C912B32">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7E3AC2D">
            <w:pPr>
              <w:widowControl w:val="0"/>
              <w:jc w:val="center"/>
              <w:rPr>
                <w:lang w:val="zh-CN"/>
              </w:rPr>
            </w:pPr>
            <w:r>
              <w:rPr>
                <w:lang w:val="zh-CN"/>
              </w:rPr>
              <w:t>Логопедски кабинет</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330606AA">
            <w:pPr>
              <w:widowControl w:val="0"/>
              <w:jc w:val="center"/>
            </w:pPr>
            <w:r>
              <w:t>4.44x2.17</w:t>
            </w:r>
          </w:p>
        </w:tc>
        <w:tc>
          <w:tcPr>
            <w:tcW w:w="3096" w:type="dxa"/>
            <w:tcBorders>
              <w:top w:val="single" w:color="000000" w:sz="4" w:space="0"/>
              <w:left w:val="single" w:color="000000" w:sz="4" w:space="0"/>
              <w:bottom w:val="single" w:color="000000" w:sz="4" w:space="0"/>
              <w:right w:val="single" w:color="000000" w:sz="4" w:space="0"/>
            </w:tcBorders>
            <w:vAlign w:val="center"/>
          </w:tcPr>
          <w:p w14:paraId="1D4739CF">
            <w:pPr>
              <w:widowControl w:val="0"/>
              <w:jc w:val="center"/>
            </w:pPr>
            <w:r>
              <w:t>9.63</w:t>
            </w:r>
          </w:p>
        </w:tc>
      </w:tr>
      <w:tr w14:paraId="51F4EFB0">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E621C48">
            <w:pPr>
              <w:widowControl w:val="0"/>
              <w:jc w:val="center"/>
            </w:pPr>
            <w:r>
              <w:t>Библиотека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78DBD193">
            <w:pPr>
              <w:widowControl w:val="0"/>
              <w:jc w:val="center"/>
            </w:pPr>
            <w:r>
              <w:t>2.17x4.53</w:t>
            </w:r>
          </w:p>
        </w:tc>
        <w:tc>
          <w:tcPr>
            <w:tcW w:w="3096" w:type="dxa"/>
            <w:tcBorders>
              <w:top w:val="single" w:color="000000" w:sz="4" w:space="0"/>
              <w:left w:val="single" w:color="000000" w:sz="4" w:space="0"/>
              <w:bottom w:val="single" w:color="000000" w:sz="4" w:space="0"/>
              <w:right w:val="single" w:color="000000" w:sz="4" w:space="0"/>
            </w:tcBorders>
            <w:vAlign w:val="center"/>
          </w:tcPr>
          <w:p w14:paraId="3DF81244">
            <w:pPr>
              <w:widowControl w:val="0"/>
              <w:jc w:val="center"/>
            </w:pPr>
            <w:r>
              <w:t>9.83</w:t>
            </w:r>
          </w:p>
        </w:tc>
      </w:tr>
      <w:tr w14:paraId="38CA7AA4">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A6872F7">
            <w:pPr>
              <w:widowControl w:val="0"/>
              <w:jc w:val="center"/>
            </w:pPr>
            <w:r>
              <w:t>Ходник</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589D17B8">
            <w:pPr>
              <w:widowControl w:val="0"/>
              <w:jc w:val="center"/>
            </w:pPr>
            <w:r>
              <w:t>2.08x24.67</w:t>
            </w:r>
          </w:p>
        </w:tc>
        <w:tc>
          <w:tcPr>
            <w:tcW w:w="3096" w:type="dxa"/>
            <w:tcBorders>
              <w:top w:val="single" w:color="000000" w:sz="4" w:space="0"/>
              <w:left w:val="single" w:color="000000" w:sz="4" w:space="0"/>
              <w:bottom w:val="single" w:color="000000" w:sz="4" w:space="0"/>
              <w:right w:val="single" w:color="000000" w:sz="4" w:space="0"/>
            </w:tcBorders>
            <w:vAlign w:val="center"/>
          </w:tcPr>
          <w:p w14:paraId="5662C8FC">
            <w:pPr>
              <w:widowControl w:val="0"/>
              <w:jc w:val="center"/>
            </w:pPr>
            <w:r>
              <w:t>51.31</w:t>
            </w:r>
          </w:p>
        </w:tc>
      </w:tr>
      <w:tr w14:paraId="74F2522C">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1CF426D6">
            <w:pPr>
              <w:widowControl w:val="0"/>
              <w:jc w:val="center"/>
            </w:pPr>
            <w:r>
              <w:t>Купатило</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04B6B1F">
            <w:pPr>
              <w:widowControl w:val="0"/>
              <w:jc w:val="center"/>
            </w:pPr>
            <w:r>
              <w:t>4.7x4.5</w:t>
            </w:r>
          </w:p>
        </w:tc>
        <w:tc>
          <w:tcPr>
            <w:tcW w:w="3096" w:type="dxa"/>
            <w:tcBorders>
              <w:top w:val="single" w:color="000000" w:sz="4" w:space="0"/>
              <w:left w:val="single" w:color="000000" w:sz="4" w:space="0"/>
              <w:bottom w:val="single" w:color="000000" w:sz="4" w:space="0"/>
              <w:right w:val="single" w:color="000000" w:sz="4" w:space="0"/>
            </w:tcBorders>
            <w:vAlign w:val="center"/>
          </w:tcPr>
          <w:p w14:paraId="33DB5B95">
            <w:pPr>
              <w:widowControl w:val="0"/>
              <w:jc w:val="center"/>
            </w:pPr>
            <w:r>
              <w:t>21.2</w:t>
            </w:r>
          </w:p>
        </w:tc>
      </w:tr>
      <w:tr w14:paraId="624085CA">
        <w:tblPrEx>
          <w:tblCellMar>
            <w:top w:w="0" w:type="dxa"/>
            <w:left w:w="108" w:type="dxa"/>
            <w:bottom w:w="0" w:type="dxa"/>
            <w:right w:w="108" w:type="dxa"/>
          </w:tblCellMar>
        </w:tblPrEx>
        <w:tc>
          <w:tcPr>
            <w:tcW w:w="9287" w:type="dxa"/>
            <w:gridSpan w:val="4"/>
            <w:tcBorders>
              <w:top w:val="single" w:color="000000" w:sz="4" w:space="0"/>
              <w:left w:val="single" w:color="000000" w:sz="4" w:space="0"/>
              <w:bottom w:val="single" w:color="000000" w:sz="4" w:space="0"/>
              <w:right w:val="single" w:color="000000" w:sz="4" w:space="0"/>
            </w:tcBorders>
            <w:vAlign w:val="center"/>
          </w:tcPr>
          <w:p w14:paraId="5DC68D0F">
            <w:pPr>
              <w:widowControl w:val="0"/>
              <w:snapToGrid w:val="0"/>
              <w:jc w:val="center"/>
            </w:pPr>
          </w:p>
          <w:p w14:paraId="6B0BDD2E">
            <w:pPr>
              <w:widowControl w:val="0"/>
              <w:jc w:val="center"/>
            </w:pPr>
            <w:r>
              <w:t>ДРУГИ СПРАТ</w:t>
            </w:r>
          </w:p>
        </w:tc>
      </w:tr>
      <w:tr w14:paraId="5A106AA2">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DCD84AF">
            <w:pPr>
              <w:widowControl w:val="0"/>
              <w:jc w:val="center"/>
            </w:pPr>
            <w:r>
              <w:t>Амбуланта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5F1547D5">
            <w:pPr>
              <w:widowControl w:val="0"/>
              <w:jc w:val="center"/>
            </w:pPr>
            <w:r>
              <w:t>4.56x2.18</w:t>
            </w:r>
          </w:p>
        </w:tc>
        <w:tc>
          <w:tcPr>
            <w:tcW w:w="3096" w:type="dxa"/>
            <w:tcBorders>
              <w:top w:val="single" w:color="000000" w:sz="4" w:space="0"/>
              <w:left w:val="single" w:color="000000" w:sz="4" w:space="0"/>
              <w:bottom w:val="single" w:color="000000" w:sz="4" w:space="0"/>
              <w:right w:val="single" w:color="000000" w:sz="4" w:space="0"/>
            </w:tcBorders>
            <w:vAlign w:val="center"/>
          </w:tcPr>
          <w:p w14:paraId="07A1B98B">
            <w:pPr>
              <w:widowControl w:val="0"/>
              <w:jc w:val="center"/>
            </w:pPr>
            <w:r>
              <w:t>9.94</w:t>
            </w:r>
          </w:p>
        </w:tc>
      </w:tr>
      <w:tr w14:paraId="544790E4">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091E3548">
            <w:pPr>
              <w:widowControl w:val="0"/>
              <w:jc w:val="center"/>
            </w:pPr>
            <w:r>
              <w:t>Васпитна</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53DC8105">
            <w:pPr>
              <w:widowControl w:val="0"/>
              <w:jc w:val="center"/>
            </w:pPr>
            <w:r>
              <w:t>3.9x2.23</w:t>
            </w:r>
          </w:p>
        </w:tc>
        <w:tc>
          <w:tcPr>
            <w:tcW w:w="3096" w:type="dxa"/>
            <w:tcBorders>
              <w:top w:val="single" w:color="000000" w:sz="4" w:space="0"/>
              <w:left w:val="single" w:color="000000" w:sz="4" w:space="0"/>
              <w:bottom w:val="single" w:color="000000" w:sz="4" w:space="0"/>
              <w:right w:val="single" w:color="000000" w:sz="4" w:space="0"/>
            </w:tcBorders>
            <w:vAlign w:val="center"/>
          </w:tcPr>
          <w:p w14:paraId="204A2204">
            <w:pPr>
              <w:widowControl w:val="0"/>
              <w:jc w:val="center"/>
            </w:pPr>
            <w:r>
              <w:t>8.7</w:t>
            </w:r>
          </w:p>
        </w:tc>
      </w:tr>
      <w:tr w14:paraId="02E8D3F5">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4D1BB80">
            <w:pPr>
              <w:widowControl w:val="0"/>
              <w:jc w:val="center"/>
            </w:pPr>
            <w:r>
              <w:t>Клуб</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1F127EE4">
            <w:pPr>
              <w:widowControl w:val="0"/>
              <w:jc w:val="center"/>
            </w:pPr>
            <w:r>
              <w:t>4.55x11.87</w:t>
            </w:r>
          </w:p>
        </w:tc>
        <w:tc>
          <w:tcPr>
            <w:tcW w:w="3096" w:type="dxa"/>
            <w:tcBorders>
              <w:top w:val="single" w:color="000000" w:sz="4" w:space="0"/>
              <w:left w:val="single" w:color="000000" w:sz="4" w:space="0"/>
              <w:bottom w:val="single" w:color="000000" w:sz="4" w:space="0"/>
              <w:right w:val="single" w:color="000000" w:sz="4" w:space="0"/>
            </w:tcBorders>
            <w:vAlign w:val="center"/>
          </w:tcPr>
          <w:p w14:paraId="300A5EF8">
            <w:pPr>
              <w:widowControl w:val="0"/>
              <w:jc w:val="center"/>
            </w:pPr>
            <w:r>
              <w:t>54</w:t>
            </w:r>
          </w:p>
        </w:tc>
      </w:tr>
      <w:tr w14:paraId="41BBFC05">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6298DE95">
            <w:pPr>
              <w:widowControl w:val="0"/>
              <w:jc w:val="center"/>
            </w:pPr>
            <w:r>
              <w:t>Учионица 1</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5C5010F7">
            <w:pPr>
              <w:widowControl w:val="0"/>
              <w:jc w:val="center"/>
            </w:pPr>
            <w:r>
              <w:t>6.76x4.54</w:t>
            </w:r>
          </w:p>
        </w:tc>
        <w:tc>
          <w:tcPr>
            <w:tcW w:w="3096" w:type="dxa"/>
            <w:tcBorders>
              <w:top w:val="single" w:color="000000" w:sz="4" w:space="0"/>
              <w:left w:val="single" w:color="000000" w:sz="4" w:space="0"/>
              <w:bottom w:val="single" w:color="000000" w:sz="4" w:space="0"/>
              <w:right w:val="single" w:color="000000" w:sz="4" w:space="0"/>
            </w:tcBorders>
            <w:vAlign w:val="center"/>
          </w:tcPr>
          <w:p w14:paraId="29894069">
            <w:pPr>
              <w:widowControl w:val="0"/>
              <w:jc w:val="center"/>
            </w:pPr>
            <w:r>
              <w:t>30.69</w:t>
            </w:r>
          </w:p>
        </w:tc>
      </w:tr>
      <w:tr w14:paraId="38826935">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1D932E82">
            <w:pPr>
              <w:widowControl w:val="0"/>
              <w:jc w:val="center"/>
            </w:pPr>
            <w:r>
              <w:t>Учионица 2</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1DA150F7">
            <w:pPr>
              <w:widowControl w:val="0"/>
              <w:jc w:val="center"/>
            </w:pPr>
            <w:r>
              <w:t>6.89x4.54</w:t>
            </w:r>
          </w:p>
        </w:tc>
        <w:tc>
          <w:tcPr>
            <w:tcW w:w="3096" w:type="dxa"/>
            <w:tcBorders>
              <w:top w:val="single" w:color="000000" w:sz="4" w:space="0"/>
              <w:left w:val="single" w:color="000000" w:sz="4" w:space="0"/>
              <w:bottom w:val="single" w:color="000000" w:sz="4" w:space="0"/>
              <w:right w:val="single" w:color="000000" w:sz="4" w:space="0"/>
            </w:tcBorders>
            <w:vAlign w:val="center"/>
          </w:tcPr>
          <w:p w14:paraId="4B4EBADE">
            <w:pPr>
              <w:widowControl w:val="0"/>
              <w:jc w:val="center"/>
            </w:pPr>
            <w:r>
              <w:t>31.28</w:t>
            </w:r>
          </w:p>
        </w:tc>
      </w:tr>
      <w:tr w14:paraId="1034DB67">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C54EB8B">
            <w:pPr>
              <w:widowControl w:val="0"/>
              <w:jc w:val="center"/>
            </w:pPr>
            <w:r>
              <w:t>Учионица 3</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7280756E">
            <w:pPr>
              <w:widowControl w:val="0"/>
              <w:jc w:val="center"/>
            </w:pPr>
            <w:r>
              <w:t>4.91x4.54</w:t>
            </w:r>
          </w:p>
        </w:tc>
        <w:tc>
          <w:tcPr>
            <w:tcW w:w="3096" w:type="dxa"/>
            <w:tcBorders>
              <w:top w:val="single" w:color="000000" w:sz="4" w:space="0"/>
              <w:left w:val="single" w:color="000000" w:sz="4" w:space="0"/>
              <w:bottom w:val="single" w:color="000000" w:sz="4" w:space="0"/>
              <w:right w:val="single" w:color="000000" w:sz="4" w:space="0"/>
            </w:tcBorders>
            <w:vAlign w:val="center"/>
          </w:tcPr>
          <w:p w14:paraId="7287FC12">
            <w:pPr>
              <w:widowControl w:val="0"/>
              <w:jc w:val="center"/>
            </w:pPr>
            <w:r>
              <w:t>22.3</w:t>
            </w:r>
          </w:p>
        </w:tc>
      </w:tr>
      <w:tr w14:paraId="6161756A">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6D892E1E">
            <w:pPr>
              <w:widowControl w:val="0"/>
              <w:jc w:val="center"/>
            </w:pPr>
            <w:r>
              <w:t>Учионица 4</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1DD5239A">
            <w:pPr>
              <w:widowControl w:val="0"/>
              <w:jc w:val="center"/>
            </w:pPr>
            <w:r>
              <w:t>6.82x4.54</w:t>
            </w:r>
          </w:p>
        </w:tc>
        <w:tc>
          <w:tcPr>
            <w:tcW w:w="3096" w:type="dxa"/>
            <w:tcBorders>
              <w:top w:val="single" w:color="000000" w:sz="4" w:space="0"/>
              <w:left w:val="single" w:color="000000" w:sz="4" w:space="0"/>
              <w:bottom w:val="single" w:color="000000" w:sz="4" w:space="0"/>
              <w:right w:val="single" w:color="000000" w:sz="4" w:space="0"/>
            </w:tcBorders>
            <w:vAlign w:val="center"/>
          </w:tcPr>
          <w:p w14:paraId="710F26B0">
            <w:pPr>
              <w:widowControl w:val="0"/>
              <w:jc w:val="center"/>
            </w:pPr>
            <w:r>
              <w:t>30.96</w:t>
            </w:r>
          </w:p>
        </w:tc>
      </w:tr>
      <w:tr w14:paraId="54ABFF3D">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092F3EF">
            <w:pPr>
              <w:widowControl w:val="0"/>
              <w:jc w:val="center"/>
            </w:pPr>
            <w:r>
              <w:t>Учионица 5</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507D298B">
            <w:pPr>
              <w:widowControl w:val="0"/>
              <w:jc w:val="center"/>
            </w:pPr>
            <w:r>
              <w:t>4.44x5.13</w:t>
            </w:r>
          </w:p>
        </w:tc>
        <w:tc>
          <w:tcPr>
            <w:tcW w:w="3096" w:type="dxa"/>
            <w:tcBorders>
              <w:top w:val="single" w:color="000000" w:sz="4" w:space="0"/>
              <w:left w:val="single" w:color="000000" w:sz="4" w:space="0"/>
              <w:bottom w:val="single" w:color="000000" w:sz="4" w:space="0"/>
              <w:right w:val="single" w:color="000000" w:sz="4" w:space="0"/>
            </w:tcBorders>
            <w:vAlign w:val="center"/>
          </w:tcPr>
          <w:p w14:paraId="1CE6A68E">
            <w:pPr>
              <w:widowControl w:val="0"/>
              <w:jc w:val="center"/>
            </w:pPr>
            <w:r>
              <w:t>22.77</w:t>
            </w:r>
          </w:p>
        </w:tc>
      </w:tr>
      <w:tr w14:paraId="1C67E1F2">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6B75212D">
            <w:pPr>
              <w:widowControl w:val="0"/>
              <w:jc w:val="center"/>
            </w:pPr>
            <w:r>
              <w:t>Ходник</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70AD5D78">
            <w:pPr>
              <w:widowControl w:val="0"/>
              <w:jc w:val="center"/>
            </w:pPr>
            <w:r>
              <w:t>2.08x24.67</w:t>
            </w:r>
          </w:p>
        </w:tc>
        <w:tc>
          <w:tcPr>
            <w:tcW w:w="3096" w:type="dxa"/>
            <w:tcBorders>
              <w:top w:val="single" w:color="000000" w:sz="4" w:space="0"/>
              <w:left w:val="single" w:color="000000" w:sz="4" w:space="0"/>
              <w:bottom w:val="single" w:color="000000" w:sz="4" w:space="0"/>
              <w:right w:val="single" w:color="000000" w:sz="4" w:space="0"/>
            </w:tcBorders>
            <w:vAlign w:val="center"/>
          </w:tcPr>
          <w:p w14:paraId="50AF0A8B">
            <w:pPr>
              <w:widowControl w:val="0"/>
              <w:jc w:val="center"/>
            </w:pPr>
            <w:r>
              <w:t>51.31</w:t>
            </w:r>
          </w:p>
        </w:tc>
      </w:tr>
      <w:tr w14:paraId="38974685">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151EC1FA">
            <w:pPr>
              <w:widowControl w:val="0"/>
              <w:jc w:val="center"/>
            </w:pPr>
            <w:r>
              <w:t>Купатило</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3B81D957">
            <w:pPr>
              <w:widowControl w:val="0"/>
              <w:jc w:val="center"/>
            </w:pPr>
            <w:r>
              <w:t>4.7x4.5</w:t>
            </w:r>
          </w:p>
        </w:tc>
        <w:tc>
          <w:tcPr>
            <w:tcW w:w="3096" w:type="dxa"/>
            <w:tcBorders>
              <w:top w:val="single" w:color="000000" w:sz="4" w:space="0"/>
              <w:left w:val="single" w:color="000000" w:sz="4" w:space="0"/>
              <w:bottom w:val="single" w:color="000000" w:sz="4" w:space="0"/>
              <w:right w:val="single" w:color="000000" w:sz="4" w:space="0"/>
            </w:tcBorders>
            <w:vAlign w:val="center"/>
          </w:tcPr>
          <w:p w14:paraId="1C7C525D">
            <w:pPr>
              <w:widowControl w:val="0"/>
              <w:jc w:val="center"/>
            </w:pPr>
            <w:r>
              <w:t>21.15</w:t>
            </w:r>
          </w:p>
        </w:tc>
      </w:tr>
      <w:tr w14:paraId="397F1563">
        <w:tblPrEx>
          <w:tblCellMar>
            <w:top w:w="0" w:type="dxa"/>
            <w:left w:w="108" w:type="dxa"/>
            <w:bottom w:w="0" w:type="dxa"/>
            <w:right w:w="108" w:type="dxa"/>
          </w:tblCellMar>
        </w:tblPrEx>
        <w:tc>
          <w:tcPr>
            <w:tcW w:w="9287" w:type="dxa"/>
            <w:gridSpan w:val="4"/>
            <w:tcBorders>
              <w:top w:val="single" w:color="000000" w:sz="4" w:space="0"/>
              <w:left w:val="single" w:color="000000" w:sz="4" w:space="0"/>
              <w:bottom w:val="single" w:color="000000" w:sz="4" w:space="0"/>
              <w:right w:val="single" w:color="000000" w:sz="4" w:space="0"/>
            </w:tcBorders>
            <w:vAlign w:val="center"/>
          </w:tcPr>
          <w:p w14:paraId="3F7D5286">
            <w:pPr>
              <w:widowControl w:val="0"/>
              <w:snapToGrid w:val="0"/>
              <w:jc w:val="center"/>
            </w:pPr>
          </w:p>
          <w:p w14:paraId="672D7C91">
            <w:pPr>
              <w:widowControl w:val="0"/>
              <w:jc w:val="center"/>
            </w:pPr>
            <w:r>
              <w:t>ПОТКРОВЉЕ</w:t>
            </w:r>
          </w:p>
        </w:tc>
      </w:tr>
      <w:tr w14:paraId="36B0BDBE">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0509103">
            <w:pPr>
              <w:widowControl w:val="0"/>
              <w:jc w:val="center"/>
            </w:pPr>
            <w:r>
              <w:t>Соба 4</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6C80A40">
            <w:pPr>
              <w:widowControl w:val="0"/>
              <w:jc w:val="center"/>
            </w:pPr>
            <w:r>
              <w:t>4.73x3.36</w:t>
            </w:r>
          </w:p>
        </w:tc>
        <w:tc>
          <w:tcPr>
            <w:tcW w:w="3096" w:type="dxa"/>
            <w:tcBorders>
              <w:top w:val="single" w:color="000000" w:sz="4" w:space="0"/>
              <w:left w:val="single" w:color="000000" w:sz="4" w:space="0"/>
              <w:bottom w:val="single" w:color="000000" w:sz="4" w:space="0"/>
              <w:right w:val="single" w:color="000000" w:sz="4" w:space="0"/>
            </w:tcBorders>
            <w:vAlign w:val="center"/>
          </w:tcPr>
          <w:p w14:paraId="671134D3">
            <w:pPr>
              <w:widowControl w:val="0"/>
              <w:jc w:val="center"/>
            </w:pPr>
            <w:r>
              <w:t>15.89</w:t>
            </w:r>
          </w:p>
        </w:tc>
      </w:tr>
      <w:tr w14:paraId="4990AED7">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06F680A4">
            <w:pPr>
              <w:widowControl w:val="0"/>
              <w:jc w:val="center"/>
            </w:pPr>
            <w:r>
              <w:t>Соба 3</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54421D2B">
            <w:pPr>
              <w:widowControl w:val="0"/>
              <w:jc w:val="center"/>
            </w:pPr>
            <w:r>
              <w:t>4.64x3.33</w:t>
            </w:r>
          </w:p>
        </w:tc>
        <w:tc>
          <w:tcPr>
            <w:tcW w:w="3096" w:type="dxa"/>
            <w:tcBorders>
              <w:top w:val="single" w:color="000000" w:sz="4" w:space="0"/>
              <w:left w:val="single" w:color="000000" w:sz="4" w:space="0"/>
              <w:bottom w:val="single" w:color="000000" w:sz="4" w:space="0"/>
              <w:right w:val="single" w:color="000000" w:sz="4" w:space="0"/>
            </w:tcBorders>
            <w:vAlign w:val="center"/>
          </w:tcPr>
          <w:p w14:paraId="36EDA184">
            <w:pPr>
              <w:widowControl w:val="0"/>
              <w:jc w:val="center"/>
            </w:pPr>
            <w:r>
              <w:t>15.45</w:t>
            </w:r>
          </w:p>
        </w:tc>
      </w:tr>
      <w:tr w14:paraId="0DC7B7EC">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0A097BDD">
            <w:pPr>
              <w:widowControl w:val="0"/>
              <w:jc w:val="center"/>
            </w:pPr>
            <w:r>
              <w:t>Соба 2</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6853D891">
            <w:pPr>
              <w:widowControl w:val="0"/>
              <w:jc w:val="center"/>
            </w:pPr>
            <w:r>
              <w:t>4.64x3.46</w:t>
            </w:r>
          </w:p>
        </w:tc>
        <w:tc>
          <w:tcPr>
            <w:tcW w:w="3096" w:type="dxa"/>
            <w:tcBorders>
              <w:top w:val="single" w:color="000000" w:sz="4" w:space="0"/>
              <w:left w:val="single" w:color="000000" w:sz="4" w:space="0"/>
              <w:bottom w:val="single" w:color="000000" w:sz="4" w:space="0"/>
              <w:right w:val="single" w:color="000000" w:sz="4" w:space="0"/>
            </w:tcBorders>
            <w:vAlign w:val="center"/>
          </w:tcPr>
          <w:p w14:paraId="2FCA4440">
            <w:pPr>
              <w:widowControl w:val="0"/>
              <w:jc w:val="center"/>
            </w:pPr>
            <w:r>
              <w:t>16.05</w:t>
            </w:r>
          </w:p>
        </w:tc>
      </w:tr>
      <w:tr w14:paraId="59F659E8">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08A35A3E">
            <w:pPr>
              <w:widowControl w:val="0"/>
              <w:jc w:val="center"/>
            </w:pPr>
            <w:r>
              <w:t>Соба 1</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0640B23E">
            <w:pPr>
              <w:widowControl w:val="0"/>
              <w:jc w:val="center"/>
            </w:pPr>
            <w:r>
              <w:t>4.64x3.47</w:t>
            </w:r>
          </w:p>
        </w:tc>
        <w:tc>
          <w:tcPr>
            <w:tcW w:w="3096" w:type="dxa"/>
            <w:tcBorders>
              <w:top w:val="single" w:color="000000" w:sz="4" w:space="0"/>
              <w:left w:val="single" w:color="000000" w:sz="4" w:space="0"/>
              <w:bottom w:val="single" w:color="000000" w:sz="4" w:space="0"/>
              <w:right w:val="single" w:color="000000" w:sz="4" w:space="0"/>
            </w:tcBorders>
            <w:vAlign w:val="center"/>
          </w:tcPr>
          <w:p w14:paraId="4B813E63">
            <w:pPr>
              <w:widowControl w:val="0"/>
              <w:tabs>
                <w:tab w:val="center" w:pos="1439"/>
              </w:tabs>
              <w:jc w:val="center"/>
            </w:pPr>
            <w:r>
              <w:t>16.10</w:t>
            </w:r>
          </w:p>
        </w:tc>
      </w:tr>
      <w:tr w14:paraId="1150A3BE">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0FC3D32">
            <w:pPr>
              <w:widowControl w:val="0"/>
              <w:jc w:val="center"/>
            </w:pPr>
            <w:r>
              <w:t>Соба 1 – преко пута степен.</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13EBA3CB">
            <w:pPr>
              <w:widowControl w:val="0"/>
              <w:jc w:val="center"/>
            </w:pPr>
            <w:r>
              <w:t>4.64x3.48</w:t>
            </w:r>
          </w:p>
        </w:tc>
        <w:tc>
          <w:tcPr>
            <w:tcW w:w="3096" w:type="dxa"/>
            <w:tcBorders>
              <w:top w:val="single" w:color="000000" w:sz="4" w:space="0"/>
              <w:left w:val="single" w:color="000000" w:sz="4" w:space="0"/>
              <w:bottom w:val="single" w:color="000000" w:sz="4" w:space="0"/>
              <w:right w:val="single" w:color="000000" w:sz="4" w:space="0"/>
            </w:tcBorders>
            <w:vAlign w:val="center"/>
          </w:tcPr>
          <w:p w14:paraId="0D75C7DE">
            <w:pPr>
              <w:widowControl w:val="0"/>
              <w:jc w:val="center"/>
            </w:pPr>
            <w:r>
              <w:t>16.14</w:t>
            </w:r>
          </w:p>
        </w:tc>
      </w:tr>
      <w:tr w14:paraId="515F22CB">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6B6C35C8">
            <w:pPr>
              <w:widowControl w:val="0"/>
              <w:jc w:val="center"/>
            </w:pPr>
            <w:r>
              <w:t>Соба 2</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79D4889E">
            <w:pPr>
              <w:widowControl w:val="0"/>
              <w:jc w:val="center"/>
            </w:pPr>
            <w:r>
              <w:t>4.64x3.5</w:t>
            </w:r>
          </w:p>
        </w:tc>
        <w:tc>
          <w:tcPr>
            <w:tcW w:w="3096" w:type="dxa"/>
            <w:tcBorders>
              <w:top w:val="single" w:color="000000" w:sz="4" w:space="0"/>
              <w:left w:val="single" w:color="000000" w:sz="4" w:space="0"/>
              <w:bottom w:val="single" w:color="000000" w:sz="4" w:space="0"/>
              <w:right w:val="single" w:color="000000" w:sz="4" w:space="0"/>
            </w:tcBorders>
            <w:vAlign w:val="center"/>
          </w:tcPr>
          <w:p w14:paraId="70D7D5CA">
            <w:pPr>
              <w:widowControl w:val="0"/>
              <w:jc w:val="center"/>
            </w:pPr>
            <w:r>
              <w:t>16.24</w:t>
            </w:r>
          </w:p>
        </w:tc>
      </w:tr>
      <w:tr w14:paraId="3ECB3523">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232A692">
            <w:pPr>
              <w:widowControl w:val="0"/>
              <w:jc w:val="center"/>
            </w:pPr>
            <w:r>
              <w:t>Соба 3</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E5722CF">
            <w:pPr>
              <w:widowControl w:val="0"/>
              <w:jc w:val="center"/>
            </w:pPr>
            <w:r>
              <w:t>4.64x3.52</w:t>
            </w:r>
          </w:p>
        </w:tc>
        <w:tc>
          <w:tcPr>
            <w:tcW w:w="3096" w:type="dxa"/>
            <w:tcBorders>
              <w:top w:val="single" w:color="000000" w:sz="4" w:space="0"/>
              <w:left w:val="single" w:color="000000" w:sz="4" w:space="0"/>
              <w:bottom w:val="single" w:color="000000" w:sz="4" w:space="0"/>
              <w:right w:val="single" w:color="000000" w:sz="4" w:space="0"/>
            </w:tcBorders>
            <w:vAlign w:val="center"/>
          </w:tcPr>
          <w:p w14:paraId="1153FFED">
            <w:pPr>
              <w:widowControl w:val="0"/>
              <w:jc w:val="center"/>
            </w:pPr>
            <w:r>
              <w:t>16.33</w:t>
            </w:r>
          </w:p>
        </w:tc>
      </w:tr>
      <w:tr w14:paraId="3BF88BBB">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9854A86">
            <w:pPr>
              <w:widowControl w:val="0"/>
              <w:jc w:val="center"/>
            </w:pPr>
            <w:r>
              <w:t>Соба 4</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07B7305">
            <w:pPr>
              <w:widowControl w:val="0"/>
              <w:jc w:val="center"/>
            </w:pPr>
            <w:r>
              <w:t>4.64x3.28</w:t>
            </w:r>
          </w:p>
        </w:tc>
        <w:tc>
          <w:tcPr>
            <w:tcW w:w="3096" w:type="dxa"/>
            <w:tcBorders>
              <w:top w:val="single" w:color="000000" w:sz="4" w:space="0"/>
              <w:left w:val="single" w:color="000000" w:sz="4" w:space="0"/>
              <w:bottom w:val="single" w:color="000000" w:sz="4" w:space="0"/>
              <w:right w:val="single" w:color="000000" w:sz="4" w:space="0"/>
            </w:tcBorders>
            <w:vAlign w:val="center"/>
          </w:tcPr>
          <w:p w14:paraId="657FD4B9">
            <w:pPr>
              <w:widowControl w:val="0"/>
              <w:jc w:val="center"/>
            </w:pPr>
            <w:r>
              <w:t>15.22</w:t>
            </w:r>
          </w:p>
        </w:tc>
      </w:tr>
      <w:tr w14:paraId="3118AFC7">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551552C">
            <w:pPr>
              <w:widowControl w:val="0"/>
              <w:jc w:val="center"/>
            </w:pPr>
            <w:r>
              <w:t>Соба 5</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9AF8B2C">
            <w:pPr>
              <w:widowControl w:val="0"/>
              <w:jc w:val="center"/>
            </w:pPr>
            <w:r>
              <w:t>4.64x2.68</w:t>
            </w:r>
          </w:p>
        </w:tc>
        <w:tc>
          <w:tcPr>
            <w:tcW w:w="3096" w:type="dxa"/>
            <w:tcBorders>
              <w:top w:val="single" w:color="000000" w:sz="4" w:space="0"/>
              <w:left w:val="single" w:color="000000" w:sz="4" w:space="0"/>
              <w:bottom w:val="single" w:color="000000" w:sz="4" w:space="0"/>
              <w:right w:val="single" w:color="000000" w:sz="4" w:space="0"/>
            </w:tcBorders>
            <w:vAlign w:val="center"/>
          </w:tcPr>
          <w:p w14:paraId="486ABEDC">
            <w:pPr>
              <w:widowControl w:val="0"/>
              <w:jc w:val="center"/>
            </w:pPr>
            <w:r>
              <w:t>12.43</w:t>
            </w:r>
          </w:p>
        </w:tc>
      </w:tr>
      <w:tr w14:paraId="47D9EC86">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02937F6">
            <w:pPr>
              <w:widowControl w:val="0"/>
              <w:jc w:val="center"/>
            </w:pPr>
            <w:r>
              <w:t>Соба 6</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EE81586">
            <w:pPr>
              <w:widowControl w:val="0"/>
              <w:jc w:val="center"/>
            </w:pPr>
            <w:r>
              <w:t>4.64x4.13</w:t>
            </w:r>
          </w:p>
        </w:tc>
        <w:tc>
          <w:tcPr>
            <w:tcW w:w="3096" w:type="dxa"/>
            <w:tcBorders>
              <w:top w:val="single" w:color="000000" w:sz="4" w:space="0"/>
              <w:left w:val="single" w:color="000000" w:sz="4" w:space="0"/>
              <w:bottom w:val="single" w:color="000000" w:sz="4" w:space="0"/>
              <w:right w:val="single" w:color="000000" w:sz="4" w:space="0"/>
            </w:tcBorders>
            <w:vAlign w:val="center"/>
          </w:tcPr>
          <w:p w14:paraId="00F55145">
            <w:pPr>
              <w:widowControl w:val="0"/>
              <w:jc w:val="center"/>
            </w:pPr>
            <w:r>
              <w:t>19.16</w:t>
            </w:r>
          </w:p>
        </w:tc>
      </w:tr>
      <w:tr w14:paraId="197E4007">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2ED4E1AF">
            <w:pPr>
              <w:widowControl w:val="0"/>
              <w:jc w:val="center"/>
            </w:pPr>
            <w:r>
              <w:t>Клуб већи</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35D9BD0">
            <w:pPr>
              <w:widowControl w:val="0"/>
              <w:jc w:val="center"/>
            </w:pPr>
            <w:r>
              <w:t>6.94x4.88</w:t>
            </w:r>
          </w:p>
        </w:tc>
        <w:tc>
          <w:tcPr>
            <w:tcW w:w="3096" w:type="dxa"/>
            <w:tcBorders>
              <w:top w:val="single" w:color="000000" w:sz="4" w:space="0"/>
              <w:left w:val="single" w:color="000000" w:sz="4" w:space="0"/>
              <w:bottom w:val="single" w:color="000000" w:sz="4" w:space="0"/>
              <w:right w:val="single" w:color="000000" w:sz="4" w:space="0"/>
            </w:tcBorders>
            <w:vAlign w:val="center"/>
          </w:tcPr>
          <w:p w14:paraId="4FC467A6">
            <w:pPr>
              <w:widowControl w:val="0"/>
              <w:jc w:val="center"/>
            </w:pPr>
            <w:r>
              <w:t>33.86</w:t>
            </w:r>
          </w:p>
        </w:tc>
      </w:tr>
      <w:tr w14:paraId="1262A6C9">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49D12D92">
            <w:pPr>
              <w:widowControl w:val="0"/>
              <w:jc w:val="center"/>
            </w:pPr>
            <w:r>
              <w:t>Соба за васпитаче</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7FDA0B7C">
            <w:pPr>
              <w:widowControl w:val="0"/>
              <w:jc w:val="center"/>
            </w:pPr>
            <w:r>
              <w:t>2.67x2.11</w:t>
            </w:r>
          </w:p>
        </w:tc>
        <w:tc>
          <w:tcPr>
            <w:tcW w:w="3096" w:type="dxa"/>
            <w:tcBorders>
              <w:top w:val="single" w:color="000000" w:sz="4" w:space="0"/>
              <w:left w:val="single" w:color="000000" w:sz="4" w:space="0"/>
              <w:bottom w:val="single" w:color="000000" w:sz="4" w:space="0"/>
              <w:right w:val="single" w:color="000000" w:sz="4" w:space="0"/>
            </w:tcBorders>
            <w:vAlign w:val="center"/>
          </w:tcPr>
          <w:p w14:paraId="3CB0994E">
            <w:pPr>
              <w:widowControl w:val="0"/>
              <w:jc w:val="center"/>
            </w:pPr>
            <w:r>
              <w:t>5.63</w:t>
            </w:r>
          </w:p>
        </w:tc>
      </w:tr>
      <w:tr w14:paraId="20CA8F8D">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B2496CD">
            <w:pPr>
              <w:widowControl w:val="0"/>
              <w:jc w:val="center"/>
            </w:pPr>
            <w:r>
              <w:t>Вешерај</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373A88A9">
            <w:pPr>
              <w:widowControl w:val="0"/>
              <w:jc w:val="center"/>
            </w:pPr>
            <w:r>
              <w:t>2.57x2.13</w:t>
            </w:r>
          </w:p>
        </w:tc>
        <w:tc>
          <w:tcPr>
            <w:tcW w:w="3096" w:type="dxa"/>
            <w:tcBorders>
              <w:top w:val="single" w:color="000000" w:sz="4" w:space="0"/>
              <w:left w:val="single" w:color="000000" w:sz="4" w:space="0"/>
              <w:bottom w:val="single" w:color="000000" w:sz="4" w:space="0"/>
              <w:right w:val="single" w:color="000000" w:sz="4" w:space="0"/>
            </w:tcBorders>
            <w:vAlign w:val="center"/>
          </w:tcPr>
          <w:p w14:paraId="1F9A43B4">
            <w:pPr>
              <w:widowControl w:val="0"/>
              <w:jc w:val="center"/>
            </w:pPr>
            <w:r>
              <w:t>5.47</w:t>
            </w:r>
          </w:p>
        </w:tc>
      </w:tr>
      <w:tr w14:paraId="1406E428">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5C932FA">
            <w:pPr>
              <w:widowControl w:val="0"/>
              <w:jc w:val="center"/>
            </w:pPr>
            <w:r>
              <w:t>Ходник</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5FFED8C8">
            <w:pPr>
              <w:widowControl w:val="0"/>
              <w:jc w:val="center"/>
            </w:pPr>
            <w:r>
              <w:t>24.46x2.18</w:t>
            </w:r>
          </w:p>
        </w:tc>
        <w:tc>
          <w:tcPr>
            <w:tcW w:w="3096" w:type="dxa"/>
            <w:tcBorders>
              <w:top w:val="single" w:color="000000" w:sz="4" w:space="0"/>
              <w:left w:val="single" w:color="000000" w:sz="4" w:space="0"/>
              <w:bottom w:val="single" w:color="000000" w:sz="4" w:space="0"/>
              <w:right w:val="single" w:color="000000" w:sz="4" w:space="0"/>
            </w:tcBorders>
            <w:vAlign w:val="center"/>
          </w:tcPr>
          <w:p w14:paraId="156DDD52">
            <w:pPr>
              <w:widowControl w:val="0"/>
              <w:jc w:val="center"/>
            </w:pPr>
            <w:r>
              <w:t>53.32</w:t>
            </w:r>
          </w:p>
        </w:tc>
      </w:tr>
      <w:tr w14:paraId="403A0C1E">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56D37A45">
            <w:pPr>
              <w:widowControl w:val="0"/>
              <w:jc w:val="center"/>
            </w:pPr>
            <w:r>
              <w:t>Клуб мањи</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73CC5380">
            <w:pPr>
              <w:widowControl w:val="0"/>
              <w:jc w:val="center"/>
            </w:pPr>
            <w:r>
              <w:t>2.92x4.96</w:t>
            </w:r>
          </w:p>
        </w:tc>
        <w:tc>
          <w:tcPr>
            <w:tcW w:w="3096" w:type="dxa"/>
            <w:tcBorders>
              <w:top w:val="single" w:color="000000" w:sz="4" w:space="0"/>
              <w:left w:val="single" w:color="000000" w:sz="4" w:space="0"/>
              <w:bottom w:val="single" w:color="000000" w:sz="4" w:space="0"/>
              <w:right w:val="single" w:color="000000" w:sz="4" w:space="0"/>
            </w:tcBorders>
            <w:vAlign w:val="center"/>
          </w:tcPr>
          <w:p w14:paraId="04137085">
            <w:pPr>
              <w:widowControl w:val="0"/>
              <w:jc w:val="center"/>
            </w:pPr>
            <w:r>
              <w:t>14.48</w:t>
            </w:r>
          </w:p>
        </w:tc>
      </w:tr>
      <w:tr w14:paraId="5319A33C">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6EED0147">
            <w:pPr>
              <w:widowControl w:val="0"/>
              <w:jc w:val="center"/>
            </w:pPr>
            <w:r>
              <w:t>Купатило 1</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F109C1D">
            <w:pPr>
              <w:widowControl w:val="0"/>
              <w:jc w:val="center"/>
            </w:pPr>
            <w:r>
              <w:t>3.31x3.02</w:t>
            </w:r>
          </w:p>
        </w:tc>
        <w:tc>
          <w:tcPr>
            <w:tcW w:w="3096" w:type="dxa"/>
            <w:tcBorders>
              <w:top w:val="single" w:color="000000" w:sz="4" w:space="0"/>
              <w:left w:val="single" w:color="000000" w:sz="4" w:space="0"/>
              <w:bottom w:val="single" w:color="000000" w:sz="4" w:space="0"/>
              <w:right w:val="single" w:color="000000" w:sz="4" w:space="0"/>
            </w:tcBorders>
            <w:vAlign w:val="center"/>
          </w:tcPr>
          <w:p w14:paraId="2B07CC6E">
            <w:pPr>
              <w:widowControl w:val="0"/>
              <w:jc w:val="center"/>
            </w:pPr>
            <w:r>
              <w:t>10</w:t>
            </w:r>
          </w:p>
        </w:tc>
      </w:tr>
      <w:tr w14:paraId="27654202">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37535A1F">
            <w:pPr>
              <w:widowControl w:val="0"/>
              <w:jc w:val="center"/>
            </w:pPr>
            <w:r>
              <w:t>Купатило 2</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4D0E5E82">
            <w:pPr>
              <w:widowControl w:val="0"/>
              <w:jc w:val="center"/>
            </w:pPr>
            <w:r>
              <w:t>3.4x3.11</w:t>
            </w:r>
          </w:p>
        </w:tc>
        <w:tc>
          <w:tcPr>
            <w:tcW w:w="3096" w:type="dxa"/>
            <w:tcBorders>
              <w:top w:val="single" w:color="000000" w:sz="4" w:space="0"/>
              <w:left w:val="single" w:color="000000" w:sz="4" w:space="0"/>
              <w:bottom w:val="single" w:color="000000" w:sz="4" w:space="0"/>
              <w:right w:val="single" w:color="000000" w:sz="4" w:space="0"/>
            </w:tcBorders>
            <w:vAlign w:val="center"/>
          </w:tcPr>
          <w:p w14:paraId="54CDCE54">
            <w:pPr>
              <w:widowControl w:val="0"/>
              <w:jc w:val="center"/>
            </w:pPr>
            <w:r>
              <w:t>10.57</w:t>
            </w:r>
          </w:p>
        </w:tc>
      </w:tr>
      <w:tr w14:paraId="5DFEBBF9">
        <w:tblPrEx>
          <w:tblCellMar>
            <w:top w:w="0" w:type="dxa"/>
            <w:left w:w="108" w:type="dxa"/>
            <w:bottom w:w="0" w:type="dxa"/>
            <w:right w:w="108" w:type="dxa"/>
          </w:tblCellMar>
        </w:tblPrEx>
        <w:tc>
          <w:tcPr>
            <w:tcW w:w="9287" w:type="dxa"/>
            <w:gridSpan w:val="4"/>
            <w:tcBorders>
              <w:top w:val="single" w:color="000000" w:sz="4" w:space="0"/>
              <w:left w:val="single" w:color="000000" w:sz="4" w:space="0"/>
              <w:bottom w:val="single" w:color="000000" w:sz="4" w:space="0"/>
              <w:right w:val="single" w:color="000000" w:sz="4" w:space="0"/>
            </w:tcBorders>
            <w:vAlign w:val="center"/>
          </w:tcPr>
          <w:p w14:paraId="77A5D71A">
            <w:pPr>
              <w:widowControl w:val="0"/>
              <w:jc w:val="center"/>
            </w:pPr>
            <w:r>
              <w:t>ДРУГИ ОБЈЕКТИ</w:t>
            </w:r>
          </w:p>
        </w:tc>
      </w:tr>
      <w:tr w14:paraId="545AD1C8">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6C38C097">
            <w:pPr>
              <w:widowControl w:val="0"/>
              <w:jc w:val="center"/>
            </w:pPr>
            <w:r>
              <w:t>Породична стамбена зграда за запослене</w:t>
            </w:r>
          </w:p>
        </w:tc>
        <w:tc>
          <w:tcPr>
            <w:tcW w:w="3075" w:type="dxa"/>
            <w:tcBorders>
              <w:top w:val="single" w:color="000000" w:sz="4" w:space="0"/>
              <w:left w:val="single" w:color="000000" w:sz="4" w:space="0"/>
              <w:bottom w:val="single" w:color="000000" w:sz="4" w:space="0"/>
              <w:right w:val="single" w:color="000000" w:sz="4" w:space="0"/>
            </w:tcBorders>
            <w:vAlign w:val="center"/>
          </w:tcPr>
          <w:p w14:paraId="7F175545">
            <w:pPr>
              <w:widowControl w:val="0"/>
              <w:snapToGrid w:val="0"/>
              <w:jc w:val="center"/>
            </w:pPr>
          </w:p>
        </w:tc>
        <w:tc>
          <w:tcPr>
            <w:tcW w:w="3103" w:type="dxa"/>
            <w:gridSpan w:val="2"/>
            <w:tcBorders>
              <w:top w:val="single" w:color="000000" w:sz="4" w:space="0"/>
              <w:left w:val="single" w:color="000000" w:sz="4" w:space="0"/>
              <w:bottom w:val="single" w:color="000000" w:sz="4" w:space="0"/>
              <w:right w:val="single" w:color="000000" w:sz="4" w:space="0"/>
            </w:tcBorders>
            <w:vAlign w:val="center"/>
          </w:tcPr>
          <w:p w14:paraId="73362C59">
            <w:pPr>
              <w:widowControl w:val="0"/>
              <w:jc w:val="center"/>
            </w:pPr>
            <w:r>
              <w:t>74</w:t>
            </w:r>
          </w:p>
        </w:tc>
      </w:tr>
      <w:tr w14:paraId="5EE45164">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2E6E6C5">
            <w:pPr>
              <w:widowControl w:val="0"/>
              <w:jc w:val="center"/>
            </w:pPr>
            <w:r>
              <w:t>Породична стамбена зграда за ложача</w:t>
            </w:r>
          </w:p>
        </w:tc>
        <w:tc>
          <w:tcPr>
            <w:tcW w:w="3075" w:type="dxa"/>
            <w:tcBorders>
              <w:top w:val="single" w:color="000000" w:sz="4" w:space="0"/>
              <w:left w:val="single" w:color="000000" w:sz="4" w:space="0"/>
              <w:bottom w:val="single" w:color="000000" w:sz="4" w:space="0"/>
              <w:right w:val="single" w:color="000000" w:sz="4" w:space="0"/>
            </w:tcBorders>
            <w:vAlign w:val="center"/>
          </w:tcPr>
          <w:p w14:paraId="6C18056A">
            <w:pPr>
              <w:widowControl w:val="0"/>
              <w:snapToGrid w:val="0"/>
              <w:jc w:val="center"/>
            </w:pPr>
          </w:p>
        </w:tc>
        <w:tc>
          <w:tcPr>
            <w:tcW w:w="3103" w:type="dxa"/>
            <w:gridSpan w:val="2"/>
            <w:tcBorders>
              <w:top w:val="single" w:color="000000" w:sz="4" w:space="0"/>
              <w:left w:val="single" w:color="000000" w:sz="4" w:space="0"/>
              <w:bottom w:val="single" w:color="000000" w:sz="4" w:space="0"/>
              <w:right w:val="single" w:color="000000" w:sz="4" w:space="0"/>
            </w:tcBorders>
            <w:vAlign w:val="center"/>
          </w:tcPr>
          <w:p w14:paraId="03D91F3B">
            <w:pPr>
              <w:widowControl w:val="0"/>
              <w:jc w:val="center"/>
            </w:pPr>
            <w:r>
              <w:t>32</w:t>
            </w:r>
          </w:p>
        </w:tc>
      </w:tr>
      <w:tr w14:paraId="1405D3C6">
        <w:tblPrEx>
          <w:tblCellMar>
            <w:top w:w="0" w:type="dxa"/>
            <w:left w:w="108" w:type="dxa"/>
            <w:bottom w:w="0" w:type="dxa"/>
            <w:right w:w="108" w:type="dxa"/>
          </w:tblCellMar>
        </w:tblPrEx>
        <w:tc>
          <w:tcPr>
            <w:tcW w:w="3109" w:type="dxa"/>
            <w:tcBorders>
              <w:top w:val="single" w:color="000000" w:sz="4" w:space="0"/>
              <w:left w:val="single" w:color="000000" w:sz="4" w:space="0"/>
              <w:bottom w:val="single" w:color="000000" w:sz="4" w:space="0"/>
              <w:right w:val="single" w:color="000000" w:sz="4" w:space="0"/>
            </w:tcBorders>
            <w:vAlign w:val="center"/>
          </w:tcPr>
          <w:p w14:paraId="7AE3E40D">
            <w:pPr>
              <w:widowControl w:val="0"/>
              <w:snapToGrid w:val="0"/>
              <w:jc w:val="center"/>
              <w:rPr>
                <w:b/>
              </w:rPr>
            </w:pPr>
          </w:p>
          <w:p w14:paraId="0B57764C">
            <w:pPr>
              <w:widowControl w:val="0"/>
              <w:jc w:val="center"/>
              <w:rPr>
                <w:b/>
              </w:rPr>
            </w:pPr>
            <w:r>
              <w:rPr>
                <w:b/>
              </w:rPr>
              <w:t>УКУПНО</w:t>
            </w:r>
          </w:p>
        </w:tc>
        <w:tc>
          <w:tcPr>
            <w:tcW w:w="3082" w:type="dxa"/>
            <w:gridSpan w:val="2"/>
            <w:tcBorders>
              <w:top w:val="single" w:color="000000" w:sz="4" w:space="0"/>
              <w:left w:val="single" w:color="000000" w:sz="4" w:space="0"/>
              <w:bottom w:val="single" w:color="000000" w:sz="4" w:space="0"/>
              <w:right w:val="single" w:color="000000" w:sz="4" w:space="0"/>
            </w:tcBorders>
            <w:vAlign w:val="center"/>
          </w:tcPr>
          <w:p w14:paraId="2A5EFA9A">
            <w:pPr>
              <w:widowControl w:val="0"/>
              <w:snapToGrid w:val="0"/>
              <w:jc w:val="center"/>
              <w:rPr>
                <w:b/>
              </w:rPr>
            </w:pPr>
          </w:p>
        </w:tc>
        <w:tc>
          <w:tcPr>
            <w:tcW w:w="3096" w:type="dxa"/>
            <w:tcBorders>
              <w:top w:val="single" w:color="000000" w:sz="4" w:space="0"/>
              <w:left w:val="single" w:color="000000" w:sz="4" w:space="0"/>
              <w:bottom w:val="single" w:color="000000" w:sz="4" w:space="0"/>
              <w:right w:val="single" w:color="000000" w:sz="4" w:space="0"/>
            </w:tcBorders>
            <w:vAlign w:val="center"/>
          </w:tcPr>
          <w:p w14:paraId="3E743024">
            <w:pPr>
              <w:widowControl w:val="0"/>
              <w:jc w:val="center"/>
              <w:rPr>
                <w:b/>
                <w:color w:val="FF0000"/>
              </w:rPr>
            </w:pPr>
            <w:r>
              <w:rPr>
                <w:b/>
              </w:rPr>
              <w:t>1971 m</w:t>
            </w:r>
            <w:r>
              <w:rPr>
                <w:b/>
                <w:vertAlign w:val="superscript"/>
              </w:rPr>
              <w:t>2</w:t>
            </w:r>
          </w:p>
        </w:tc>
      </w:tr>
    </w:tbl>
    <w:p w14:paraId="148DBE86">
      <w:pPr>
        <w:rPr>
          <w:b/>
        </w:rPr>
      </w:pPr>
    </w:p>
    <w:p w14:paraId="11DF55DA">
      <w:pPr>
        <w:spacing w:line="360" w:lineRule="auto"/>
        <w:ind w:firstLine="0"/>
        <w:rPr>
          <w:b/>
        </w:rPr>
      </w:pPr>
      <w:r>
        <w:t>Свака просторија има пратећу опрему по свим нормативима.</w:t>
      </w:r>
    </w:p>
    <w:p w14:paraId="46A39EA4">
      <w:pPr>
        <w:spacing w:line="360" w:lineRule="auto"/>
        <w:ind w:firstLine="709"/>
        <w:rPr>
          <w:b/>
        </w:rPr>
      </w:pPr>
    </w:p>
    <w:p w14:paraId="322BE118">
      <w:pPr>
        <w:spacing w:line="360" w:lineRule="auto"/>
        <w:ind w:firstLine="709"/>
      </w:pPr>
      <w:r>
        <w:rPr>
          <w:b/>
        </w:rPr>
        <w:t>Дом за ученике</w:t>
      </w:r>
    </w:p>
    <w:p w14:paraId="0C22C5F5">
      <w:pPr>
        <w:spacing w:line="360" w:lineRule="auto"/>
        <w:ind w:firstLine="709"/>
        <w:jc w:val="both"/>
      </w:pPr>
      <w:r>
        <w:t>Основна школ</w:t>
      </w:r>
      <w:r>
        <w:rPr>
          <w:lang w:val="zh-CN"/>
        </w:rPr>
        <w:t>а</w:t>
      </w:r>
      <w:r>
        <w:t xml:space="preserve"> за образовање ученика са сметњама у развоју ''Миодраг В. Матић'' у Ужицу има, у поткровљу школског објекта, дом у чијим се собама налазе од три до пет кревета. Дом има 6 соба за мушкарце и 4 собе за девојчице, као и по две туш кабине са WC шољама и бидеима у мокрим чворовима. У дому постоје и две просторије са ТВ апаратима, као и соба за васпитаче.Дом располаже са </w:t>
      </w:r>
      <w:r>
        <w:rPr>
          <w:lang w:val="ru-RU"/>
        </w:rPr>
        <w:t>60</w:t>
      </w:r>
      <w:r>
        <w:t xml:space="preserve"> слободних места. </w:t>
      </w:r>
    </w:p>
    <w:p w14:paraId="554AB30F">
      <w:pPr>
        <w:spacing w:line="360" w:lineRule="auto"/>
        <w:rPr>
          <w:b/>
          <w:bCs/>
        </w:rPr>
      </w:pPr>
    </w:p>
    <w:p w14:paraId="728CB425">
      <w:pPr>
        <w:spacing w:line="360" w:lineRule="auto"/>
      </w:pPr>
      <w:r>
        <w:rPr>
          <w:b/>
          <w:bCs/>
        </w:rPr>
        <w:t>Ђачка кухињa</w:t>
      </w:r>
      <w:r>
        <w:t>.</w:t>
      </w:r>
    </w:p>
    <w:p w14:paraId="26B6F107">
      <w:pPr>
        <w:spacing w:line="360" w:lineRule="auto"/>
        <w:ind w:firstLine="709"/>
      </w:pPr>
      <w:r>
        <w:t xml:space="preserve">Школа располаже опремљеном кухињом и трпезаријоми пошто је највећи број ученика смештен у дому школе, школска кухиња им обезбеђује најмање три оброка дневно.Ученицима из града, који живе у својим породицама, школа обезбеђује комплетан ручак бесплатно, јер они остају у школии прикључују се својој васпитној групигде се одвија васпитни ради слободне активности ученика. Ђачка кухиња поседује сертификат </w:t>
      </w:r>
      <w:r>
        <w:rPr>
          <w:lang w:val="en-US"/>
        </w:rPr>
        <w:t>HACCP</w:t>
      </w:r>
      <w:r>
        <w:rPr>
          <w:lang w:val="ru-RU"/>
        </w:rPr>
        <w:t xml:space="preserve">, </w:t>
      </w:r>
      <w:r>
        <w:rPr>
          <w:lang w:val="zh-CN"/>
        </w:rPr>
        <w:t>са годишњом ресертификацијом.</w:t>
      </w:r>
    </w:p>
    <w:p w14:paraId="146C8417">
      <w:pPr>
        <w:spacing w:line="360" w:lineRule="auto"/>
        <w:jc w:val="both"/>
        <w:rPr>
          <w:b/>
          <w:bCs/>
        </w:rPr>
      </w:pPr>
    </w:p>
    <w:p w14:paraId="6AEE5626">
      <w:pPr>
        <w:spacing w:line="360" w:lineRule="auto"/>
        <w:jc w:val="both"/>
        <w:rPr>
          <w:b/>
          <w:bCs/>
        </w:rPr>
      </w:pPr>
      <w:r>
        <w:rPr>
          <w:b/>
          <w:bCs/>
        </w:rPr>
        <w:t>Школски простор</w:t>
      </w:r>
    </w:p>
    <w:p w14:paraId="45E73E55">
      <w:pPr>
        <w:spacing w:line="360" w:lineRule="auto"/>
        <w:ind w:firstLine="720"/>
        <w:jc w:val="both"/>
        <w:rPr>
          <w:b/>
          <w:bCs/>
        </w:rPr>
      </w:pPr>
      <w:r>
        <w:t>Школа располаже наменски изграђеним школским и домским простором укупне површине од 1.971 m</w:t>
      </w:r>
      <w:r>
        <w:rPr>
          <w:vertAlign w:val="superscript"/>
        </w:rPr>
        <w:t>2</w:t>
      </w:r>
      <w:r>
        <w:t>. Број просторија и њихова наменау потпуности одговараважећим нормативимашколског простора, опреме и наставних средставаза децу са различитим сметњама.</w:t>
      </w:r>
    </w:p>
    <w:p w14:paraId="75EDDE29">
      <w:pPr>
        <w:spacing w:line="360" w:lineRule="auto"/>
        <w:jc w:val="both"/>
        <w:rPr>
          <w:b/>
          <w:bCs/>
        </w:rPr>
      </w:pPr>
    </w:p>
    <w:p w14:paraId="1A11FD7C">
      <w:pPr>
        <w:spacing w:line="360" w:lineRule="auto"/>
        <w:jc w:val="both"/>
        <w:rPr>
          <w:b/>
        </w:rPr>
      </w:pPr>
      <w:r>
        <w:rPr>
          <w:b/>
        </w:rPr>
        <w:t>Пољопривредне парцеле</w:t>
      </w:r>
    </w:p>
    <w:p w14:paraId="5BBB4AE5">
      <w:pPr>
        <w:spacing w:line="360" w:lineRule="auto"/>
        <w:ind w:firstLine="720"/>
        <w:jc w:val="both"/>
      </w:pPr>
      <w:r>
        <w:rPr>
          <w:bCs/>
        </w:rPr>
        <w:t>Школа нема пољопривредну парцелу, али располаже слободном површином од око 15 ари која је затрављена и засађена разним украсним шибљем.</w:t>
      </w:r>
    </w:p>
    <w:p w14:paraId="7C7FD600">
      <w:pPr>
        <w:spacing w:before="240" w:after="120" w:line="360" w:lineRule="auto"/>
        <w:jc w:val="both"/>
        <w:rPr>
          <w:b/>
        </w:rPr>
      </w:pPr>
      <w:r>
        <w:rPr>
          <w:b/>
        </w:rPr>
        <w:t>Школска библиотека</w:t>
      </w:r>
    </w:p>
    <w:p w14:paraId="7C33BF8A">
      <w:pPr>
        <w:spacing w:line="360" w:lineRule="auto"/>
        <w:ind w:firstLine="720"/>
        <w:jc w:val="both"/>
        <w:rPr>
          <w:b/>
        </w:rPr>
      </w:pPr>
      <w:r>
        <w:rPr>
          <w:bCs/>
        </w:rPr>
        <w:t>Школска библиотекаје једним делом смештена у наставничкој зборници, а другим у спомен собипрофесора Миодрага В. Матића. Библиотека располаже са 2</w:t>
      </w:r>
      <w:r>
        <w:rPr>
          <w:bCs/>
          <w:lang w:val="ru-RU"/>
        </w:rPr>
        <w:t>641</w:t>
      </w:r>
      <w:r>
        <w:rPr>
          <w:bCs/>
        </w:rPr>
        <w:t xml:space="preserve">насловаи ради свакога дана од 16 до 19 часова. Библиотекаје уписана у Регистар библиотека (члан 26., став 1, тачка 1Закона о библиотечкој делатности, </w:t>
      </w:r>
      <w:r>
        <w:t>‘‘</w:t>
      </w:r>
      <w:r>
        <w:rPr>
          <w:bCs/>
        </w:rPr>
        <w:t>Сл. ГласникРС</w:t>
      </w:r>
      <w:r>
        <w:t>’‘</w:t>
      </w:r>
      <w:r>
        <w:rPr>
          <w:bCs/>
        </w:rPr>
        <w:t>бр. 63/94) и има, стручно урађен, детаљан каталогсвих књига. Васпитач Снежана Шибинацје руководилац библиотеке. Укупан број књига у библиотекарском фонду је 2941. Циљ је да се увећа укупан број књига у библиотеци – куповином нових издања, као и даљим активностима на плану донација.</w:t>
      </w:r>
    </w:p>
    <w:p w14:paraId="20C3D1D8">
      <w:pPr>
        <w:pStyle w:val="3"/>
        <w:numPr>
          <w:ilvl w:val="1"/>
          <w:numId w:val="1"/>
        </w:numPr>
        <w:spacing w:before="240" w:after="120" w:line="360" w:lineRule="auto"/>
        <w:rPr>
          <w:rFonts w:ascii="Times New Roman" w:hAnsi="Times New Roman" w:cs="Times New Roman"/>
          <w:bCs w:val="0"/>
          <w:i w:val="0"/>
          <w:sz w:val="24"/>
          <w:szCs w:val="24"/>
        </w:rPr>
      </w:pPr>
      <w:bookmarkStart w:id="8" w:name="_Toc175833240"/>
      <w:r>
        <w:rPr>
          <w:rFonts w:ascii="Times New Roman" w:hAnsi="Times New Roman" w:cs="Times New Roman"/>
          <w:bCs w:val="0"/>
          <w:i w:val="0"/>
          <w:sz w:val="24"/>
          <w:szCs w:val="24"/>
        </w:rPr>
        <w:t>Наставна средства и опрема</w:t>
      </w:r>
      <w:bookmarkEnd w:id="8"/>
    </w:p>
    <w:p w14:paraId="55189DF0">
      <w:pPr>
        <w:spacing w:line="360" w:lineRule="auto"/>
        <w:ind w:firstLine="709"/>
      </w:pPr>
    </w:p>
    <w:p w14:paraId="73CB64ED">
      <w:pPr>
        <w:spacing w:line="360" w:lineRule="auto"/>
      </w:pPr>
      <w:r>
        <w:t xml:space="preserve">Школа, поред општих наставних средстава која се користе и у типичним школама и којим је углавном опремљена, мора да користи и специјализована наставна средства неопходна у процесу рехабилитације ученика са сметњама у развоју и настојаће да их обезбеди. </w:t>
      </w:r>
      <w:r>
        <w:rPr>
          <w:b/>
        </w:rPr>
        <w:t>Носилац посла</w:t>
      </w:r>
      <w:r>
        <w:t xml:space="preserve"> – директор. </w:t>
      </w:r>
      <w:r>
        <w:rPr>
          <w:b/>
        </w:rPr>
        <w:t>Рок:</w:t>
      </w:r>
      <w:r>
        <w:t xml:space="preserve"> крај школске године.</w:t>
      </w:r>
    </w:p>
    <w:p w14:paraId="72FD6577">
      <w:pPr>
        <w:spacing w:line="360" w:lineRule="auto"/>
        <w:ind w:firstLine="709"/>
        <w:rPr>
          <w:lang w:val="zh-CN"/>
        </w:rPr>
      </w:pPr>
      <w:r>
        <w:t>Школа има следећа наставна средства: рачунари, ТВ апарати, дигитални фотоапарат, фотокопир апарат, мини музичка линија, пројектор, дигитална учионица, сензорна соба, комуникатори, таблети, паметна табла, соба за сензорну интеграцију</w:t>
      </w:r>
      <w:r>
        <w:rPr>
          <w:lang w:val="zh-CN"/>
        </w:rPr>
        <w:t>, као и велики број средстава асистивне технологије, обезбеђене за подрчку инклузивном образовању, у оквиру Ресурсног центра.</w:t>
      </w:r>
    </w:p>
    <w:p w14:paraId="4C030552">
      <w:pPr>
        <w:spacing w:line="360" w:lineRule="auto"/>
        <w:ind w:firstLine="709"/>
      </w:pPr>
    </w:p>
    <w:p w14:paraId="5771D902">
      <w:pPr>
        <w:spacing w:line="360" w:lineRule="auto"/>
        <w:jc w:val="both"/>
        <w:rPr>
          <w:b/>
          <w:bCs/>
        </w:rPr>
      </w:pPr>
      <w:r>
        <w:rPr>
          <w:b/>
          <w:bCs/>
        </w:rPr>
        <w:t>3.2. ОПРЕМЉЕНОСТ ШКОЛЕ</w:t>
      </w:r>
    </w:p>
    <w:p w14:paraId="07E2C0B2"/>
    <w:p w14:paraId="4819EECF">
      <w:pPr>
        <w:pStyle w:val="4"/>
        <w:numPr>
          <w:ilvl w:val="2"/>
          <w:numId w:val="1"/>
        </w:numPr>
        <w:rPr>
          <w:rFonts w:ascii="Times New Roman" w:hAnsi="Times New Roman" w:cs="Times New Roman"/>
          <w:sz w:val="24"/>
          <w:szCs w:val="24"/>
        </w:rPr>
      </w:pPr>
      <w:bookmarkStart w:id="9" w:name="_Toc175833241"/>
      <w:r>
        <w:rPr>
          <w:rFonts w:ascii="Times New Roman" w:hAnsi="Times New Roman" w:cs="Times New Roman"/>
          <w:sz w:val="24"/>
          <w:szCs w:val="24"/>
        </w:rPr>
        <w:t>3.2.1. ОПРЕМЉЕНОСТ ШКОЛЕ НАСТАВНИМ СРЕДСТВИМА И ОПРЕМОМ У ОДНОСУ НА ВАЖЕЋЕ НОРМАТИВЕ ПО ПРЕДМЕТИМА</w:t>
      </w:r>
      <w:bookmarkEnd w:id="9"/>
    </w:p>
    <w:p w14:paraId="700C96F0">
      <w:pPr>
        <w:jc w:val="center"/>
      </w:pPr>
    </w:p>
    <w:tbl>
      <w:tblPr>
        <w:tblStyle w:val="9"/>
        <w:tblW w:w="5148" w:type="dxa"/>
        <w:tblInd w:w="-113" w:type="dxa"/>
        <w:tblLayout w:type="fixed"/>
        <w:tblCellMar>
          <w:top w:w="0" w:type="dxa"/>
          <w:left w:w="108" w:type="dxa"/>
          <w:bottom w:w="0" w:type="dxa"/>
          <w:right w:w="108" w:type="dxa"/>
        </w:tblCellMar>
      </w:tblPr>
      <w:tblGrid>
        <w:gridCol w:w="648"/>
        <w:gridCol w:w="3060"/>
        <w:gridCol w:w="1440"/>
      </w:tblGrid>
      <w:tr w14:paraId="4381A431">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1B52B7A8">
            <w:pPr>
              <w:widowControl w:val="0"/>
              <w:rPr>
                <w:b/>
              </w:rPr>
            </w:pPr>
            <w:r>
              <w:rPr>
                <w:b/>
              </w:rPr>
              <w:t>1</w:t>
            </w:r>
          </w:p>
        </w:tc>
        <w:tc>
          <w:tcPr>
            <w:tcW w:w="3060" w:type="dxa"/>
            <w:tcBorders>
              <w:top w:val="single" w:color="000000" w:sz="4" w:space="0"/>
              <w:left w:val="single" w:color="000000" w:sz="4" w:space="0"/>
              <w:bottom w:val="single" w:color="000000" w:sz="4" w:space="0"/>
              <w:right w:val="single" w:color="000000" w:sz="4" w:space="0"/>
            </w:tcBorders>
          </w:tcPr>
          <w:p w14:paraId="19055DD9">
            <w:pPr>
              <w:widowControl w:val="0"/>
            </w:pPr>
            <w:r>
              <w:t>Српски језик</w:t>
            </w:r>
          </w:p>
        </w:tc>
        <w:tc>
          <w:tcPr>
            <w:tcW w:w="1440" w:type="dxa"/>
            <w:tcBorders>
              <w:top w:val="single" w:color="000000" w:sz="4" w:space="0"/>
              <w:left w:val="single" w:color="000000" w:sz="4" w:space="0"/>
              <w:bottom w:val="single" w:color="000000" w:sz="4" w:space="0"/>
              <w:right w:val="single" w:color="000000" w:sz="4" w:space="0"/>
            </w:tcBorders>
          </w:tcPr>
          <w:p w14:paraId="2067766E">
            <w:pPr>
              <w:widowControl w:val="0"/>
            </w:pPr>
            <w:r>
              <w:t>70%</w:t>
            </w:r>
          </w:p>
        </w:tc>
      </w:tr>
      <w:tr w14:paraId="4167D645">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312326A3">
            <w:pPr>
              <w:widowControl w:val="0"/>
              <w:rPr>
                <w:b/>
              </w:rPr>
            </w:pPr>
            <w:r>
              <w:rPr>
                <w:b/>
              </w:rPr>
              <w:t>2</w:t>
            </w:r>
          </w:p>
        </w:tc>
        <w:tc>
          <w:tcPr>
            <w:tcW w:w="3060" w:type="dxa"/>
            <w:tcBorders>
              <w:top w:val="single" w:color="000000" w:sz="4" w:space="0"/>
              <w:left w:val="single" w:color="000000" w:sz="4" w:space="0"/>
              <w:bottom w:val="single" w:color="000000" w:sz="4" w:space="0"/>
              <w:right w:val="single" w:color="000000" w:sz="4" w:space="0"/>
            </w:tcBorders>
          </w:tcPr>
          <w:p w14:paraId="1CC9118F">
            <w:pPr>
              <w:widowControl w:val="0"/>
            </w:pPr>
            <w:r>
              <w:t>Ликовна култура</w:t>
            </w:r>
          </w:p>
        </w:tc>
        <w:tc>
          <w:tcPr>
            <w:tcW w:w="1440" w:type="dxa"/>
            <w:tcBorders>
              <w:top w:val="single" w:color="000000" w:sz="4" w:space="0"/>
              <w:left w:val="single" w:color="000000" w:sz="4" w:space="0"/>
              <w:bottom w:val="single" w:color="000000" w:sz="4" w:space="0"/>
              <w:right w:val="single" w:color="000000" w:sz="4" w:space="0"/>
            </w:tcBorders>
          </w:tcPr>
          <w:p w14:paraId="79914AAC">
            <w:pPr>
              <w:widowControl w:val="0"/>
            </w:pPr>
            <w:r>
              <w:t>100%</w:t>
            </w:r>
          </w:p>
        </w:tc>
      </w:tr>
      <w:tr w14:paraId="0BF82476">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477E65D6">
            <w:pPr>
              <w:widowControl w:val="0"/>
              <w:rPr>
                <w:b/>
              </w:rPr>
            </w:pPr>
            <w:r>
              <w:rPr>
                <w:b/>
              </w:rPr>
              <w:t>3</w:t>
            </w:r>
          </w:p>
        </w:tc>
        <w:tc>
          <w:tcPr>
            <w:tcW w:w="3060" w:type="dxa"/>
            <w:tcBorders>
              <w:top w:val="single" w:color="000000" w:sz="4" w:space="0"/>
              <w:left w:val="single" w:color="000000" w:sz="4" w:space="0"/>
              <w:bottom w:val="single" w:color="000000" w:sz="4" w:space="0"/>
              <w:right w:val="single" w:color="000000" w:sz="4" w:space="0"/>
            </w:tcBorders>
          </w:tcPr>
          <w:p w14:paraId="54E9A0E2">
            <w:pPr>
              <w:widowControl w:val="0"/>
            </w:pPr>
            <w:r>
              <w:t>Природа и друштво</w:t>
            </w:r>
          </w:p>
        </w:tc>
        <w:tc>
          <w:tcPr>
            <w:tcW w:w="1440" w:type="dxa"/>
            <w:tcBorders>
              <w:top w:val="single" w:color="000000" w:sz="4" w:space="0"/>
              <w:left w:val="single" w:color="000000" w:sz="4" w:space="0"/>
              <w:bottom w:val="single" w:color="000000" w:sz="4" w:space="0"/>
              <w:right w:val="single" w:color="000000" w:sz="4" w:space="0"/>
            </w:tcBorders>
          </w:tcPr>
          <w:p w14:paraId="21CDDCA4">
            <w:pPr>
              <w:widowControl w:val="0"/>
            </w:pPr>
            <w:r>
              <w:t>50%</w:t>
            </w:r>
          </w:p>
        </w:tc>
      </w:tr>
      <w:tr w14:paraId="4AE936D6">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072A9E66">
            <w:pPr>
              <w:widowControl w:val="0"/>
              <w:rPr>
                <w:b/>
              </w:rPr>
            </w:pPr>
            <w:r>
              <w:rPr>
                <w:b/>
              </w:rPr>
              <w:t>4</w:t>
            </w:r>
          </w:p>
        </w:tc>
        <w:tc>
          <w:tcPr>
            <w:tcW w:w="3060" w:type="dxa"/>
            <w:tcBorders>
              <w:top w:val="single" w:color="000000" w:sz="4" w:space="0"/>
              <w:left w:val="single" w:color="000000" w:sz="4" w:space="0"/>
              <w:bottom w:val="single" w:color="000000" w:sz="4" w:space="0"/>
              <w:right w:val="single" w:color="000000" w:sz="4" w:space="0"/>
            </w:tcBorders>
          </w:tcPr>
          <w:p w14:paraId="2E30E071">
            <w:pPr>
              <w:widowControl w:val="0"/>
            </w:pPr>
            <w:r>
              <w:t>Познавање друштва</w:t>
            </w:r>
          </w:p>
        </w:tc>
        <w:tc>
          <w:tcPr>
            <w:tcW w:w="1440" w:type="dxa"/>
            <w:tcBorders>
              <w:top w:val="single" w:color="000000" w:sz="4" w:space="0"/>
              <w:left w:val="single" w:color="000000" w:sz="4" w:space="0"/>
              <w:bottom w:val="single" w:color="000000" w:sz="4" w:space="0"/>
              <w:right w:val="single" w:color="000000" w:sz="4" w:space="0"/>
            </w:tcBorders>
          </w:tcPr>
          <w:p w14:paraId="523BB755">
            <w:pPr>
              <w:widowControl w:val="0"/>
            </w:pPr>
            <w:r>
              <w:t>50%</w:t>
            </w:r>
          </w:p>
        </w:tc>
      </w:tr>
      <w:tr w14:paraId="00D60F07">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57A5AD5E">
            <w:pPr>
              <w:widowControl w:val="0"/>
              <w:rPr>
                <w:b/>
              </w:rPr>
            </w:pPr>
            <w:r>
              <w:rPr>
                <w:b/>
              </w:rPr>
              <w:t>5</w:t>
            </w:r>
          </w:p>
        </w:tc>
        <w:tc>
          <w:tcPr>
            <w:tcW w:w="3060" w:type="dxa"/>
            <w:tcBorders>
              <w:top w:val="single" w:color="000000" w:sz="4" w:space="0"/>
              <w:left w:val="single" w:color="000000" w:sz="4" w:space="0"/>
              <w:bottom w:val="single" w:color="000000" w:sz="4" w:space="0"/>
              <w:right w:val="single" w:color="000000" w:sz="4" w:space="0"/>
            </w:tcBorders>
          </w:tcPr>
          <w:p w14:paraId="482D7F23">
            <w:pPr>
              <w:widowControl w:val="0"/>
            </w:pPr>
            <w:r>
              <w:t>Познавање природе</w:t>
            </w:r>
          </w:p>
        </w:tc>
        <w:tc>
          <w:tcPr>
            <w:tcW w:w="1440" w:type="dxa"/>
            <w:tcBorders>
              <w:top w:val="single" w:color="000000" w:sz="4" w:space="0"/>
              <w:left w:val="single" w:color="000000" w:sz="4" w:space="0"/>
              <w:bottom w:val="single" w:color="000000" w:sz="4" w:space="0"/>
              <w:right w:val="single" w:color="000000" w:sz="4" w:space="0"/>
            </w:tcBorders>
          </w:tcPr>
          <w:p w14:paraId="67ADD62E">
            <w:pPr>
              <w:widowControl w:val="0"/>
            </w:pPr>
            <w:r>
              <w:t>70%</w:t>
            </w:r>
          </w:p>
        </w:tc>
      </w:tr>
      <w:tr w14:paraId="64B5A6BC">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396A2EA3">
            <w:pPr>
              <w:widowControl w:val="0"/>
              <w:rPr>
                <w:b/>
              </w:rPr>
            </w:pPr>
            <w:r>
              <w:rPr>
                <w:b/>
              </w:rPr>
              <w:t>6</w:t>
            </w:r>
          </w:p>
        </w:tc>
        <w:tc>
          <w:tcPr>
            <w:tcW w:w="3060" w:type="dxa"/>
            <w:tcBorders>
              <w:top w:val="single" w:color="000000" w:sz="4" w:space="0"/>
              <w:left w:val="single" w:color="000000" w:sz="4" w:space="0"/>
              <w:bottom w:val="single" w:color="000000" w:sz="4" w:space="0"/>
              <w:right w:val="single" w:color="000000" w:sz="4" w:space="0"/>
            </w:tcBorders>
          </w:tcPr>
          <w:p w14:paraId="107E9A6D">
            <w:pPr>
              <w:widowControl w:val="0"/>
            </w:pPr>
            <w:r>
              <w:t>Историја</w:t>
            </w:r>
          </w:p>
        </w:tc>
        <w:tc>
          <w:tcPr>
            <w:tcW w:w="1440" w:type="dxa"/>
            <w:tcBorders>
              <w:top w:val="single" w:color="000000" w:sz="4" w:space="0"/>
              <w:left w:val="single" w:color="000000" w:sz="4" w:space="0"/>
              <w:bottom w:val="single" w:color="000000" w:sz="4" w:space="0"/>
              <w:right w:val="single" w:color="000000" w:sz="4" w:space="0"/>
            </w:tcBorders>
          </w:tcPr>
          <w:p w14:paraId="50E27E6C">
            <w:pPr>
              <w:widowControl w:val="0"/>
            </w:pPr>
            <w:r>
              <w:t>50%</w:t>
            </w:r>
          </w:p>
        </w:tc>
      </w:tr>
      <w:tr w14:paraId="58C2BD6B">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4D732F5B">
            <w:pPr>
              <w:widowControl w:val="0"/>
              <w:rPr>
                <w:b/>
              </w:rPr>
            </w:pPr>
            <w:r>
              <w:rPr>
                <w:b/>
              </w:rPr>
              <w:t>7</w:t>
            </w:r>
          </w:p>
        </w:tc>
        <w:tc>
          <w:tcPr>
            <w:tcW w:w="3060" w:type="dxa"/>
            <w:tcBorders>
              <w:top w:val="single" w:color="000000" w:sz="4" w:space="0"/>
              <w:left w:val="single" w:color="000000" w:sz="4" w:space="0"/>
              <w:bottom w:val="single" w:color="000000" w:sz="4" w:space="0"/>
              <w:right w:val="single" w:color="000000" w:sz="4" w:space="0"/>
            </w:tcBorders>
          </w:tcPr>
          <w:p w14:paraId="6EADDFAB">
            <w:pPr>
              <w:widowControl w:val="0"/>
            </w:pPr>
            <w:r>
              <w:t>Географија</w:t>
            </w:r>
          </w:p>
        </w:tc>
        <w:tc>
          <w:tcPr>
            <w:tcW w:w="1440" w:type="dxa"/>
            <w:tcBorders>
              <w:top w:val="single" w:color="000000" w:sz="4" w:space="0"/>
              <w:left w:val="single" w:color="000000" w:sz="4" w:space="0"/>
              <w:bottom w:val="single" w:color="000000" w:sz="4" w:space="0"/>
              <w:right w:val="single" w:color="000000" w:sz="4" w:space="0"/>
            </w:tcBorders>
          </w:tcPr>
          <w:p w14:paraId="5895CBE3">
            <w:pPr>
              <w:widowControl w:val="0"/>
            </w:pPr>
            <w:r>
              <w:t>50%</w:t>
            </w:r>
          </w:p>
        </w:tc>
      </w:tr>
      <w:tr w14:paraId="51A9BD4A">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3BEC18FF">
            <w:pPr>
              <w:widowControl w:val="0"/>
              <w:rPr>
                <w:b/>
              </w:rPr>
            </w:pPr>
            <w:r>
              <w:rPr>
                <w:b/>
              </w:rPr>
              <w:t>8</w:t>
            </w:r>
          </w:p>
        </w:tc>
        <w:tc>
          <w:tcPr>
            <w:tcW w:w="3060" w:type="dxa"/>
            <w:tcBorders>
              <w:top w:val="single" w:color="000000" w:sz="4" w:space="0"/>
              <w:left w:val="single" w:color="000000" w:sz="4" w:space="0"/>
              <w:bottom w:val="single" w:color="000000" w:sz="4" w:space="0"/>
              <w:right w:val="single" w:color="000000" w:sz="4" w:space="0"/>
            </w:tcBorders>
          </w:tcPr>
          <w:p w14:paraId="693D7CA3">
            <w:pPr>
              <w:widowControl w:val="0"/>
            </w:pPr>
            <w:r>
              <w:t>Физика</w:t>
            </w:r>
          </w:p>
        </w:tc>
        <w:tc>
          <w:tcPr>
            <w:tcW w:w="1440" w:type="dxa"/>
            <w:tcBorders>
              <w:top w:val="single" w:color="000000" w:sz="4" w:space="0"/>
              <w:left w:val="single" w:color="000000" w:sz="4" w:space="0"/>
              <w:bottom w:val="single" w:color="000000" w:sz="4" w:space="0"/>
              <w:right w:val="single" w:color="000000" w:sz="4" w:space="0"/>
            </w:tcBorders>
          </w:tcPr>
          <w:p w14:paraId="37161C8F">
            <w:pPr>
              <w:widowControl w:val="0"/>
            </w:pPr>
            <w:r>
              <w:t>40%</w:t>
            </w:r>
          </w:p>
        </w:tc>
      </w:tr>
      <w:tr w14:paraId="0596AE79">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4275BA96">
            <w:pPr>
              <w:widowControl w:val="0"/>
              <w:rPr>
                <w:b/>
              </w:rPr>
            </w:pPr>
            <w:r>
              <w:rPr>
                <w:b/>
              </w:rPr>
              <w:t>9</w:t>
            </w:r>
          </w:p>
        </w:tc>
        <w:tc>
          <w:tcPr>
            <w:tcW w:w="3060" w:type="dxa"/>
            <w:tcBorders>
              <w:top w:val="single" w:color="000000" w:sz="4" w:space="0"/>
              <w:left w:val="single" w:color="000000" w:sz="4" w:space="0"/>
              <w:bottom w:val="single" w:color="000000" w:sz="4" w:space="0"/>
              <w:right w:val="single" w:color="000000" w:sz="4" w:space="0"/>
            </w:tcBorders>
          </w:tcPr>
          <w:p w14:paraId="49E147C9">
            <w:pPr>
              <w:widowControl w:val="0"/>
            </w:pPr>
            <w:r>
              <w:t>Математика</w:t>
            </w:r>
          </w:p>
        </w:tc>
        <w:tc>
          <w:tcPr>
            <w:tcW w:w="1440" w:type="dxa"/>
            <w:tcBorders>
              <w:top w:val="single" w:color="000000" w:sz="4" w:space="0"/>
              <w:left w:val="single" w:color="000000" w:sz="4" w:space="0"/>
              <w:bottom w:val="single" w:color="000000" w:sz="4" w:space="0"/>
              <w:right w:val="single" w:color="000000" w:sz="4" w:space="0"/>
            </w:tcBorders>
          </w:tcPr>
          <w:p w14:paraId="21E5F29C">
            <w:pPr>
              <w:widowControl w:val="0"/>
            </w:pPr>
            <w:r>
              <w:t>80%</w:t>
            </w:r>
          </w:p>
        </w:tc>
      </w:tr>
      <w:tr w14:paraId="4D9ADF0C">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7401282A">
            <w:pPr>
              <w:widowControl w:val="0"/>
              <w:rPr>
                <w:b/>
              </w:rPr>
            </w:pPr>
            <w:r>
              <w:rPr>
                <w:b/>
              </w:rPr>
              <w:t>10</w:t>
            </w:r>
          </w:p>
        </w:tc>
        <w:tc>
          <w:tcPr>
            <w:tcW w:w="3060" w:type="dxa"/>
            <w:tcBorders>
              <w:top w:val="single" w:color="000000" w:sz="4" w:space="0"/>
              <w:left w:val="single" w:color="000000" w:sz="4" w:space="0"/>
              <w:bottom w:val="single" w:color="000000" w:sz="4" w:space="0"/>
              <w:right w:val="single" w:color="000000" w:sz="4" w:space="0"/>
            </w:tcBorders>
          </w:tcPr>
          <w:p w14:paraId="6C2FC46A">
            <w:pPr>
              <w:widowControl w:val="0"/>
            </w:pPr>
            <w:r>
              <w:t>Биологија</w:t>
            </w:r>
          </w:p>
        </w:tc>
        <w:tc>
          <w:tcPr>
            <w:tcW w:w="1440" w:type="dxa"/>
            <w:tcBorders>
              <w:top w:val="single" w:color="000000" w:sz="4" w:space="0"/>
              <w:left w:val="single" w:color="000000" w:sz="4" w:space="0"/>
              <w:bottom w:val="single" w:color="000000" w:sz="4" w:space="0"/>
              <w:right w:val="single" w:color="000000" w:sz="4" w:space="0"/>
            </w:tcBorders>
          </w:tcPr>
          <w:p w14:paraId="44BC9BAF">
            <w:pPr>
              <w:widowControl w:val="0"/>
            </w:pPr>
            <w:r>
              <w:t>70%</w:t>
            </w:r>
          </w:p>
        </w:tc>
      </w:tr>
      <w:tr w14:paraId="5EF72D6B">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5D3D34E5">
            <w:pPr>
              <w:widowControl w:val="0"/>
              <w:rPr>
                <w:b/>
              </w:rPr>
            </w:pPr>
            <w:r>
              <w:rPr>
                <w:b/>
              </w:rPr>
              <w:t>11</w:t>
            </w:r>
          </w:p>
        </w:tc>
        <w:tc>
          <w:tcPr>
            <w:tcW w:w="3060" w:type="dxa"/>
            <w:tcBorders>
              <w:top w:val="single" w:color="000000" w:sz="4" w:space="0"/>
              <w:left w:val="single" w:color="000000" w:sz="4" w:space="0"/>
              <w:bottom w:val="single" w:color="000000" w:sz="4" w:space="0"/>
              <w:right w:val="single" w:color="000000" w:sz="4" w:space="0"/>
            </w:tcBorders>
          </w:tcPr>
          <w:p w14:paraId="4B8E78B3">
            <w:pPr>
              <w:widowControl w:val="0"/>
            </w:pPr>
            <w:r>
              <w:t>Хемија</w:t>
            </w:r>
          </w:p>
        </w:tc>
        <w:tc>
          <w:tcPr>
            <w:tcW w:w="1440" w:type="dxa"/>
            <w:tcBorders>
              <w:top w:val="single" w:color="000000" w:sz="4" w:space="0"/>
              <w:left w:val="single" w:color="000000" w:sz="4" w:space="0"/>
              <w:bottom w:val="single" w:color="000000" w:sz="4" w:space="0"/>
              <w:right w:val="single" w:color="000000" w:sz="4" w:space="0"/>
            </w:tcBorders>
          </w:tcPr>
          <w:p w14:paraId="70CC4554">
            <w:pPr>
              <w:widowControl w:val="0"/>
            </w:pPr>
            <w:r>
              <w:t>40%</w:t>
            </w:r>
          </w:p>
        </w:tc>
      </w:tr>
      <w:tr w14:paraId="296F312D">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32912F79">
            <w:pPr>
              <w:widowControl w:val="0"/>
              <w:rPr>
                <w:b/>
              </w:rPr>
            </w:pPr>
            <w:r>
              <w:rPr>
                <w:b/>
              </w:rPr>
              <w:t>12</w:t>
            </w:r>
          </w:p>
        </w:tc>
        <w:tc>
          <w:tcPr>
            <w:tcW w:w="3060" w:type="dxa"/>
            <w:tcBorders>
              <w:top w:val="single" w:color="000000" w:sz="4" w:space="0"/>
              <w:left w:val="single" w:color="000000" w:sz="4" w:space="0"/>
              <w:bottom w:val="single" w:color="000000" w:sz="4" w:space="0"/>
              <w:right w:val="single" w:color="000000" w:sz="4" w:space="0"/>
            </w:tcBorders>
          </w:tcPr>
          <w:p w14:paraId="4BDA469F">
            <w:pPr>
              <w:widowControl w:val="0"/>
            </w:pPr>
            <w:r>
              <w:t>Техника и технологије</w:t>
            </w:r>
          </w:p>
        </w:tc>
        <w:tc>
          <w:tcPr>
            <w:tcW w:w="1440" w:type="dxa"/>
            <w:tcBorders>
              <w:top w:val="single" w:color="000000" w:sz="4" w:space="0"/>
              <w:left w:val="single" w:color="000000" w:sz="4" w:space="0"/>
              <w:bottom w:val="single" w:color="000000" w:sz="4" w:space="0"/>
              <w:right w:val="single" w:color="000000" w:sz="4" w:space="0"/>
            </w:tcBorders>
          </w:tcPr>
          <w:p w14:paraId="799A8F1B">
            <w:pPr>
              <w:widowControl w:val="0"/>
            </w:pPr>
            <w:r>
              <w:t>80%</w:t>
            </w:r>
          </w:p>
        </w:tc>
      </w:tr>
      <w:tr w14:paraId="56B62B48">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58AB18A9">
            <w:pPr>
              <w:widowControl w:val="0"/>
              <w:rPr>
                <w:b/>
              </w:rPr>
            </w:pPr>
            <w:r>
              <w:rPr>
                <w:b/>
              </w:rPr>
              <w:t>13</w:t>
            </w:r>
          </w:p>
        </w:tc>
        <w:tc>
          <w:tcPr>
            <w:tcW w:w="3060" w:type="dxa"/>
            <w:tcBorders>
              <w:top w:val="single" w:color="000000" w:sz="4" w:space="0"/>
              <w:left w:val="single" w:color="000000" w:sz="4" w:space="0"/>
              <w:bottom w:val="single" w:color="000000" w:sz="4" w:space="0"/>
              <w:right w:val="single" w:color="000000" w:sz="4" w:space="0"/>
            </w:tcBorders>
          </w:tcPr>
          <w:p w14:paraId="1E3BB6B1">
            <w:pPr>
              <w:widowControl w:val="0"/>
            </w:pPr>
            <w:r>
              <w:t>Домаћинство</w:t>
            </w:r>
          </w:p>
        </w:tc>
        <w:tc>
          <w:tcPr>
            <w:tcW w:w="1440" w:type="dxa"/>
            <w:tcBorders>
              <w:top w:val="single" w:color="000000" w:sz="4" w:space="0"/>
              <w:left w:val="single" w:color="000000" w:sz="4" w:space="0"/>
              <w:bottom w:val="single" w:color="000000" w:sz="4" w:space="0"/>
              <w:right w:val="single" w:color="000000" w:sz="4" w:space="0"/>
            </w:tcBorders>
          </w:tcPr>
          <w:p w14:paraId="301271A1">
            <w:pPr>
              <w:widowControl w:val="0"/>
            </w:pPr>
            <w:r>
              <w:t>100%</w:t>
            </w:r>
          </w:p>
        </w:tc>
      </w:tr>
      <w:tr w14:paraId="1EC6C09A">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7AF710C5">
            <w:pPr>
              <w:widowControl w:val="0"/>
              <w:rPr>
                <w:b/>
              </w:rPr>
            </w:pPr>
            <w:r>
              <w:rPr>
                <w:b/>
              </w:rPr>
              <w:t>14</w:t>
            </w:r>
          </w:p>
        </w:tc>
        <w:tc>
          <w:tcPr>
            <w:tcW w:w="3060" w:type="dxa"/>
            <w:tcBorders>
              <w:top w:val="single" w:color="000000" w:sz="4" w:space="0"/>
              <w:left w:val="single" w:color="000000" w:sz="4" w:space="0"/>
              <w:bottom w:val="single" w:color="000000" w:sz="4" w:space="0"/>
              <w:right w:val="single" w:color="000000" w:sz="4" w:space="0"/>
            </w:tcBorders>
          </w:tcPr>
          <w:p w14:paraId="43FBFB42">
            <w:pPr>
              <w:widowControl w:val="0"/>
            </w:pPr>
            <w:r>
              <w:t>Физичко васпитање</w:t>
            </w:r>
          </w:p>
        </w:tc>
        <w:tc>
          <w:tcPr>
            <w:tcW w:w="1440" w:type="dxa"/>
            <w:tcBorders>
              <w:top w:val="single" w:color="000000" w:sz="4" w:space="0"/>
              <w:left w:val="single" w:color="000000" w:sz="4" w:space="0"/>
              <w:bottom w:val="single" w:color="000000" w:sz="4" w:space="0"/>
              <w:right w:val="single" w:color="000000" w:sz="4" w:space="0"/>
            </w:tcBorders>
          </w:tcPr>
          <w:p w14:paraId="45175830">
            <w:pPr>
              <w:widowControl w:val="0"/>
            </w:pPr>
            <w:r>
              <w:t>100%</w:t>
            </w:r>
          </w:p>
        </w:tc>
      </w:tr>
      <w:tr w14:paraId="10A489DE">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271943B9">
            <w:pPr>
              <w:widowControl w:val="0"/>
              <w:rPr>
                <w:b/>
              </w:rPr>
            </w:pPr>
            <w:r>
              <w:rPr>
                <w:b/>
              </w:rPr>
              <w:t>15</w:t>
            </w:r>
          </w:p>
        </w:tc>
        <w:tc>
          <w:tcPr>
            <w:tcW w:w="3060" w:type="dxa"/>
            <w:tcBorders>
              <w:top w:val="single" w:color="000000" w:sz="4" w:space="0"/>
              <w:left w:val="single" w:color="000000" w:sz="4" w:space="0"/>
              <w:bottom w:val="single" w:color="000000" w:sz="4" w:space="0"/>
              <w:right w:val="single" w:color="000000" w:sz="4" w:space="0"/>
            </w:tcBorders>
          </w:tcPr>
          <w:p w14:paraId="608CCB90">
            <w:pPr>
              <w:widowControl w:val="0"/>
            </w:pPr>
            <w:r>
              <w:t>Самосталност и брига о себи</w:t>
            </w:r>
          </w:p>
        </w:tc>
        <w:tc>
          <w:tcPr>
            <w:tcW w:w="1440" w:type="dxa"/>
            <w:tcBorders>
              <w:top w:val="single" w:color="000000" w:sz="4" w:space="0"/>
              <w:left w:val="single" w:color="000000" w:sz="4" w:space="0"/>
              <w:bottom w:val="single" w:color="000000" w:sz="4" w:space="0"/>
              <w:right w:val="single" w:color="000000" w:sz="4" w:space="0"/>
            </w:tcBorders>
          </w:tcPr>
          <w:p w14:paraId="30533550">
            <w:pPr>
              <w:widowControl w:val="0"/>
            </w:pPr>
            <w:r>
              <w:t>70%</w:t>
            </w:r>
          </w:p>
        </w:tc>
      </w:tr>
      <w:tr w14:paraId="4A1C4B36">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7BB8FE46">
            <w:pPr>
              <w:widowControl w:val="0"/>
              <w:rPr>
                <w:b/>
              </w:rPr>
            </w:pPr>
            <w:r>
              <w:rPr>
                <w:b/>
              </w:rPr>
              <w:t>16</w:t>
            </w:r>
          </w:p>
        </w:tc>
        <w:tc>
          <w:tcPr>
            <w:tcW w:w="3060" w:type="dxa"/>
            <w:tcBorders>
              <w:top w:val="single" w:color="000000" w:sz="4" w:space="0"/>
              <w:left w:val="single" w:color="000000" w:sz="4" w:space="0"/>
              <w:bottom w:val="single" w:color="000000" w:sz="4" w:space="0"/>
              <w:right w:val="single" w:color="000000" w:sz="4" w:space="0"/>
            </w:tcBorders>
          </w:tcPr>
          <w:p w14:paraId="1B70B164">
            <w:pPr>
              <w:widowControl w:val="0"/>
            </w:pPr>
            <w:r>
              <w:t>Здравствена заштита</w:t>
            </w:r>
          </w:p>
        </w:tc>
        <w:tc>
          <w:tcPr>
            <w:tcW w:w="1440" w:type="dxa"/>
            <w:tcBorders>
              <w:top w:val="single" w:color="000000" w:sz="4" w:space="0"/>
              <w:left w:val="single" w:color="000000" w:sz="4" w:space="0"/>
              <w:bottom w:val="single" w:color="000000" w:sz="4" w:space="0"/>
              <w:right w:val="single" w:color="000000" w:sz="4" w:space="0"/>
            </w:tcBorders>
          </w:tcPr>
          <w:p w14:paraId="78506057">
            <w:pPr>
              <w:widowControl w:val="0"/>
            </w:pPr>
            <w:r>
              <w:t>80%</w:t>
            </w:r>
          </w:p>
        </w:tc>
      </w:tr>
      <w:tr w14:paraId="087BD48E">
        <w:tblPrEx>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shd w:val="clear" w:color="auto" w:fill="EEECE1"/>
          </w:tcPr>
          <w:p w14:paraId="4C2F364C">
            <w:pPr>
              <w:widowControl w:val="0"/>
              <w:rPr>
                <w:b/>
              </w:rPr>
            </w:pPr>
            <w:r>
              <w:rPr>
                <w:b/>
              </w:rPr>
              <w:t>17</w:t>
            </w:r>
          </w:p>
        </w:tc>
        <w:tc>
          <w:tcPr>
            <w:tcW w:w="3060" w:type="dxa"/>
            <w:tcBorders>
              <w:top w:val="single" w:color="000000" w:sz="4" w:space="0"/>
              <w:left w:val="single" w:color="000000" w:sz="4" w:space="0"/>
              <w:bottom w:val="single" w:color="000000" w:sz="4" w:space="0"/>
              <w:right w:val="single" w:color="000000" w:sz="4" w:space="0"/>
            </w:tcBorders>
          </w:tcPr>
          <w:p w14:paraId="55A74B46">
            <w:pPr>
              <w:widowControl w:val="0"/>
            </w:pPr>
            <w:r>
              <w:t>Слушне и говорне вежбе</w:t>
            </w:r>
          </w:p>
        </w:tc>
        <w:tc>
          <w:tcPr>
            <w:tcW w:w="1440" w:type="dxa"/>
            <w:tcBorders>
              <w:top w:val="single" w:color="000000" w:sz="4" w:space="0"/>
              <w:left w:val="single" w:color="000000" w:sz="4" w:space="0"/>
              <w:bottom w:val="single" w:color="000000" w:sz="4" w:space="0"/>
              <w:right w:val="single" w:color="000000" w:sz="4" w:space="0"/>
            </w:tcBorders>
          </w:tcPr>
          <w:p w14:paraId="4A249228">
            <w:pPr>
              <w:widowControl w:val="0"/>
            </w:pPr>
            <w:r>
              <w:t>80%</w:t>
            </w:r>
          </w:p>
        </w:tc>
      </w:tr>
    </w:tbl>
    <w:p w14:paraId="70E3559E">
      <w:pPr>
        <w:spacing w:line="360" w:lineRule="auto"/>
        <w:ind w:firstLine="709"/>
        <w:rPr>
          <w:lang w:val="en-US"/>
        </w:rPr>
      </w:pPr>
    </w:p>
    <w:p w14:paraId="6AB8DA86">
      <w:pPr>
        <w:spacing w:line="360" w:lineRule="auto"/>
        <w:ind w:firstLine="709"/>
      </w:pPr>
      <w:r>
        <w:t>Опремљеност за физичко васпитање је 50% због тога што немамо сопствене спортске полигоне. Имајући у виду да школа није опремљена 100%, у складу са направљеним планом, школа ће настојати да, у складу са својим финансијским могућностима, врши перманентно опремање (набављање) наставних средстава и опреме, а у односу на важеће нормативе по предметима.</w:t>
      </w:r>
    </w:p>
    <w:p w14:paraId="4A1E33F9">
      <w:pPr>
        <w:pStyle w:val="4"/>
        <w:numPr>
          <w:ilvl w:val="2"/>
          <w:numId w:val="1"/>
        </w:numPr>
        <w:rPr>
          <w:rFonts w:ascii="Times New Roman" w:hAnsi="Times New Roman" w:cs="Times New Roman"/>
          <w:sz w:val="24"/>
          <w:szCs w:val="24"/>
        </w:rPr>
      </w:pPr>
    </w:p>
    <w:p w14:paraId="10634F2A">
      <w:pPr>
        <w:pStyle w:val="4"/>
        <w:numPr>
          <w:ilvl w:val="2"/>
          <w:numId w:val="1"/>
        </w:numPr>
        <w:rPr>
          <w:color w:val="000000"/>
        </w:rPr>
      </w:pPr>
      <w:bookmarkStart w:id="10" w:name="_Toc175833242"/>
      <w:r>
        <w:rPr>
          <w:rFonts w:ascii="Times New Roman" w:hAnsi="Times New Roman" w:cs="Times New Roman"/>
          <w:color w:val="000000"/>
          <w:sz w:val="24"/>
          <w:szCs w:val="24"/>
        </w:rPr>
        <w:t>3.2.2. СЛУЖБЕНИ АУТОМОБИЛИ И ДРУГА ВОЗИЛА</w:t>
      </w:r>
      <w:bookmarkEnd w:id="10"/>
    </w:p>
    <w:p w14:paraId="224635C9">
      <w:pPr>
        <w:spacing w:line="360" w:lineRule="auto"/>
        <w:ind w:firstLine="709"/>
        <w:rPr>
          <w:color w:val="FF0000"/>
        </w:rPr>
      </w:pPr>
    </w:p>
    <w:p w14:paraId="33083859">
      <w:pPr>
        <w:spacing w:line="360" w:lineRule="auto"/>
        <w:ind w:firstLine="709"/>
      </w:pPr>
      <w:r>
        <w:t xml:space="preserve">Школа располаже са путничким возилом за превоз деце, марке Дачија са 7 седишта, регистарски број </w:t>
      </w:r>
      <w:r>
        <w:rPr>
          <w:b/>
          <w:bCs/>
          <w:lang w:val="en-US"/>
        </w:rPr>
        <w:t>UE</w:t>
      </w:r>
      <w:r>
        <w:rPr>
          <w:b/>
          <w:bCs/>
        </w:rPr>
        <w:t xml:space="preserve"> 108 МЈ</w:t>
      </w:r>
      <w:r>
        <w:t>, прва регистрација 2008. године.</w:t>
      </w:r>
    </w:p>
    <w:p w14:paraId="514185C5">
      <w:pPr>
        <w:spacing w:line="360" w:lineRule="auto"/>
      </w:pPr>
      <w:r>
        <w:t>Бесплатан школски превоз у претходној школској години користило је  82 % ученика наше школе. У плану је да се у 202</w:t>
      </w:r>
      <w:r>
        <w:rPr>
          <w:lang w:val="zh-CN"/>
        </w:rPr>
        <w:t>5</w:t>
      </w:r>
      <w:r>
        <w:t>/202</w:t>
      </w:r>
      <w:r>
        <w:rPr>
          <w:lang w:val="zh-CN"/>
        </w:rPr>
        <w:t>6</w:t>
      </w:r>
      <w:r>
        <w:t>.  школској години повећа број ученика који користе бесплатан превоз на 85%, у 202</w:t>
      </w:r>
      <w:r>
        <w:rPr>
          <w:lang w:val="zh-CN"/>
        </w:rPr>
        <w:t>7</w:t>
      </w:r>
      <w:r>
        <w:t>. на 90%, а у 202</w:t>
      </w:r>
      <w:r>
        <w:rPr>
          <w:lang w:val="zh-CN"/>
        </w:rPr>
        <w:t>8</w:t>
      </w:r>
      <w:r>
        <w:t>. години на 85%.</w:t>
      </w:r>
    </w:p>
    <w:p w14:paraId="62F6A5D8">
      <w:pPr>
        <w:pStyle w:val="3"/>
        <w:numPr>
          <w:ilvl w:val="1"/>
          <w:numId w:val="1"/>
        </w:numPr>
        <w:rPr>
          <w:rFonts w:ascii="Times New Roman" w:hAnsi="Times New Roman" w:cs="Times New Roman"/>
          <w:sz w:val="24"/>
          <w:szCs w:val="24"/>
        </w:rPr>
      </w:pPr>
    </w:p>
    <w:p w14:paraId="5EEB34FB">
      <w:pPr>
        <w:pStyle w:val="3"/>
        <w:tabs>
          <w:tab w:val="clear" w:pos="0"/>
        </w:tabs>
      </w:pPr>
      <w:bookmarkStart w:id="11" w:name="_Toc175833243"/>
      <w:r>
        <w:rPr>
          <w:rFonts w:ascii="Times New Roman" w:hAnsi="Times New Roman" w:cs="Times New Roman"/>
          <w:sz w:val="24"/>
          <w:szCs w:val="24"/>
        </w:rPr>
        <w:t>3.3. ПЛАН УНАПРЕЂЕЊА МАТЕРИЈАЛНО – ТЕХНИЧКИХ УСЛОВА РАДА</w:t>
      </w:r>
      <w:bookmarkEnd w:id="11"/>
    </w:p>
    <w:p w14:paraId="344C273B">
      <w:pPr>
        <w:spacing w:line="360" w:lineRule="auto"/>
        <w:ind w:firstLine="709"/>
      </w:pPr>
    </w:p>
    <w:p w14:paraId="43457093">
      <w:pPr>
        <w:spacing w:line="360" w:lineRule="auto"/>
        <w:ind w:firstLine="709"/>
      </w:pPr>
      <w:r>
        <w:t>Школа планира да набави асистивну технологију.</w:t>
      </w:r>
    </w:p>
    <w:p w14:paraId="77D0AF63">
      <w:pPr>
        <w:spacing w:line="360" w:lineRule="auto"/>
        <w:ind w:firstLine="709"/>
      </w:pPr>
    </w:p>
    <w:tbl>
      <w:tblPr>
        <w:tblStyle w:val="9"/>
        <w:tblW w:w="9211" w:type="dxa"/>
        <w:tblInd w:w="-113" w:type="dxa"/>
        <w:tblLayout w:type="fixed"/>
        <w:tblCellMar>
          <w:top w:w="0" w:type="dxa"/>
          <w:left w:w="108" w:type="dxa"/>
          <w:bottom w:w="0" w:type="dxa"/>
          <w:right w:w="108" w:type="dxa"/>
        </w:tblCellMar>
      </w:tblPr>
      <w:tblGrid>
        <w:gridCol w:w="2302"/>
        <w:gridCol w:w="2305"/>
        <w:gridCol w:w="2304"/>
        <w:gridCol w:w="2299"/>
      </w:tblGrid>
      <w:tr w14:paraId="206B5B82">
        <w:tblPrEx>
          <w:tblCellMar>
            <w:top w:w="0" w:type="dxa"/>
            <w:left w:w="108" w:type="dxa"/>
            <w:bottom w:w="0" w:type="dxa"/>
            <w:right w:w="108" w:type="dxa"/>
          </w:tblCellMar>
        </w:tblPrEx>
        <w:tc>
          <w:tcPr>
            <w:tcW w:w="2302" w:type="dxa"/>
            <w:tcBorders>
              <w:top w:val="single" w:color="000000" w:sz="4" w:space="0"/>
              <w:left w:val="single" w:color="000000" w:sz="4" w:space="0"/>
              <w:bottom w:val="single" w:color="000000" w:sz="4" w:space="0"/>
              <w:right w:val="single" w:color="000000" w:sz="4" w:space="0"/>
            </w:tcBorders>
            <w:shd w:val="clear" w:color="auto" w:fill="EEECE1"/>
          </w:tcPr>
          <w:p w14:paraId="561B6655">
            <w:pPr>
              <w:widowControl w:val="0"/>
              <w:spacing w:line="360" w:lineRule="auto"/>
              <w:jc w:val="center"/>
              <w:rPr>
                <w:b/>
                <w:i/>
              </w:rPr>
            </w:pPr>
            <w:r>
              <w:rPr>
                <w:b/>
                <w:i/>
              </w:rPr>
              <w:t>Време</w:t>
            </w:r>
          </w:p>
        </w:tc>
        <w:tc>
          <w:tcPr>
            <w:tcW w:w="2305" w:type="dxa"/>
            <w:tcBorders>
              <w:top w:val="single" w:color="000000" w:sz="4" w:space="0"/>
              <w:left w:val="single" w:color="000000" w:sz="4" w:space="0"/>
              <w:bottom w:val="single" w:color="000000" w:sz="4" w:space="0"/>
              <w:right w:val="single" w:color="000000" w:sz="4" w:space="0"/>
            </w:tcBorders>
            <w:shd w:val="clear" w:color="auto" w:fill="EEECE1"/>
          </w:tcPr>
          <w:p w14:paraId="0C390ADD">
            <w:pPr>
              <w:widowControl w:val="0"/>
              <w:spacing w:line="360" w:lineRule="auto"/>
              <w:jc w:val="center"/>
              <w:rPr>
                <w:b/>
                <w:i/>
              </w:rPr>
            </w:pPr>
            <w:r>
              <w:rPr>
                <w:b/>
                <w:i/>
              </w:rPr>
              <w:t>Место</w:t>
            </w:r>
          </w:p>
        </w:tc>
        <w:tc>
          <w:tcPr>
            <w:tcW w:w="2304" w:type="dxa"/>
            <w:tcBorders>
              <w:top w:val="single" w:color="000000" w:sz="4" w:space="0"/>
              <w:left w:val="single" w:color="000000" w:sz="4" w:space="0"/>
              <w:bottom w:val="single" w:color="000000" w:sz="4" w:space="0"/>
              <w:right w:val="single" w:color="000000" w:sz="4" w:space="0"/>
            </w:tcBorders>
            <w:shd w:val="clear" w:color="auto" w:fill="EEECE1"/>
          </w:tcPr>
          <w:p w14:paraId="5F53A932">
            <w:pPr>
              <w:widowControl w:val="0"/>
              <w:spacing w:line="360" w:lineRule="auto"/>
              <w:jc w:val="center"/>
              <w:rPr>
                <w:b/>
                <w:i/>
              </w:rPr>
            </w:pPr>
            <w:r>
              <w:rPr>
                <w:b/>
                <w:i/>
              </w:rPr>
              <w:t>Начин</w:t>
            </w:r>
          </w:p>
        </w:tc>
        <w:tc>
          <w:tcPr>
            <w:tcW w:w="2299" w:type="dxa"/>
            <w:tcBorders>
              <w:top w:val="single" w:color="000000" w:sz="4" w:space="0"/>
              <w:left w:val="single" w:color="000000" w:sz="4" w:space="0"/>
              <w:bottom w:val="single" w:color="000000" w:sz="4" w:space="0"/>
              <w:right w:val="single" w:color="000000" w:sz="4" w:space="0"/>
            </w:tcBorders>
            <w:shd w:val="clear" w:color="auto" w:fill="EEECE1"/>
          </w:tcPr>
          <w:p w14:paraId="7F405B8D">
            <w:pPr>
              <w:widowControl w:val="0"/>
              <w:spacing w:line="360" w:lineRule="auto"/>
              <w:jc w:val="center"/>
              <w:rPr>
                <w:b/>
                <w:i/>
              </w:rPr>
            </w:pPr>
            <w:r>
              <w:rPr>
                <w:b/>
                <w:i/>
              </w:rPr>
              <w:t>Носиоци</w:t>
            </w:r>
          </w:p>
        </w:tc>
      </w:tr>
      <w:tr w14:paraId="4BBDE599">
        <w:tblPrEx>
          <w:tblCellMar>
            <w:top w:w="0" w:type="dxa"/>
            <w:left w:w="108" w:type="dxa"/>
            <w:bottom w:w="0" w:type="dxa"/>
            <w:right w:w="108" w:type="dxa"/>
          </w:tblCellMar>
        </w:tblPrEx>
        <w:tc>
          <w:tcPr>
            <w:tcW w:w="2302" w:type="dxa"/>
            <w:tcBorders>
              <w:top w:val="single" w:color="000000" w:sz="4" w:space="0"/>
              <w:left w:val="single" w:color="000000" w:sz="4" w:space="0"/>
              <w:bottom w:val="single" w:color="000000" w:sz="4" w:space="0"/>
              <w:right w:val="single" w:color="000000" w:sz="4" w:space="0"/>
            </w:tcBorders>
          </w:tcPr>
          <w:p w14:paraId="1D8677CD">
            <w:pPr>
              <w:widowControl w:val="0"/>
              <w:spacing w:line="360" w:lineRule="auto"/>
            </w:pPr>
            <w:r>
              <w:t>Током школске године</w:t>
            </w:r>
          </w:p>
        </w:tc>
        <w:tc>
          <w:tcPr>
            <w:tcW w:w="2305" w:type="dxa"/>
            <w:tcBorders>
              <w:top w:val="single" w:color="000000" w:sz="4" w:space="0"/>
              <w:left w:val="single" w:color="000000" w:sz="4" w:space="0"/>
              <w:bottom w:val="single" w:color="000000" w:sz="4" w:space="0"/>
              <w:right w:val="single" w:color="000000" w:sz="4" w:space="0"/>
            </w:tcBorders>
          </w:tcPr>
          <w:p w14:paraId="3C87B6DA">
            <w:pPr>
              <w:widowControl w:val="0"/>
              <w:spacing w:line="360" w:lineRule="auto"/>
            </w:pPr>
            <w:r>
              <w:t>Школа и дом</w:t>
            </w:r>
          </w:p>
        </w:tc>
        <w:tc>
          <w:tcPr>
            <w:tcW w:w="2304" w:type="dxa"/>
            <w:tcBorders>
              <w:top w:val="single" w:color="000000" w:sz="4" w:space="0"/>
              <w:left w:val="single" w:color="000000" w:sz="4" w:space="0"/>
              <w:bottom w:val="single" w:color="000000" w:sz="4" w:space="0"/>
              <w:right w:val="single" w:color="000000" w:sz="4" w:space="0"/>
            </w:tcBorders>
          </w:tcPr>
          <w:p w14:paraId="15EC5E67">
            <w:pPr>
              <w:widowControl w:val="0"/>
              <w:spacing w:line="360" w:lineRule="auto"/>
            </w:pPr>
            <w:r>
              <w:t>Сопственим средствима, средствима од ученичког стандарда, донације.</w:t>
            </w:r>
          </w:p>
        </w:tc>
        <w:tc>
          <w:tcPr>
            <w:tcW w:w="2299" w:type="dxa"/>
            <w:tcBorders>
              <w:top w:val="single" w:color="000000" w:sz="4" w:space="0"/>
              <w:left w:val="single" w:color="000000" w:sz="4" w:space="0"/>
              <w:bottom w:val="single" w:color="000000" w:sz="4" w:space="0"/>
              <w:right w:val="single" w:color="000000" w:sz="4" w:space="0"/>
            </w:tcBorders>
          </w:tcPr>
          <w:p w14:paraId="44C7EE4F">
            <w:pPr>
              <w:widowControl w:val="0"/>
              <w:spacing w:line="360" w:lineRule="auto"/>
            </w:pPr>
            <w:r>
              <w:t>Директор, Школски одбор</w:t>
            </w:r>
          </w:p>
        </w:tc>
      </w:tr>
    </w:tbl>
    <w:p w14:paraId="3ED64AA6">
      <w:pPr>
        <w:spacing w:line="360" w:lineRule="auto"/>
        <w:ind w:firstLine="709"/>
        <w:rPr>
          <w:rFonts w:ascii="Times New Roman" w:hAnsi="Times New Roman" w:cs="Times New Roman"/>
          <w:sz w:val="24"/>
          <w:szCs w:val="24"/>
        </w:rPr>
      </w:pPr>
    </w:p>
    <w:p w14:paraId="162247A6">
      <w:pPr>
        <w:spacing w:line="360" w:lineRule="auto"/>
        <w:ind w:firstLine="709"/>
        <w:rPr>
          <w:rFonts w:ascii="Times New Roman" w:hAnsi="Times New Roman" w:cs="Times New Roman"/>
          <w:sz w:val="24"/>
          <w:szCs w:val="24"/>
        </w:rPr>
      </w:pPr>
    </w:p>
    <w:p w14:paraId="180946CC">
      <w:pPr>
        <w:spacing w:line="360" w:lineRule="auto"/>
        <w:ind w:firstLine="709"/>
        <w:rPr>
          <w:rFonts w:ascii="Times New Roman" w:hAnsi="Times New Roman" w:cs="Times New Roman"/>
          <w:sz w:val="24"/>
          <w:szCs w:val="24"/>
        </w:rPr>
      </w:pPr>
    </w:p>
    <w:p w14:paraId="654DAE20">
      <w:pPr>
        <w:spacing w:line="360" w:lineRule="auto"/>
        <w:ind w:firstLine="709"/>
        <w:rPr>
          <w:rFonts w:ascii="Times New Roman" w:hAnsi="Times New Roman" w:cs="Times New Roman"/>
          <w:sz w:val="24"/>
          <w:szCs w:val="24"/>
        </w:rPr>
      </w:pPr>
    </w:p>
    <w:p w14:paraId="06386373">
      <w:pPr>
        <w:pStyle w:val="2"/>
        <w:numPr>
          <w:ilvl w:val="0"/>
          <w:numId w:val="1"/>
        </w:numPr>
        <w:rPr>
          <w:rFonts w:ascii="Times New Roman" w:hAnsi="Times New Roman" w:cs="Times New Roman"/>
          <w:sz w:val="24"/>
          <w:szCs w:val="24"/>
        </w:rPr>
      </w:pPr>
      <w:bookmarkStart w:id="12" w:name="_Toc175833244"/>
      <w:r>
        <w:rPr>
          <w:rFonts w:ascii="Times New Roman" w:hAnsi="Times New Roman" w:cs="Times New Roman"/>
          <w:sz w:val="24"/>
          <w:szCs w:val="24"/>
        </w:rPr>
        <w:t>4. КАДРОВСКИ УСЛОВИ РАДА</w:t>
      </w:r>
      <w:bookmarkEnd w:id="12"/>
    </w:p>
    <w:p w14:paraId="627A99E6">
      <w:pPr>
        <w:pStyle w:val="3"/>
        <w:numPr>
          <w:ilvl w:val="1"/>
          <w:numId w:val="1"/>
        </w:numPr>
      </w:pPr>
      <w:bookmarkStart w:id="13" w:name="_Toc175833245"/>
      <w:r>
        <w:rPr>
          <w:rFonts w:ascii="Times New Roman" w:hAnsi="Times New Roman" w:cs="Times New Roman"/>
          <w:sz w:val="24"/>
          <w:szCs w:val="24"/>
        </w:rPr>
        <w:t>4.1. НАСТАВНИ КАДАР (наставници и васпитачи)</w:t>
      </w:r>
      <w:bookmarkEnd w:id="13"/>
    </w:p>
    <w:p w14:paraId="776952CE"/>
    <w:tbl>
      <w:tblPr>
        <w:tblStyle w:val="9"/>
        <w:tblW w:w="9871" w:type="dxa"/>
        <w:tblInd w:w="-113" w:type="dxa"/>
        <w:tblLayout w:type="fixed"/>
        <w:tblCellMar>
          <w:top w:w="0" w:type="dxa"/>
          <w:left w:w="108" w:type="dxa"/>
          <w:bottom w:w="0" w:type="dxa"/>
          <w:right w:w="108" w:type="dxa"/>
        </w:tblCellMar>
      </w:tblPr>
      <w:tblGrid>
        <w:gridCol w:w="731"/>
        <w:gridCol w:w="1701"/>
        <w:gridCol w:w="1470"/>
        <w:gridCol w:w="1766"/>
        <w:gridCol w:w="759"/>
        <w:gridCol w:w="1259"/>
        <w:gridCol w:w="1266"/>
        <w:gridCol w:w="912"/>
        <w:gridCol w:w="6"/>
      </w:tblGrid>
      <w:tr w14:paraId="231CA722">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tcPr>
          <w:p w14:paraId="5D565723">
            <w:pPr>
              <w:widowControl w:val="0"/>
              <w:rPr>
                <w:b/>
              </w:rPr>
            </w:pPr>
            <w:r>
              <w:rPr>
                <w:b/>
              </w:rPr>
              <w:t>Ред.бр.</w:t>
            </w:r>
          </w:p>
        </w:tc>
        <w:tc>
          <w:tcPr>
            <w:tcW w:w="1701" w:type="dxa"/>
            <w:tcBorders>
              <w:top w:val="single" w:color="000000" w:sz="4" w:space="0"/>
              <w:left w:val="single" w:color="000000" w:sz="4" w:space="0"/>
              <w:bottom w:val="single" w:color="000000" w:sz="4" w:space="0"/>
              <w:right w:val="single" w:color="000000" w:sz="4" w:space="0"/>
            </w:tcBorders>
            <w:shd w:val="clear" w:color="auto" w:fill="B6DDE8"/>
          </w:tcPr>
          <w:p w14:paraId="22669D35">
            <w:pPr>
              <w:widowControl w:val="0"/>
              <w:jc w:val="center"/>
            </w:pPr>
            <w:r>
              <w:rPr>
                <w:b/>
              </w:rPr>
              <w:t>Име и презиме</w:t>
            </w:r>
          </w:p>
        </w:tc>
        <w:tc>
          <w:tcPr>
            <w:tcW w:w="1470" w:type="dxa"/>
            <w:tcBorders>
              <w:top w:val="single" w:color="000000" w:sz="4" w:space="0"/>
              <w:left w:val="single" w:color="000000" w:sz="4" w:space="0"/>
              <w:bottom w:val="single" w:color="000000" w:sz="4" w:space="0"/>
              <w:right w:val="single" w:color="000000" w:sz="4" w:space="0"/>
            </w:tcBorders>
            <w:shd w:val="clear" w:color="auto" w:fill="B6DDE8"/>
          </w:tcPr>
          <w:p w14:paraId="23249B73">
            <w:pPr>
              <w:widowControl w:val="0"/>
              <w:jc w:val="center"/>
              <w:rPr>
                <w:b/>
              </w:rPr>
            </w:pPr>
            <w:r>
              <w:rPr>
                <w:b/>
              </w:rPr>
              <w:t>Врста стручне спреме</w:t>
            </w:r>
          </w:p>
        </w:tc>
        <w:tc>
          <w:tcPr>
            <w:tcW w:w="1766" w:type="dxa"/>
            <w:tcBorders>
              <w:top w:val="single" w:color="000000" w:sz="4" w:space="0"/>
              <w:left w:val="single" w:color="000000" w:sz="4" w:space="0"/>
              <w:bottom w:val="single" w:color="000000" w:sz="4" w:space="0"/>
              <w:right w:val="single" w:color="000000" w:sz="4" w:space="0"/>
            </w:tcBorders>
            <w:shd w:val="clear" w:color="auto" w:fill="B6DDE8"/>
          </w:tcPr>
          <w:p w14:paraId="4FA472A3">
            <w:pPr>
              <w:widowControl w:val="0"/>
              <w:jc w:val="center"/>
              <w:rPr>
                <w:b/>
              </w:rPr>
            </w:pPr>
            <w:r>
              <w:rPr>
                <w:b/>
              </w:rPr>
              <w:t>Предмети које предаје</w:t>
            </w:r>
          </w:p>
        </w:tc>
        <w:tc>
          <w:tcPr>
            <w:tcW w:w="759" w:type="dxa"/>
            <w:tcBorders>
              <w:top w:val="single" w:color="000000" w:sz="4" w:space="0"/>
              <w:left w:val="single" w:color="000000" w:sz="4" w:space="0"/>
              <w:bottom w:val="single" w:color="000000" w:sz="4" w:space="0"/>
              <w:right w:val="single" w:color="000000" w:sz="4" w:space="0"/>
            </w:tcBorders>
            <w:shd w:val="clear" w:color="auto" w:fill="B6DDE8"/>
          </w:tcPr>
          <w:p w14:paraId="5BCD6877">
            <w:pPr>
              <w:widowControl w:val="0"/>
              <w:jc w:val="center"/>
              <w:rPr>
                <w:b/>
              </w:rPr>
            </w:pPr>
            <w:r>
              <w:rPr>
                <w:b/>
              </w:rPr>
              <w:t>Год. рад. стажа</w:t>
            </w:r>
          </w:p>
        </w:tc>
        <w:tc>
          <w:tcPr>
            <w:tcW w:w="1259" w:type="dxa"/>
            <w:tcBorders>
              <w:top w:val="single" w:color="000000" w:sz="4" w:space="0"/>
              <w:left w:val="single" w:color="000000" w:sz="4" w:space="0"/>
              <w:bottom w:val="single" w:color="000000" w:sz="4" w:space="0"/>
              <w:right w:val="single" w:color="000000" w:sz="4" w:space="0"/>
            </w:tcBorders>
            <w:shd w:val="clear" w:color="auto" w:fill="B6DDE8"/>
          </w:tcPr>
          <w:p w14:paraId="0A11145E">
            <w:pPr>
              <w:widowControl w:val="0"/>
              <w:jc w:val="center"/>
              <w:rPr>
                <w:b/>
              </w:rPr>
            </w:pPr>
            <w:r>
              <w:rPr>
                <w:b/>
              </w:rPr>
              <w:t>Лиценца</w:t>
            </w:r>
          </w:p>
        </w:tc>
        <w:tc>
          <w:tcPr>
            <w:tcW w:w="1266" w:type="dxa"/>
            <w:tcBorders>
              <w:top w:val="single" w:color="000000" w:sz="4" w:space="0"/>
              <w:left w:val="single" w:color="000000" w:sz="4" w:space="0"/>
              <w:bottom w:val="single" w:color="000000" w:sz="4" w:space="0"/>
              <w:right w:val="single" w:color="000000" w:sz="4" w:space="0"/>
            </w:tcBorders>
            <w:shd w:val="clear" w:color="auto" w:fill="B6DDE8"/>
          </w:tcPr>
          <w:p w14:paraId="16098EB2">
            <w:pPr>
              <w:widowControl w:val="0"/>
              <w:jc w:val="center"/>
              <w:rPr>
                <w:b/>
              </w:rPr>
            </w:pPr>
            <w:r>
              <w:rPr>
                <w:b/>
              </w:rPr>
              <w:t>% ангажо-вања у школи</w:t>
            </w:r>
          </w:p>
        </w:tc>
        <w:tc>
          <w:tcPr>
            <w:tcW w:w="912" w:type="dxa"/>
            <w:tcBorders>
              <w:top w:val="single" w:color="000000" w:sz="4" w:space="0"/>
              <w:left w:val="single" w:color="000000" w:sz="4" w:space="0"/>
              <w:bottom w:val="single" w:color="000000" w:sz="4" w:space="0"/>
              <w:right w:val="single" w:color="000000" w:sz="4" w:space="0"/>
            </w:tcBorders>
            <w:shd w:val="clear" w:color="auto" w:fill="B6DDE8"/>
          </w:tcPr>
          <w:p w14:paraId="2C9F631C">
            <w:pPr>
              <w:widowControl w:val="0"/>
              <w:jc w:val="center"/>
              <w:rPr>
                <w:b/>
              </w:rPr>
            </w:pPr>
            <w:r>
              <w:rPr>
                <w:b/>
              </w:rPr>
              <w:t>% ангажо-вања у другој школи</w:t>
            </w:r>
          </w:p>
        </w:tc>
        <w:tc>
          <w:tcPr>
            <w:tcW w:w="6" w:type="dxa"/>
          </w:tcPr>
          <w:p w14:paraId="37037885">
            <w:pPr>
              <w:widowControl w:val="0"/>
            </w:pPr>
          </w:p>
        </w:tc>
      </w:tr>
      <w:tr w14:paraId="69C80B55">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24BDCBCE">
            <w:pPr>
              <w:widowControl w:val="0"/>
              <w:jc w:val="center"/>
              <w:rPr>
                <w:lang w:val="en-US"/>
              </w:rPr>
            </w:pPr>
            <w:r>
              <w:rPr>
                <w:lang w:val="en-US"/>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7A4B5049">
            <w:pPr>
              <w:widowControl w:val="0"/>
              <w:jc w:val="center"/>
            </w:pPr>
            <w:r>
              <w:t>Александра Мутавџић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25BFB9BA">
            <w:pPr>
              <w:widowControl w:val="0"/>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Д</w:t>
            </w:r>
            <w:r>
              <w:rPr>
                <w:color w:val="000000" w:themeColor="text1"/>
                <w14:textFill>
                  <w14:solidFill>
                    <w14:schemeClr w14:val="tx1"/>
                  </w14:solidFill>
                </w14:textFill>
              </w:rPr>
              <w:t>ефектолог</w:t>
            </w:r>
            <w:r>
              <w:rPr>
                <w:color w:val="000000" w:themeColor="text1"/>
                <w:lang w:val="zh-CN"/>
                <w14:textFill>
                  <w14:solidFill>
                    <w14:schemeClr w14:val="tx1"/>
                  </w14:solidFill>
                </w14:textFill>
              </w:rPr>
              <w:t>-наставник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4E24C34C">
            <w:pPr>
              <w:widowControl w:val="0"/>
              <w:rPr>
                <w:lang w:val="zh-CN"/>
              </w:rPr>
            </w:pPr>
            <w:r>
              <w:rPr>
                <w:lang w:val="zh-CN"/>
              </w:rPr>
              <w:t>Слушне и говорне вежбе+кућна 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14BBE846">
            <w:pPr>
              <w:widowControl w:val="0"/>
              <w:jc w:val="center"/>
              <w:rPr>
                <w:lang w:val="zh-CN"/>
              </w:rPr>
            </w:pPr>
            <w:r>
              <w:rPr>
                <w:lang w:val="zh-CN"/>
              </w:rPr>
              <w:t>8</w:t>
            </w:r>
          </w:p>
        </w:tc>
        <w:tc>
          <w:tcPr>
            <w:tcW w:w="1259" w:type="dxa"/>
            <w:tcBorders>
              <w:top w:val="single" w:color="000000" w:sz="4" w:space="0"/>
              <w:left w:val="single" w:color="000000" w:sz="4" w:space="0"/>
              <w:bottom w:val="single" w:color="000000" w:sz="4" w:space="0"/>
              <w:right w:val="single" w:color="000000" w:sz="4" w:space="0"/>
            </w:tcBorders>
            <w:vAlign w:val="center"/>
          </w:tcPr>
          <w:p w14:paraId="5CD1EFD6">
            <w:pPr>
              <w:widowControl w:val="0"/>
              <w:jc w:val="center"/>
              <w:rPr>
                <w:lang w:val="zh-CN"/>
              </w:rPr>
            </w:pPr>
            <w:r>
              <w:rPr>
                <w:lang w:val="zh-CN"/>
              </w:rP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017DB988">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32104E5E">
            <w:pPr>
              <w:widowControl w:val="0"/>
              <w:snapToGrid w:val="0"/>
              <w:jc w:val="center"/>
            </w:pPr>
          </w:p>
        </w:tc>
        <w:tc>
          <w:tcPr>
            <w:tcW w:w="6" w:type="dxa"/>
          </w:tcPr>
          <w:p w14:paraId="53C1366B">
            <w:pPr>
              <w:widowControl w:val="0"/>
            </w:pPr>
          </w:p>
        </w:tc>
      </w:tr>
      <w:tr w14:paraId="33CC8FCB">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5C242436">
            <w:pPr>
              <w:widowControl w:val="0"/>
              <w:jc w:val="center"/>
            </w:pPr>
            <w:r>
              <w:t>2</w:t>
            </w:r>
            <w:r>
              <w:rPr>
                <w:lang w:val="en-US"/>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59A9576">
            <w:pPr>
              <w:widowControl w:val="0"/>
              <w:jc w:val="center"/>
            </w:pPr>
            <w:r>
              <w:t>Драгана Утвић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345F2676">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са</w:t>
            </w:r>
          </w:p>
          <w:p w14:paraId="5162AA03">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одељењским старешинством у</w:t>
            </w:r>
          </w:p>
          <w:p w14:paraId="0D320795">
            <w:pPr>
              <w:widowControl w:val="0"/>
              <w:jc w:val="center"/>
              <w:rPr>
                <w:color w:val="000000" w:themeColor="text1"/>
                <w:lang w:val="zh-CN"/>
                <w14:textFill>
                  <w14:solidFill>
                    <w14:schemeClr w14:val="tx1"/>
                  </w14:solidFill>
                </w14:textFill>
              </w:rPr>
            </w:pPr>
            <w:r>
              <w:rPr>
                <w:color w:val="000000" w:themeColor="text1"/>
                <w14:textFill>
                  <w14:solidFill>
                    <w14:schemeClr w14:val="tx1"/>
                  </w14:solidFill>
                </w14:textFill>
              </w:rPr>
              <w:t>посебним условима у комбинованом одељењу</w:t>
            </w:r>
          </w:p>
        </w:tc>
        <w:tc>
          <w:tcPr>
            <w:tcW w:w="1766" w:type="dxa"/>
            <w:tcBorders>
              <w:top w:val="single" w:color="000000" w:sz="4" w:space="0"/>
              <w:left w:val="single" w:color="000000" w:sz="4" w:space="0"/>
              <w:bottom w:val="single" w:color="000000" w:sz="4" w:space="0"/>
              <w:right w:val="single" w:color="000000" w:sz="4" w:space="0"/>
            </w:tcBorders>
          </w:tcPr>
          <w:p w14:paraId="6C176AED">
            <w:pPr>
              <w:widowControl w:val="0"/>
            </w:pPr>
            <w:r>
              <w:t>разредна 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35850BF6">
            <w:pPr>
              <w:widowControl w:val="0"/>
              <w:jc w:val="center"/>
              <w:rPr>
                <w:lang w:val="zh-CN"/>
              </w:rPr>
            </w:pPr>
            <w:r>
              <w:rPr>
                <w:lang w:val="zh-CN"/>
              </w:rPr>
              <w:t>20</w:t>
            </w:r>
          </w:p>
        </w:tc>
        <w:tc>
          <w:tcPr>
            <w:tcW w:w="1259" w:type="dxa"/>
            <w:tcBorders>
              <w:top w:val="single" w:color="000000" w:sz="4" w:space="0"/>
              <w:left w:val="single" w:color="000000" w:sz="4" w:space="0"/>
              <w:bottom w:val="single" w:color="000000" w:sz="4" w:space="0"/>
              <w:right w:val="single" w:color="000000" w:sz="4" w:space="0"/>
            </w:tcBorders>
            <w:vAlign w:val="center"/>
          </w:tcPr>
          <w:p w14:paraId="43175D9E">
            <w:pPr>
              <w:widowControl w:val="0"/>
              <w:jc w:val="center"/>
              <w:rPr>
                <w:lang w:val="zh-CN"/>
              </w:rPr>
            </w:pPr>
            <w:r>
              <w:rPr>
                <w:lang w:val="zh-CN"/>
              </w:rP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7405D6CA">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1951B875">
            <w:pPr>
              <w:widowControl w:val="0"/>
              <w:snapToGrid w:val="0"/>
              <w:jc w:val="center"/>
            </w:pPr>
          </w:p>
        </w:tc>
        <w:tc>
          <w:tcPr>
            <w:tcW w:w="6" w:type="dxa"/>
          </w:tcPr>
          <w:p w14:paraId="777CF11E">
            <w:pPr>
              <w:widowControl w:val="0"/>
            </w:pPr>
          </w:p>
        </w:tc>
      </w:tr>
      <w:tr w14:paraId="65AFA55C">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51F0B54E">
            <w:pPr>
              <w:widowControl w:val="0"/>
              <w:jc w:val="center"/>
            </w:pPr>
            <w: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44ECFA0D">
            <w:pPr>
              <w:widowControl w:val="0"/>
              <w:jc w:val="center"/>
            </w:pPr>
            <w:r>
              <w:t>Јелена Стевановић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20100F48">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са одељењским старешинством у посебним условима у комбинованом одељењу</w:t>
            </w:r>
          </w:p>
        </w:tc>
        <w:tc>
          <w:tcPr>
            <w:tcW w:w="1766" w:type="dxa"/>
            <w:tcBorders>
              <w:top w:val="single" w:color="000000" w:sz="4" w:space="0"/>
              <w:left w:val="single" w:color="000000" w:sz="4" w:space="0"/>
              <w:bottom w:val="single" w:color="000000" w:sz="4" w:space="0"/>
              <w:right w:val="single" w:color="000000" w:sz="4" w:space="0"/>
            </w:tcBorders>
          </w:tcPr>
          <w:p w14:paraId="2477339D">
            <w:pPr>
              <w:widowControl w:val="0"/>
            </w:pPr>
            <w:r>
              <w:t>разредн</w:t>
            </w:r>
            <w:r>
              <w:rPr>
                <w:lang w:val="zh-CN"/>
              </w:rPr>
              <w:t>о-предметна</w:t>
            </w:r>
            <w:r>
              <w:t xml:space="preserve"> 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40961390">
            <w:pPr>
              <w:widowControl w:val="0"/>
              <w:jc w:val="center"/>
              <w:rPr>
                <w:lang w:val="zh-CN"/>
              </w:rPr>
            </w:pPr>
            <w:r>
              <w:rPr>
                <w:lang w:val="zh-CN"/>
              </w:rPr>
              <w:t>18</w:t>
            </w:r>
          </w:p>
        </w:tc>
        <w:tc>
          <w:tcPr>
            <w:tcW w:w="1259" w:type="dxa"/>
            <w:tcBorders>
              <w:top w:val="single" w:color="000000" w:sz="4" w:space="0"/>
              <w:left w:val="single" w:color="000000" w:sz="4" w:space="0"/>
              <w:bottom w:val="single" w:color="000000" w:sz="4" w:space="0"/>
              <w:right w:val="single" w:color="000000" w:sz="4" w:space="0"/>
            </w:tcBorders>
            <w:vAlign w:val="center"/>
          </w:tcPr>
          <w:p w14:paraId="2650B47D">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6B3EF183">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65CB8442">
            <w:pPr>
              <w:widowControl w:val="0"/>
              <w:snapToGrid w:val="0"/>
              <w:jc w:val="center"/>
            </w:pPr>
          </w:p>
        </w:tc>
        <w:tc>
          <w:tcPr>
            <w:tcW w:w="6" w:type="dxa"/>
          </w:tcPr>
          <w:p w14:paraId="31695AC8">
            <w:pPr>
              <w:widowControl w:val="0"/>
            </w:pPr>
          </w:p>
        </w:tc>
      </w:tr>
      <w:tr w14:paraId="5E52F873">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165806E0">
            <w:pPr>
              <w:widowControl w:val="0"/>
              <w:jc w:val="center"/>
            </w:pPr>
            <w: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7B1A99D1">
            <w:pPr>
              <w:widowControl w:val="0"/>
              <w:jc w:val="center"/>
            </w:pPr>
            <w:r>
              <w:t>Јелена Јаковљевић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4DBBAF96">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са</w:t>
            </w:r>
          </w:p>
          <w:p w14:paraId="0CF63A1F">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одељењским старешинством у</w:t>
            </w:r>
          </w:p>
          <w:p w14:paraId="6B61A4C3">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700FD004">
            <w:pPr>
              <w:widowControl w:val="0"/>
            </w:pPr>
            <w:r>
              <w:t>разредно-предметна наст.</w:t>
            </w:r>
          </w:p>
        </w:tc>
        <w:tc>
          <w:tcPr>
            <w:tcW w:w="759" w:type="dxa"/>
            <w:tcBorders>
              <w:top w:val="single" w:color="000000" w:sz="4" w:space="0"/>
              <w:left w:val="single" w:color="000000" w:sz="4" w:space="0"/>
              <w:bottom w:val="single" w:color="000000" w:sz="4" w:space="0"/>
              <w:right w:val="single" w:color="000000" w:sz="4" w:space="0"/>
            </w:tcBorders>
            <w:vAlign w:val="center"/>
          </w:tcPr>
          <w:p w14:paraId="18365CD8">
            <w:pPr>
              <w:widowControl w:val="0"/>
              <w:jc w:val="center"/>
              <w:rPr>
                <w:lang w:val="zh-CN"/>
              </w:rPr>
            </w:pPr>
            <w:r>
              <w:rPr>
                <w:lang w:val="zh-CN"/>
              </w:rPr>
              <w:t>9</w:t>
            </w:r>
          </w:p>
        </w:tc>
        <w:tc>
          <w:tcPr>
            <w:tcW w:w="1259" w:type="dxa"/>
            <w:tcBorders>
              <w:top w:val="single" w:color="000000" w:sz="4" w:space="0"/>
              <w:left w:val="single" w:color="000000" w:sz="4" w:space="0"/>
              <w:bottom w:val="single" w:color="000000" w:sz="4" w:space="0"/>
              <w:right w:val="single" w:color="000000" w:sz="4" w:space="0"/>
            </w:tcBorders>
            <w:vAlign w:val="center"/>
          </w:tcPr>
          <w:p w14:paraId="6653263D">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2F1A8952">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5E60E1C1">
            <w:pPr>
              <w:widowControl w:val="0"/>
              <w:snapToGrid w:val="0"/>
              <w:jc w:val="center"/>
            </w:pPr>
          </w:p>
        </w:tc>
        <w:tc>
          <w:tcPr>
            <w:tcW w:w="6" w:type="dxa"/>
          </w:tcPr>
          <w:p w14:paraId="281BAFBC">
            <w:pPr>
              <w:widowControl w:val="0"/>
            </w:pPr>
          </w:p>
        </w:tc>
      </w:tr>
      <w:tr w14:paraId="5A0D9B18">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45BA520D">
            <w:pPr>
              <w:widowControl w:val="0"/>
              <w:jc w:val="center"/>
            </w:pPr>
            <w:r>
              <w:t>5.</w:t>
            </w:r>
          </w:p>
        </w:tc>
        <w:tc>
          <w:tcPr>
            <w:tcW w:w="1701" w:type="dxa"/>
            <w:tcBorders>
              <w:top w:val="single" w:color="000000" w:sz="4" w:space="0"/>
              <w:left w:val="single" w:color="000000" w:sz="4" w:space="0"/>
              <w:bottom w:val="single" w:color="000000" w:sz="4" w:space="0"/>
              <w:right w:val="single" w:color="000000" w:sz="4" w:space="0"/>
            </w:tcBorders>
            <w:vAlign w:val="center"/>
          </w:tcPr>
          <w:p w14:paraId="1A37C91C">
            <w:pPr>
              <w:widowControl w:val="0"/>
              <w:jc w:val="center"/>
            </w:pPr>
            <w:r>
              <w:t>Слободанка</w:t>
            </w:r>
          </w:p>
          <w:p w14:paraId="349F0AEF">
            <w:pPr>
              <w:widowControl w:val="0"/>
              <w:jc w:val="center"/>
            </w:pPr>
            <w:r>
              <w:t>Цвијовић</w:t>
            </w:r>
          </w:p>
          <w:p w14:paraId="3AE8A433">
            <w:pPr>
              <w:widowControl w:val="0"/>
              <w:jc w:val="center"/>
            </w:pPr>
            <w:r>
              <w:t>Сарван</w:t>
            </w:r>
          </w:p>
        </w:tc>
        <w:tc>
          <w:tcPr>
            <w:tcW w:w="1470" w:type="dxa"/>
            <w:tcBorders>
              <w:top w:val="single" w:color="000000" w:sz="4" w:space="0"/>
              <w:left w:val="single" w:color="000000" w:sz="4" w:space="0"/>
              <w:bottom w:val="single" w:color="000000" w:sz="4" w:space="0"/>
              <w:right w:val="single" w:color="000000" w:sz="4" w:space="0"/>
            </w:tcBorders>
            <w:vAlign w:val="center"/>
          </w:tcPr>
          <w:p w14:paraId="2267DD3D">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са одељењским старешинством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13A3B4CB">
            <w:pPr>
              <w:widowControl w:val="0"/>
            </w:pPr>
            <w:r>
              <w:t>разредн</w:t>
            </w:r>
            <w:r>
              <w:rPr>
                <w:lang w:val="zh-CN"/>
              </w:rPr>
              <w:t>о-предметна</w:t>
            </w:r>
            <w:r>
              <w:t xml:space="preserve"> 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726DB5F5">
            <w:pPr>
              <w:widowControl w:val="0"/>
              <w:jc w:val="center"/>
              <w:rPr>
                <w:lang w:val="zh-CN"/>
              </w:rPr>
            </w:pPr>
            <w:r>
              <w:t>4</w:t>
            </w:r>
            <w:r>
              <w:rPr>
                <w:lang w:val="zh-CN"/>
              </w:rPr>
              <w:t>2</w:t>
            </w:r>
          </w:p>
        </w:tc>
        <w:tc>
          <w:tcPr>
            <w:tcW w:w="1259" w:type="dxa"/>
            <w:tcBorders>
              <w:top w:val="single" w:color="000000" w:sz="4" w:space="0"/>
              <w:left w:val="single" w:color="000000" w:sz="4" w:space="0"/>
              <w:bottom w:val="single" w:color="000000" w:sz="4" w:space="0"/>
              <w:right w:val="single" w:color="000000" w:sz="4" w:space="0"/>
            </w:tcBorders>
            <w:vAlign w:val="center"/>
          </w:tcPr>
          <w:p w14:paraId="733ED3E7">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5B1226DA">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53AAC71B">
            <w:pPr>
              <w:widowControl w:val="0"/>
              <w:snapToGrid w:val="0"/>
              <w:jc w:val="center"/>
            </w:pPr>
          </w:p>
        </w:tc>
        <w:tc>
          <w:tcPr>
            <w:tcW w:w="6" w:type="dxa"/>
          </w:tcPr>
          <w:p w14:paraId="34AC9F6E">
            <w:pPr>
              <w:widowControl w:val="0"/>
            </w:pPr>
          </w:p>
        </w:tc>
      </w:tr>
      <w:tr w14:paraId="4CE5ECA5">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5A627439">
            <w:pPr>
              <w:widowControl w:val="0"/>
              <w:jc w:val="center"/>
            </w:pPr>
            <w:r>
              <w:t>6.</w:t>
            </w:r>
          </w:p>
        </w:tc>
        <w:tc>
          <w:tcPr>
            <w:tcW w:w="1701" w:type="dxa"/>
            <w:tcBorders>
              <w:top w:val="single" w:color="000000" w:sz="4" w:space="0"/>
              <w:left w:val="single" w:color="000000" w:sz="4" w:space="0"/>
              <w:bottom w:val="single" w:color="000000" w:sz="4" w:space="0"/>
              <w:right w:val="single" w:color="000000" w:sz="4" w:space="0"/>
            </w:tcBorders>
            <w:vAlign w:val="center"/>
          </w:tcPr>
          <w:p w14:paraId="2EE7ABDB">
            <w:pPr>
              <w:widowControl w:val="0"/>
              <w:jc w:val="center"/>
            </w:pPr>
            <w:r>
              <w:t>Јасмина</w:t>
            </w:r>
          </w:p>
          <w:p w14:paraId="18945F8D">
            <w:pPr>
              <w:widowControl w:val="0"/>
              <w:jc w:val="center"/>
            </w:pPr>
            <w:r>
              <w:t>Пантелић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02FE5ED7">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са одељењским старешинством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64796DCA">
            <w:pPr>
              <w:widowControl w:val="0"/>
            </w:pPr>
            <w:r>
              <w:t>разредно-предметна наст.</w:t>
            </w:r>
          </w:p>
        </w:tc>
        <w:tc>
          <w:tcPr>
            <w:tcW w:w="759" w:type="dxa"/>
            <w:tcBorders>
              <w:top w:val="single" w:color="000000" w:sz="4" w:space="0"/>
              <w:left w:val="single" w:color="000000" w:sz="4" w:space="0"/>
              <w:bottom w:val="single" w:color="000000" w:sz="4" w:space="0"/>
              <w:right w:val="single" w:color="000000" w:sz="4" w:space="0"/>
            </w:tcBorders>
            <w:vAlign w:val="center"/>
          </w:tcPr>
          <w:p w14:paraId="58908EFA">
            <w:pPr>
              <w:widowControl w:val="0"/>
              <w:jc w:val="center"/>
              <w:rPr>
                <w:lang w:val="zh-CN"/>
              </w:rPr>
            </w:pPr>
            <w:r>
              <w:t>2</w:t>
            </w:r>
            <w:r>
              <w:rPr>
                <w:lang w:val="zh-CN"/>
              </w:rPr>
              <w:t>2</w:t>
            </w:r>
          </w:p>
        </w:tc>
        <w:tc>
          <w:tcPr>
            <w:tcW w:w="1259" w:type="dxa"/>
            <w:tcBorders>
              <w:top w:val="single" w:color="000000" w:sz="4" w:space="0"/>
              <w:left w:val="single" w:color="000000" w:sz="4" w:space="0"/>
              <w:bottom w:val="single" w:color="000000" w:sz="4" w:space="0"/>
              <w:right w:val="single" w:color="000000" w:sz="4" w:space="0"/>
            </w:tcBorders>
            <w:vAlign w:val="center"/>
          </w:tcPr>
          <w:p w14:paraId="476CFB12">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6D0E2032">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0D18BF29">
            <w:pPr>
              <w:widowControl w:val="0"/>
              <w:snapToGrid w:val="0"/>
              <w:jc w:val="center"/>
            </w:pPr>
          </w:p>
        </w:tc>
        <w:tc>
          <w:tcPr>
            <w:tcW w:w="6" w:type="dxa"/>
          </w:tcPr>
          <w:p w14:paraId="4AAE60C4">
            <w:pPr>
              <w:widowControl w:val="0"/>
            </w:pPr>
          </w:p>
        </w:tc>
      </w:tr>
      <w:tr w14:paraId="656ED104">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370D16ED">
            <w:pPr>
              <w:widowControl w:val="0"/>
              <w:jc w:val="center"/>
            </w:pPr>
            <w:r>
              <w:t>7.</w:t>
            </w:r>
          </w:p>
        </w:tc>
        <w:tc>
          <w:tcPr>
            <w:tcW w:w="1701" w:type="dxa"/>
            <w:tcBorders>
              <w:top w:val="single" w:color="000000" w:sz="4" w:space="0"/>
              <w:left w:val="single" w:color="000000" w:sz="4" w:space="0"/>
              <w:bottom w:val="single" w:color="000000" w:sz="4" w:space="0"/>
              <w:right w:val="single" w:color="000000" w:sz="4" w:space="0"/>
            </w:tcBorders>
            <w:vAlign w:val="center"/>
          </w:tcPr>
          <w:p w14:paraId="033F2007">
            <w:pPr>
              <w:widowControl w:val="0"/>
              <w:jc w:val="center"/>
              <w:rPr>
                <w:color w:val="000000"/>
                <w:lang w:val="zh-CN"/>
              </w:rPr>
            </w:pPr>
            <w:r>
              <w:rPr>
                <w:color w:val="000000"/>
                <w:lang w:val="zh-CN"/>
              </w:rPr>
              <w:t>Бојана Јовановић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13554FE0">
            <w:pPr>
              <w:widowControl w:val="0"/>
              <w:jc w:val="center"/>
              <w:rPr>
                <w:color w:val="000000"/>
                <w:lang w:val="zh-CN"/>
              </w:rPr>
            </w:pPr>
            <w:r>
              <w:rPr>
                <w:color w:val="000000"/>
                <w:lang w:val="zh-CN"/>
              </w:rPr>
              <w:t>Дефектолог - васпитач</w:t>
            </w:r>
          </w:p>
        </w:tc>
        <w:tc>
          <w:tcPr>
            <w:tcW w:w="1766" w:type="dxa"/>
            <w:tcBorders>
              <w:top w:val="single" w:color="000000" w:sz="4" w:space="0"/>
              <w:left w:val="single" w:color="000000" w:sz="4" w:space="0"/>
              <w:bottom w:val="single" w:color="000000" w:sz="4" w:space="0"/>
              <w:right w:val="single" w:color="000000" w:sz="4" w:space="0"/>
            </w:tcBorders>
          </w:tcPr>
          <w:p w14:paraId="6D1CA301">
            <w:pPr>
              <w:widowControl w:val="0"/>
              <w:rPr>
                <w:color w:val="000000"/>
                <w:lang w:val="zh-CN"/>
              </w:rPr>
            </w:pPr>
            <w:r>
              <w:rPr>
                <w:color w:val="000000"/>
                <w:lang w:val="zh-CN"/>
              </w:rPr>
              <w:t>Припремна предшколска група</w:t>
            </w:r>
          </w:p>
        </w:tc>
        <w:tc>
          <w:tcPr>
            <w:tcW w:w="759" w:type="dxa"/>
            <w:tcBorders>
              <w:top w:val="single" w:color="000000" w:sz="4" w:space="0"/>
              <w:left w:val="single" w:color="000000" w:sz="4" w:space="0"/>
              <w:bottom w:val="single" w:color="000000" w:sz="4" w:space="0"/>
              <w:right w:val="single" w:color="000000" w:sz="4" w:space="0"/>
            </w:tcBorders>
            <w:vAlign w:val="center"/>
          </w:tcPr>
          <w:p w14:paraId="2C6DFD8D">
            <w:pPr>
              <w:widowControl w:val="0"/>
              <w:jc w:val="center"/>
              <w:rPr>
                <w:color w:val="000000"/>
                <w:lang w:val="zh-CN"/>
              </w:rPr>
            </w:pPr>
            <w:r>
              <w:rPr>
                <w:color w:val="000000"/>
                <w:lang w:val="zh-CN"/>
              </w:rPr>
              <w:t>0,5</w:t>
            </w:r>
          </w:p>
        </w:tc>
        <w:tc>
          <w:tcPr>
            <w:tcW w:w="1259" w:type="dxa"/>
            <w:tcBorders>
              <w:top w:val="single" w:color="000000" w:sz="4" w:space="0"/>
              <w:left w:val="single" w:color="000000" w:sz="4" w:space="0"/>
              <w:bottom w:val="single" w:color="000000" w:sz="4" w:space="0"/>
              <w:right w:val="single" w:color="000000" w:sz="4" w:space="0"/>
            </w:tcBorders>
            <w:vAlign w:val="center"/>
          </w:tcPr>
          <w:p w14:paraId="1E68D5A1">
            <w:pPr>
              <w:widowControl w:val="0"/>
              <w:jc w:val="center"/>
              <w:rPr>
                <w:color w:val="000000"/>
                <w:lang w:val="zh-CN"/>
              </w:rPr>
            </w:pPr>
            <w:r>
              <w:rPr>
                <w:color w:val="000000"/>
                <w:lang w:val="zh-CN"/>
              </w:rPr>
              <w:t>НЕ</w:t>
            </w:r>
          </w:p>
        </w:tc>
        <w:tc>
          <w:tcPr>
            <w:tcW w:w="1266" w:type="dxa"/>
            <w:tcBorders>
              <w:top w:val="single" w:color="000000" w:sz="4" w:space="0"/>
              <w:left w:val="single" w:color="000000" w:sz="4" w:space="0"/>
              <w:bottom w:val="single" w:color="000000" w:sz="4" w:space="0"/>
              <w:right w:val="single" w:color="000000" w:sz="4" w:space="0"/>
            </w:tcBorders>
            <w:vAlign w:val="center"/>
          </w:tcPr>
          <w:p w14:paraId="40359257">
            <w:pPr>
              <w:widowControl w:val="0"/>
              <w:jc w:val="center"/>
              <w:rPr>
                <w:color w:val="000000"/>
              </w:rPr>
            </w:pPr>
            <w:r>
              <w:rPr>
                <w:color w:val="000000"/>
              </w:rP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0DCDC2AB">
            <w:pPr>
              <w:widowControl w:val="0"/>
              <w:snapToGrid w:val="0"/>
              <w:jc w:val="center"/>
              <w:rPr>
                <w:color w:val="C9211E"/>
              </w:rPr>
            </w:pPr>
          </w:p>
        </w:tc>
        <w:tc>
          <w:tcPr>
            <w:tcW w:w="6" w:type="dxa"/>
          </w:tcPr>
          <w:p w14:paraId="3FF4A336">
            <w:pPr>
              <w:widowControl w:val="0"/>
            </w:pPr>
          </w:p>
        </w:tc>
      </w:tr>
      <w:tr w14:paraId="51680420">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26446B09">
            <w:pPr>
              <w:widowControl w:val="0"/>
              <w:jc w:val="center"/>
            </w:pPr>
            <w:r>
              <w:t>8.</w:t>
            </w:r>
          </w:p>
        </w:tc>
        <w:tc>
          <w:tcPr>
            <w:tcW w:w="1701" w:type="dxa"/>
            <w:tcBorders>
              <w:top w:val="single" w:color="000000" w:sz="4" w:space="0"/>
              <w:left w:val="single" w:color="000000" w:sz="4" w:space="0"/>
              <w:bottom w:val="single" w:color="000000" w:sz="4" w:space="0"/>
              <w:right w:val="single" w:color="000000" w:sz="4" w:space="0"/>
            </w:tcBorders>
            <w:vAlign w:val="center"/>
          </w:tcPr>
          <w:p w14:paraId="445952FC">
            <w:pPr>
              <w:widowControl w:val="0"/>
              <w:jc w:val="center"/>
              <w:rPr>
                <w:lang w:val="zh-CN"/>
              </w:rPr>
            </w:pPr>
            <w:r>
              <w:rPr>
                <w:lang w:val="zh-CN"/>
              </w:rPr>
              <w:t>Радмила Чолић Васовић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7D10DDBC">
            <w:pPr>
              <w:widowControl w:val="0"/>
              <w:jc w:val="center"/>
              <w:rPr>
                <w:lang w:val="zh-CN"/>
              </w:rPr>
            </w:pPr>
            <w:r>
              <w:rPr>
                <w:color w:val="000000" w:themeColor="text1"/>
                <w:lang w:val="zh-CN"/>
                <w14:textFill>
                  <w14:solidFill>
                    <w14:schemeClr w14:val="tx1"/>
                  </w14:solidFill>
                </w14:textFill>
              </w:rPr>
              <w:t>Дефектолог - наставник са одељењским старешинством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3F1A5787">
            <w:pPr>
              <w:widowControl w:val="0"/>
              <w:rPr>
                <w:lang w:val="zh-CN"/>
              </w:rPr>
            </w:pPr>
            <w:r>
              <w:t xml:space="preserve">Разреднa </w:t>
            </w:r>
            <w:r>
              <w:rPr>
                <w:lang w:val="zh-CN"/>
              </w:rPr>
              <w:t>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07DD2E8C">
            <w:pPr>
              <w:widowControl w:val="0"/>
              <w:jc w:val="center"/>
              <w:rPr>
                <w:lang w:val="zh-CN"/>
              </w:rPr>
            </w:pPr>
            <w:r>
              <w:rPr>
                <w:lang w:val="zh-CN"/>
              </w:rPr>
              <w:t>12</w:t>
            </w:r>
          </w:p>
        </w:tc>
        <w:tc>
          <w:tcPr>
            <w:tcW w:w="1259" w:type="dxa"/>
            <w:tcBorders>
              <w:top w:val="single" w:color="000000" w:sz="4" w:space="0"/>
              <w:left w:val="single" w:color="000000" w:sz="4" w:space="0"/>
              <w:bottom w:val="single" w:color="000000" w:sz="4" w:space="0"/>
              <w:right w:val="single" w:color="000000" w:sz="4" w:space="0"/>
            </w:tcBorders>
            <w:vAlign w:val="center"/>
          </w:tcPr>
          <w:p w14:paraId="2C829BCA">
            <w:pPr>
              <w:widowControl w:val="0"/>
              <w:jc w:val="center"/>
              <w:rPr>
                <w:lang w:val="zh-CN"/>
              </w:rPr>
            </w:pPr>
            <w:r>
              <w:rPr>
                <w:lang w:val="zh-CN"/>
              </w:rP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627E464D">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0FE1EBAA">
            <w:pPr>
              <w:widowControl w:val="0"/>
              <w:snapToGrid w:val="0"/>
              <w:jc w:val="center"/>
            </w:pPr>
          </w:p>
        </w:tc>
        <w:tc>
          <w:tcPr>
            <w:tcW w:w="6" w:type="dxa"/>
          </w:tcPr>
          <w:p w14:paraId="455C3446">
            <w:pPr>
              <w:widowControl w:val="0"/>
            </w:pPr>
          </w:p>
        </w:tc>
      </w:tr>
      <w:tr w14:paraId="656485C0">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072306EA">
            <w:pPr>
              <w:widowControl w:val="0"/>
              <w:jc w:val="center"/>
              <w:rPr>
                <w:color w:val="FF0000"/>
              </w:rPr>
            </w:pPr>
            <w:r>
              <w:t>9.</w:t>
            </w:r>
          </w:p>
        </w:tc>
        <w:tc>
          <w:tcPr>
            <w:tcW w:w="1701" w:type="dxa"/>
            <w:tcBorders>
              <w:top w:val="single" w:color="000000" w:sz="4" w:space="0"/>
              <w:left w:val="single" w:color="000000" w:sz="4" w:space="0"/>
              <w:bottom w:val="single" w:color="000000" w:sz="4" w:space="0"/>
              <w:right w:val="single" w:color="000000" w:sz="4" w:space="0"/>
            </w:tcBorders>
            <w:vAlign w:val="center"/>
          </w:tcPr>
          <w:p w14:paraId="4AC9F368">
            <w:pPr>
              <w:widowControl w:val="0"/>
              <w:jc w:val="center"/>
            </w:pPr>
            <w:r>
              <w:t>Јелена Спајић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19A9BABD">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са одељењским старешинством у посебним условима у комбинованом одељењу</w:t>
            </w:r>
          </w:p>
        </w:tc>
        <w:tc>
          <w:tcPr>
            <w:tcW w:w="1766" w:type="dxa"/>
            <w:tcBorders>
              <w:top w:val="single" w:color="000000" w:sz="4" w:space="0"/>
              <w:left w:val="single" w:color="000000" w:sz="4" w:space="0"/>
              <w:bottom w:val="single" w:color="000000" w:sz="4" w:space="0"/>
              <w:right w:val="single" w:color="000000" w:sz="4" w:space="0"/>
            </w:tcBorders>
          </w:tcPr>
          <w:p w14:paraId="165992BA">
            <w:pPr>
              <w:widowControl w:val="0"/>
              <w:rPr>
                <w:color w:val="FF0000"/>
              </w:rPr>
            </w:pPr>
            <w:r>
              <w:t>разредно-предметна наст.</w:t>
            </w:r>
          </w:p>
        </w:tc>
        <w:tc>
          <w:tcPr>
            <w:tcW w:w="759" w:type="dxa"/>
            <w:tcBorders>
              <w:top w:val="single" w:color="000000" w:sz="4" w:space="0"/>
              <w:left w:val="single" w:color="000000" w:sz="4" w:space="0"/>
              <w:bottom w:val="single" w:color="000000" w:sz="4" w:space="0"/>
              <w:right w:val="single" w:color="000000" w:sz="4" w:space="0"/>
            </w:tcBorders>
            <w:vAlign w:val="center"/>
          </w:tcPr>
          <w:p w14:paraId="0A7909A5">
            <w:pPr>
              <w:widowControl w:val="0"/>
              <w:jc w:val="center"/>
              <w:rPr>
                <w:lang w:val="zh-CN"/>
              </w:rPr>
            </w:pPr>
            <w:r>
              <w:t>1</w:t>
            </w:r>
            <w:r>
              <w:rPr>
                <w:lang w:val="zh-CN"/>
              </w:rPr>
              <w:t>6</w:t>
            </w:r>
          </w:p>
        </w:tc>
        <w:tc>
          <w:tcPr>
            <w:tcW w:w="1259" w:type="dxa"/>
            <w:tcBorders>
              <w:top w:val="single" w:color="000000" w:sz="4" w:space="0"/>
              <w:left w:val="single" w:color="000000" w:sz="4" w:space="0"/>
              <w:bottom w:val="single" w:color="000000" w:sz="4" w:space="0"/>
              <w:right w:val="single" w:color="000000" w:sz="4" w:space="0"/>
            </w:tcBorders>
            <w:vAlign w:val="center"/>
          </w:tcPr>
          <w:p w14:paraId="33AEBD30">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029D242C">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47B25963">
            <w:pPr>
              <w:widowControl w:val="0"/>
              <w:snapToGrid w:val="0"/>
              <w:jc w:val="center"/>
            </w:pPr>
          </w:p>
        </w:tc>
        <w:tc>
          <w:tcPr>
            <w:tcW w:w="6" w:type="dxa"/>
          </w:tcPr>
          <w:p w14:paraId="56B09CD7">
            <w:pPr>
              <w:widowControl w:val="0"/>
            </w:pPr>
          </w:p>
        </w:tc>
      </w:tr>
      <w:tr w14:paraId="2FCB59B7">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30D2B58C">
            <w:pPr>
              <w:widowControl w:val="0"/>
              <w:jc w:val="center"/>
            </w:pPr>
            <w:r>
              <w:t>10.</w:t>
            </w:r>
          </w:p>
        </w:tc>
        <w:tc>
          <w:tcPr>
            <w:tcW w:w="1701" w:type="dxa"/>
            <w:tcBorders>
              <w:top w:val="single" w:color="000000" w:sz="4" w:space="0"/>
              <w:left w:val="single" w:color="000000" w:sz="4" w:space="0"/>
              <w:bottom w:val="single" w:color="000000" w:sz="4" w:space="0"/>
              <w:right w:val="single" w:color="000000" w:sz="4" w:space="0"/>
            </w:tcBorders>
            <w:vAlign w:val="center"/>
          </w:tcPr>
          <w:p w14:paraId="0AC43EBB">
            <w:pPr>
              <w:widowControl w:val="0"/>
              <w:jc w:val="center"/>
            </w:pPr>
            <w:r>
              <w:t>Марица Лазовић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1E6B30E1">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0C65B525">
            <w:pPr>
              <w:widowControl w:val="0"/>
            </w:pPr>
            <w:r>
              <w:rPr>
                <w:color w:val="000000"/>
              </w:rPr>
              <w:t>Индивидуална 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2D185360">
            <w:pPr>
              <w:widowControl w:val="0"/>
              <w:jc w:val="center"/>
              <w:rPr>
                <w:lang w:val="zh-CN"/>
              </w:rPr>
            </w:pPr>
            <w:r>
              <w:t>1</w:t>
            </w:r>
            <w:r>
              <w:rPr>
                <w:lang w:val="zh-CN"/>
              </w:rPr>
              <w:t>2</w:t>
            </w:r>
          </w:p>
        </w:tc>
        <w:tc>
          <w:tcPr>
            <w:tcW w:w="1259" w:type="dxa"/>
            <w:tcBorders>
              <w:top w:val="single" w:color="000000" w:sz="4" w:space="0"/>
              <w:left w:val="single" w:color="000000" w:sz="4" w:space="0"/>
              <w:bottom w:val="single" w:color="000000" w:sz="4" w:space="0"/>
              <w:right w:val="single" w:color="000000" w:sz="4" w:space="0"/>
            </w:tcBorders>
            <w:vAlign w:val="center"/>
          </w:tcPr>
          <w:p w14:paraId="1E3F2DD4">
            <w:pPr>
              <w:widowControl w:val="0"/>
              <w:jc w:val="center"/>
            </w:pPr>
            <w:r>
              <w:t>НЕ</w:t>
            </w:r>
          </w:p>
        </w:tc>
        <w:tc>
          <w:tcPr>
            <w:tcW w:w="1266" w:type="dxa"/>
            <w:tcBorders>
              <w:top w:val="single" w:color="000000" w:sz="4" w:space="0"/>
              <w:left w:val="single" w:color="000000" w:sz="4" w:space="0"/>
              <w:bottom w:val="single" w:color="000000" w:sz="4" w:space="0"/>
              <w:right w:val="single" w:color="000000" w:sz="4" w:space="0"/>
            </w:tcBorders>
            <w:vAlign w:val="center"/>
          </w:tcPr>
          <w:p w14:paraId="24999802">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1168F5A4">
            <w:pPr>
              <w:widowControl w:val="0"/>
              <w:snapToGrid w:val="0"/>
              <w:jc w:val="center"/>
            </w:pPr>
          </w:p>
        </w:tc>
        <w:tc>
          <w:tcPr>
            <w:tcW w:w="6" w:type="dxa"/>
          </w:tcPr>
          <w:p w14:paraId="4F271DEF">
            <w:pPr>
              <w:widowControl w:val="0"/>
            </w:pPr>
          </w:p>
        </w:tc>
      </w:tr>
      <w:tr w14:paraId="54430017">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5B0A9108">
            <w:pPr>
              <w:widowControl w:val="0"/>
              <w:jc w:val="center"/>
            </w:pPr>
            <w:r>
              <w:t>11.</w:t>
            </w:r>
          </w:p>
        </w:tc>
        <w:tc>
          <w:tcPr>
            <w:tcW w:w="1701" w:type="dxa"/>
            <w:tcBorders>
              <w:top w:val="single" w:color="000000" w:sz="4" w:space="0"/>
              <w:left w:val="single" w:color="000000" w:sz="4" w:space="0"/>
              <w:bottom w:val="single" w:color="000000" w:sz="4" w:space="0"/>
              <w:right w:val="single" w:color="000000" w:sz="4" w:space="0"/>
            </w:tcBorders>
            <w:vAlign w:val="center"/>
          </w:tcPr>
          <w:p w14:paraId="542D2299">
            <w:pPr>
              <w:widowControl w:val="0"/>
              <w:jc w:val="center"/>
            </w:pPr>
            <w:r>
              <w:t>Сандра</w:t>
            </w:r>
          </w:p>
          <w:p w14:paraId="1D3F4B3A">
            <w:pPr>
              <w:widowControl w:val="0"/>
              <w:jc w:val="center"/>
            </w:pPr>
            <w:r>
              <w:t>Хаџибеговић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56DDD0B5">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у посебним условима Нова Варош</w:t>
            </w:r>
          </w:p>
        </w:tc>
        <w:tc>
          <w:tcPr>
            <w:tcW w:w="1766" w:type="dxa"/>
            <w:tcBorders>
              <w:top w:val="single" w:color="000000" w:sz="4" w:space="0"/>
              <w:left w:val="single" w:color="000000" w:sz="4" w:space="0"/>
              <w:bottom w:val="single" w:color="000000" w:sz="4" w:space="0"/>
              <w:right w:val="single" w:color="000000" w:sz="4" w:space="0"/>
            </w:tcBorders>
          </w:tcPr>
          <w:p w14:paraId="2C261552">
            <w:pPr>
              <w:widowControl w:val="0"/>
            </w:pPr>
            <w:r>
              <w:t>индивидуална 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420CAC18">
            <w:pPr>
              <w:widowControl w:val="0"/>
              <w:jc w:val="center"/>
              <w:rPr>
                <w:lang w:val="zh-CN"/>
              </w:rPr>
            </w:pPr>
            <w:r>
              <w:t>1</w:t>
            </w:r>
            <w:r>
              <w:rPr>
                <w:lang w:val="zh-CN"/>
              </w:rPr>
              <w:t>9</w:t>
            </w:r>
          </w:p>
        </w:tc>
        <w:tc>
          <w:tcPr>
            <w:tcW w:w="1259" w:type="dxa"/>
            <w:tcBorders>
              <w:top w:val="single" w:color="000000" w:sz="4" w:space="0"/>
              <w:left w:val="single" w:color="000000" w:sz="4" w:space="0"/>
              <w:bottom w:val="single" w:color="000000" w:sz="4" w:space="0"/>
              <w:right w:val="single" w:color="000000" w:sz="4" w:space="0"/>
            </w:tcBorders>
            <w:vAlign w:val="center"/>
          </w:tcPr>
          <w:p w14:paraId="183536ED">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35D26B0F">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295AB20E">
            <w:pPr>
              <w:widowControl w:val="0"/>
              <w:snapToGrid w:val="0"/>
              <w:jc w:val="center"/>
            </w:pPr>
          </w:p>
        </w:tc>
        <w:tc>
          <w:tcPr>
            <w:tcW w:w="6" w:type="dxa"/>
          </w:tcPr>
          <w:p w14:paraId="291554DE">
            <w:pPr>
              <w:widowControl w:val="0"/>
            </w:pPr>
          </w:p>
        </w:tc>
      </w:tr>
      <w:tr w14:paraId="26172717">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10B4B284">
            <w:pPr>
              <w:widowControl w:val="0"/>
              <w:jc w:val="center"/>
            </w:pPr>
            <w:r>
              <w:t>12.</w:t>
            </w:r>
          </w:p>
        </w:tc>
        <w:tc>
          <w:tcPr>
            <w:tcW w:w="1701" w:type="dxa"/>
            <w:tcBorders>
              <w:top w:val="single" w:color="000000" w:sz="4" w:space="0"/>
              <w:left w:val="single" w:color="000000" w:sz="4" w:space="0"/>
              <w:bottom w:val="single" w:color="000000" w:sz="4" w:space="0"/>
              <w:right w:val="single" w:color="000000" w:sz="4" w:space="0"/>
            </w:tcBorders>
            <w:vAlign w:val="center"/>
          </w:tcPr>
          <w:p w14:paraId="58BD140A">
            <w:pPr>
              <w:widowControl w:val="0"/>
              <w:jc w:val="center"/>
              <w:rPr>
                <w:lang w:val="zh-CN"/>
              </w:rPr>
            </w:pPr>
            <w:r>
              <w:rPr>
                <w:lang w:val="zh-CN"/>
              </w:rPr>
              <w:t>Марија Савић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44D60568">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0EA1D9F8">
            <w:pPr>
              <w:widowControl w:val="0"/>
            </w:pPr>
            <w:r>
              <w:t>индивидуална 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73E27305">
            <w:pPr>
              <w:widowControl w:val="0"/>
              <w:jc w:val="center"/>
              <w:rPr>
                <w:lang w:val="zh-CN"/>
              </w:rPr>
            </w:pPr>
            <w:r>
              <w:rPr>
                <w:lang w:val="zh-CN"/>
              </w:rPr>
              <w:t>3</w:t>
            </w:r>
          </w:p>
        </w:tc>
        <w:tc>
          <w:tcPr>
            <w:tcW w:w="1259" w:type="dxa"/>
            <w:tcBorders>
              <w:top w:val="single" w:color="000000" w:sz="4" w:space="0"/>
              <w:left w:val="single" w:color="000000" w:sz="4" w:space="0"/>
              <w:bottom w:val="single" w:color="000000" w:sz="4" w:space="0"/>
              <w:right w:val="single" w:color="000000" w:sz="4" w:space="0"/>
            </w:tcBorders>
            <w:vAlign w:val="center"/>
          </w:tcPr>
          <w:p w14:paraId="78E70A25">
            <w:pPr>
              <w:widowControl w:val="0"/>
              <w:jc w:val="center"/>
              <w:rPr>
                <w:lang w:val="zh-CN"/>
              </w:rPr>
            </w:pPr>
            <w:r>
              <w:rPr>
                <w:lang w:val="zh-CN"/>
              </w:rPr>
              <w:t>НЕ</w:t>
            </w:r>
          </w:p>
        </w:tc>
        <w:tc>
          <w:tcPr>
            <w:tcW w:w="1266" w:type="dxa"/>
            <w:tcBorders>
              <w:top w:val="single" w:color="000000" w:sz="4" w:space="0"/>
              <w:left w:val="single" w:color="000000" w:sz="4" w:space="0"/>
              <w:bottom w:val="single" w:color="000000" w:sz="4" w:space="0"/>
              <w:right w:val="single" w:color="000000" w:sz="4" w:space="0"/>
            </w:tcBorders>
            <w:vAlign w:val="center"/>
          </w:tcPr>
          <w:p w14:paraId="7F5004AD">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29E5A3A7">
            <w:pPr>
              <w:widowControl w:val="0"/>
              <w:snapToGrid w:val="0"/>
              <w:jc w:val="center"/>
            </w:pPr>
          </w:p>
        </w:tc>
        <w:tc>
          <w:tcPr>
            <w:tcW w:w="6" w:type="dxa"/>
          </w:tcPr>
          <w:p w14:paraId="54E1EDA3">
            <w:pPr>
              <w:widowControl w:val="0"/>
            </w:pPr>
          </w:p>
        </w:tc>
      </w:tr>
      <w:tr w14:paraId="0C624FE9">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77565921">
            <w:pPr>
              <w:widowControl w:val="0"/>
              <w:jc w:val="center"/>
            </w:pPr>
            <w:r>
              <w:t>13.</w:t>
            </w:r>
          </w:p>
          <w:p w14:paraId="43515FFC">
            <w:pPr>
              <w:widowControl w:val="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0D023998">
            <w:pPr>
              <w:widowControl w:val="0"/>
              <w:jc w:val="center"/>
            </w:pPr>
            <w:r>
              <w:t>Иванка Минић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70592D72">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Дефектолог - наставник са одељењским старешинством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3A180E5D">
            <w:pPr>
              <w:widowControl w:val="0"/>
              <w:rPr>
                <w:lang w:val="zh-CN"/>
              </w:rPr>
            </w:pPr>
            <w:r>
              <w:rPr>
                <w:lang w:val="zh-CN"/>
              </w:rPr>
              <w:t>Разредна 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0086C6B7">
            <w:pPr>
              <w:widowControl w:val="0"/>
              <w:jc w:val="center"/>
              <w:rPr>
                <w:lang w:val="zh-CN"/>
              </w:rPr>
            </w:pPr>
            <w:r>
              <w:t>1</w:t>
            </w:r>
            <w:r>
              <w:rPr>
                <w:lang w:val="zh-CN"/>
              </w:rPr>
              <w:t>4</w:t>
            </w:r>
          </w:p>
        </w:tc>
        <w:tc>
          <w:tcPr>
            <w:tcW w:w="1259" w:type="dxa"/>
            <w:tcBorders>
              <w:top w:val="single" w:color="000000" w:sz="4" w:space="0"/>
              <w:left w:val="single" w:color="000000" w:sz="4" w:space="0"/>
              <w:bottom w:val="single" w:color="000000" w:sz="4" w:space="0"/>
              <w:right w:val="single" w:color="000000" w:sz="4" w:space="0"/>
            </w:tcBorders>
            <w:vAlign w:val="center"/>
          </w:tcPr>
          <w:p w14:paraId="71913DF8">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6A46B84A">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55AF83D3">
            <w:pPr>
              <w:widowControl w:val="0"/>
              <w:snapToGrid w:val="0"/>
              <w:jc w:val="center"/>
            </w:pPr>
          </w:p>
        </w:tc>
        <w:tc>
          <w:tcPr>
            <w:tcW w:w="6" w:type="dxa"/>
          </w:tcPr>
          <w:p w14:paraId="3D6E2ED0">
            <w:pPr>
              <w:widowControl w:val="0"/>
            </w:pPr>
          </w:p>
        </w:tc>
      </w:tr>
      <w:tr w14:paraId="014BF218">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7A5F0793">
            <w:pPr>
              <w:widowControl w:val="0"/>
              <w:jc w:val="center"/>
            </w:pPr>
            <w:r>
              <w:t>14.</w:t>
            </w:r>
          </w:p>
        </w:tc>
        <w:tc>
          <w:tcPr>
            <w:tcW w:w="1701" w:type="dxa"/>
            <w:tcBorders>
              <w:top w:val="single" w:color="000000" w:sz="4" w:space="0"/>
              <w:left w:val="single" w:color="000000" w:sz="4" w:space="0"/>
              <w:bottom w:val="single" w:color="000000" w:sz="4" w:space="0"/>
              <w:right w:val="single" w:color="000000" w:sz="4" w:space="0"/>
            </w:tcBorders>
            <w:vAlign w:val="center"/>
          </w:tcPr>
          <w:p w14:paraId="4C8B664F">
            <w:pPr>
              <w:widowControl w:val="0"/>
              <w:jc w:val="center"/>
            </w:pPr>
            <w:r>
              <w:t>Маријана Милутиновић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1CCBDB1A">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Стручни сарадник логопед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34661BCB">
            <w:pPr>
              <w:widowControl w:val="0"/>
              <w:snapToGrid w:val="0"/>
            </w:pPr>
          </w:p>
          <w:p w14:paraId="0FB8E1BD">
            <w:pPr>
              <w:widowControl w:val="0"/>
            </w:pPr>
            <w:r>
              <w:t>логопедске вежбе</w:t>
            </w:r>
          </w:p>
          <w:p w14:paraId="695D764F">
            <w:pPr>
              <w:widowControl w:val="0"/>
            </w:pPr>
          </w:p>
        </w:tc>
        <w:tc>
          <w:tcPr>
            <w:tcW w:w="759" w:type="dxa"/>
            <w:tcBorders>
              <w:top w:val="single" w:color="000000" w:sz="4" w:space="0"/>
              <w:left w:val="single" w:color="000000" w:sz="4" w:space="0"/>
              <w:bottom w:val="single" w:color="000000" w:sz="4" w:space="0"/>
              <w:right w:val="single" w:color="000000" w:sz="4" w:space="0"/>
            </w:tcBorders>
            <w:vAlign w:val="center"/>
          </w:tcPr>
          <w:p w14:paraId="04DBD658">
            <w:pPr>
              <w:widowControl w:val="0"/>
              <w:jc w:val="center"/>
              <w:rPr>
                <w:lang w:val="zh-CN"/>
              </w:rPr>
            </w:pPr>
            <w:r>
              <w:t>1</w:t>
            </w:r>
            <w:r>
              <w:rPr>
                <w:lang w:val="zh-CN"/>
              </w:rPr>
              <w:t>3</w:t>
            </w:r>
          </w:p>
        </w:tc>
        <w:tc>
          <w:tcPr>
            <w:tcW w:w="1259" w:type="dxa"/>
            <w:tcBorders>
              <w:top w:val="single" w:color="000000" w:sz="4" w:space="0"/>
              <w:left w:val="single" w:color="000000" w:sz="4" w:space="0"/>
              <w:bottom w:val="single" w:color="000000" w:sz="4" w:space="0"/>
              <w:right w:val="single" w:color="000000" w:sz="4" w:space="0"/>
            </w:tcBorders>
            <w:vAlign w:val="center"/>
          </w:tcPr>
          <w:p w14:paraId="14060392">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7A19C894">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71755F73">
            <w:pPr>
              <w:widowControl w:val="0"/>
              <w:snapToGrid w:val="0"/>
              <w:jc w:val="center"/>
            </w:pPr>
          </w:p>
        </w:tc>
        <w:tc>
          <w:tcPr>
            <w:tcW w:w="6" w:type="dxa"/>
          </w:tcPr>
          <w:p w14:paraId="3728541B">
            <w:pPr>
              <w:widowControl w:val="0"/>
            </w:pPr>
          </w:p>
        </w:tc>
      </w:tr>
      <w:tr w14:paraId="356F46EF">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779D40F0">
            <w:pPr>
              <w:widowControl w:val="0"/>
              <w:jc w:val="center"/>
            </w:pPr>
            <w:r>
              <w:t>15.</w:t>
            </w:r>
          </w:p>
        </w:tc>
        <w:tc>
          <w:tcPr>
            <w:tcW w:w="1701" w:type="dxa"/>
            <w:tcBorders>
              <w:top w:val="single" w:color="000000" w:sz="4" w:space="0"/>
              <w:left w:val="single" w:color="000000" w:sz="4" w:space="0"/>
              <w:bottom w:val="single" w:color="000000" w:sz="4" w:space="0"/>
              <w:right w:val="single" w:color="000000" w:sz="4" w:space="0"/>
            </w:tcBorders>
            <w:vAlign w:val="center"/>
          </w:tcPr>
          <w:p w14:paraId="2AA2FAE0">
            <w:pPr>
              <w:widowControl w:val="0"/>
              <w:jc w:val="center"/>
            </w:pPr>
            <w:r>
              <w:t>Ружица Филиповић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3A1C6475">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Стручни сарадник логопед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60CF1621">
            <w:pPr>
              <w:widowControl w:val="0"/>
            </w:pPr>
            <w:r>
              <w:t>логопедске вежбе</w:t>
            </w:r>
          </w:p>
          <w:p w14:paraId="2DEB9947">
            <w:pPr>
              <w:widowControl w:val="0"/>
            </w:pPr>
          </w:p>
        </w:tc>
        <w:tc>
          <w:tcPr>
            <w:tcW w:w="759" w:type="dxa"/>
            <w:tcBorders>
              <w:top w:val="single" w:color="000000" w:sz="4" w:space="0"/>
              <w:left w:val="single" w:color="000000" w:sz="4" w:space="0"/>
              <w:bottom w:val="single" w:color="000000" w:sz="4" w:space="0"/>
              <w:right w:val="single" w:color="000000" w:sz="4" w:space="0"/>
            </w:tcBorders>
            <w:vAlign w:val="center"/>
          </w:tcPr>
          <w:p w14:paraId="12B8AD60">
            <w:pPr>
              <w:widowControl w:val="0"/>
              <w:jc w:val="center"/>
              <w:rPr>
                <w:lang w:val="zh-CN"/>
              </w:rPr>
            </w:pPr>
            <w:r>
              <w:rPr>
                <w:lang w:val="zh-CN"/>
              </w:rPr>
              <w:t>11</w:t>
            </w:r>
          </w:p>
        </w:tc>
        <w:tc>
          <w:tcPr>
            <w:tcW w:w="1259" w:type="dxa"/>
            <w:tcBorders>
              <w:top w:val="single" w:color="000000" w:sz="4" w:space="0"/>
              <w:left w:val="single" w:color="000000" w:sz="4" w:space="0"/>
              <w:bottom w:val="single" w:color="000000" w:sz="4" w:space="0"/>
              <w:right w:val="single" w:color="000000" w:sz="4" w:space="0"/>
            </w:tcBorders>
            <w:vAlign w:val="center"/>
          </w:tcPr>
          <w:p w14:paraId="7BDFFDF6">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076095E5">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6B3A0CD3">
            <w:pPr>
              <w:widowControl w:val="0"/>
              <w:snapToGrid w:val="0"/>
              <w:jc w:val="center"/>
            </w:pPr>
          </w:p>
        </w:tc>
        <w:tc>
          <w:tcPr>
            <w:tcW w:w="6" w:type="dxa"/>
          </w:tcPr>
          <w:p w14:paraId="0DF082A0">
            <w:pPr>
              <w:widowControl w:val="0"/>
            </w:pPr>
          </w:p>
        </w:tc>
      </w:tr>
      <w:tr w14:paraId="2684CB68">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60CEDC89">
            <w:pPr>
              <w:widowControl w:val="0"/>
              <w:jc w:val="center"/>
            </w:pPr>
            <w:r>
              <w:t>16.</w:t>
            </w:r>
          </w:p>
        </w:tc>
        <w:tc>
          <w:tcPr>
            <w:tcW w:w="1701" w:type="dxa"/>
            <w:tcBorders>
              <w:top w:val="single" w:color="000000" w:sz="4" w:space="0"/>
              <w:left w:val="single" w:color="000000" w:sz="4" w:space="0"/>
              <w:bottom w:val="single" w:color="000000" w:sz="4" w:space="0"/>
              <w:right w:val="single" w:color="000000" w:sz="4" w:space="0"/>
            </w:tcBorders>
            <w:vAlign w:val="center"/>
          </w:tcPr>
          <w:p w14:paraId="4FC0FC84">
            <w:pPr>
              <w:widowControl w:val="0"/>
              <w:jc w:val="center"/>
            </w:pPr>
            <w:r>
              <w:t>Јелена Ерић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758C9A23">
            <w:pPr>
              <w:widowControl w:val="0"/>
              <w:jc w:val="center"/>
              <w:rPr>
                <w:color w:val="000000" w:themeColor="text1"/>
                <w14:textFill>
                  <w14:solidFill>
                    <w14:schemeClr w14:val="tx1"/>
                  </w14:solidFill>
                </w14:textFill>
              </w:rPr>
            </w:pPr>
          </w:p>
          <w:p w14:paraId="7A211204">
            <w:pPr>
              <w:widowControl w:val="0"/>
              <w:jc w:val="center"/>
              <w:rPr>
                <w:color w:val="000000" w:themeColor="text1"/>
                <w:lang w:val="zh-CN"/>
                <w14:textFill>
                  <w14:solidFill>
                    <w14:schemeClr w14:val="tx1"/>
                  </w14:solidFill>
                </w14:textFill>
              </w:rPr>
            </w:pPr>
            <w:r>
              <w:rPr>
                <w:color w:val="000000" w:themeColor="text1"/>
                <w14:textFill>
                  <w14:solidFill>
                    <w14:schemeClr w14:val="tx1"/>
                  </w14:solidFill>
                </w14:textFill>
              </w:rPr>
              <w:t xml:space="preserve">Дефектолог - наставник у посебним условима </w:t>
            </w:r>
            <w:r>
              <w:rPr>
                <w:color w:val="000000" w:themeColor="text1"/>
                <w:lang w:val="zh-CN"/>
                <w14:textFill>
                  <w14:solidFill>
                    <w14:schemeClr w14:val="tx1"/>
                  </w14:solidFill>
                </w14:textFill>
              </w:rPr>
              <w:t>Пожега</w:t>
            </w:r>
          </w:p>
        </w:tc>
        <w:tc>
          <w:tcPr>
            <w:tcW w:w="1766" w:type="dxa"/>
            <w:tcBorders>
              <w:top w:val="single" w:color="000000" w:sz="4" w:space="0"/>
              <w:left w:val="single" w:color="000000" w:sz="4" w:space="0"/>
              <w:bottom w:val="single" w:color="000000" w:sz="4" w:space="0"/>
              <w:right w:val="single" w:color="000000" w:sz="4" w:space="0"/>
            </w:tcBorders>
          </w:tcPr>
          <w:p w14:paraId="72F582D7">
            <w:pPr>
              <w:widowControl w:val="0"/>
            </w:pPr>
            <w:r>
              <w:t>индивидуална настава</w:t>
            </w:r>
          </w:p>
        </w:tc>
        <w:tc>
          <w:tcPr>
            <w:tcW w:w="759" w:type="dxa"/>
            <w:tcBorders>
              <w:top w:val="single" w:color="000000" w:sz="4" w:space="0"/>
              <w:left w:val="single" w:color="000000" w:sz="4" w:space="0"/>
              <w:bottom w:val="single" w:color="000000" w:sz="4" w:space="0"/>
              <w:right w:val="single" w:color="000000" w:sz="4" w:space="0"/>
            </w:tcBorders>
            <w:vAlign w:val="center"/>
          </w:tcPr>
          <w:p w14:paraId="49A187A0">
            <w:pPr>
              <w:widowControl w:val="0"/>
              <w:jc w:val="center"/>
              <w:rPr>
                <w:lang w:val="zh-CN"/>
              </w:rPr>
            </w:pPr>
            <w:r>
              <w:t>1</w:t>
            </w:r>
            <w:r>
              <w:rPr>
                <w:lang w:val="zh-CN"/>
              </w:rPr>
              <w:t>3</w:t>
            </w:r>
          </w:p>
        </w:tc>
        <w:tc>
          <w:tcPr>
            <w:tcW w:w="1259" w:type="dxa"/>
            <w:tcBorders>
              <w:top w:val="single" w:color="000000" w:sz="4" w:space="0"/>
              <w:left w:val="single" w:color="000000" w:sz="4" w:space="0"/>
              <w:bottom w:val="single" w:color="000000" w:sz="4" w:space="0"/>
              <w:right w:val="single" w:color="000000" w:sz="4" w:space="0"/>
            </w:tcBorders>
            <w:vAlign w:val="center"/>
          </w:tcPr>
          <w:p w14:paraId="46D18379">
            <w:pPr>
              <w:widowControl w:val="0"/>
              <w:jc w:val="center"/>
            </w:pPr>
            <w:r>
              <w:t>НЕ</w:t>
            </w:r>
          </w:p>
        </w:tc>
        <w:tc>
          <w:tcPr>
            <w:tcW w:w="1266" w:type="dxa"/>
            <w:tcBorders>
              <w:top w:val="single" w:color="000000" w:sz="4" w:space="0"/>
              <w:left w:val="single" w:color="000000" w:sz="4" w:space="0"/>
              <w:bottom w:val="single" w:color="000000" w:sz="4" w:space="0"/>
              <w:right w:val="single" w:color="000000" w:sz="4" w:space="0"/>
            </w:tcBorders>
            <w:vAlign w:val="center"/>
          </w:tcPr>
          <w:p w14:paraId="1A558C8F">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0151D418">
            <w:pPr>
              <w:widowControl w:val="0"/>
              <w:snapToGrid w:val="0"/>
              <w:jc w:val="center"/>
            </w:pPr>
          </w:p>
        </w:tc>
        <w:tc>
          <w:tcPr>
            <w:tcW w:w="6" w:type="dxa"/>
          </w:tcPr>
          <w:p w14:paraId="0767B1BD">
            <w:pPr>
              <w:widowControl w:val="0"/>
            </w:pPr>
          </w:p>
        </w:tc>
      </w:tr>
      <w:tr w14:paraId="34F6997A">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4C26F49F">
            <w:pPr>
              <w:widowControl w:val="0"/>
              <w:jc w:val="center"/>
            </w:pPr>
            <w:r>
              <w:t>17.</w:t>
            </w:r>
          </w:p>
          <w:p w14:paraId="0F016809">
            <w:pPr>
              <w:widowControl w:val="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37E368E5">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Огњен Весовић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7048F473">
            <w:pPr>
              <w:widowControl w:val="0"/>
              <w:jc w:val="center"/>
              <w:rPr>
                <w:color w:val="000000" w:themeColor="text1"/>
                <w14:textFill>
                  <w14:solidFill>
                    <w14:schemeClr w14:val="tx1"/>
                  </w14:solidFill>
                </w14:textFill>
              </w:rPr>
            </w:pPr>
          </w:p>
          <w:p w14:paraId="5F0A1CBE">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Наставник предметне наставе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225E9AF2">
            <w:pPr>
              <w:widowControl w:val="0"/>
              <w:rPr>
                <w:color w:val="000000" w:themeColor="text1"/>
                <w:lang w:val="zh-CN"/>
                <w14:textFill>
                  <w14:solidFill>
                    <w14:schemeClr w14:val="tx1"/>
                  </w14:solidFill>
                </w14:textFill>
              </w:rPr>
            </w:pPr>
          </w:p>
          <w:p w14:paraId="7562A27A">
            <w:pPr>
              <w:widowControl w:val="0"/>
              <w:rPr>
                <w:color w:val="000000" w:themeColor="text1"/>
                <w14:textFill>
                  <w14:solidFill>
                    <w14:schemeClr w14:val="tx1"/>
                  </w14:solidFill>
                </w14:textFill>
              </w:rPr>
            </w:pPr>
            <w:r>
              <w:rPr>
                <w:color w:val="000000" w:themeColor="text1"/>
                <w14:textFill>
                  <w14:solidFill>
                    <w14:schemeClr w14:val="tx1"/>
                  </w14:solidFill>
                </w14:textFill>
              </w:rPr>
              <w:t xml:space="preserve">физичко </w:t>
            </w:r>
            <w:r>
              <w:rPr>
                <w:color w:val="000000" w:themeColor="text1"/>
                <w:lang w:val="zh-CN"/>
                <w14:textFill>
                  <w14:solidFill>
                    <w14:schemeClr w14:val="tx1"/>
                  </w14:solidFill>
                </w14:textFill>
              </w:rPr>
              <w:t>и здравствено</w:t>
            </w:r>
            <w:r>
              <w:rPr>
                <w:color w:val="000000" w:themeColor="text1"/>
                <w14:textFill>
                  <w14:solidFill>
                    <w14:schemeClr w14:val="tx1"/>
                  </w14:solidFill>
                </w14:textFill>
              </w:rPr>
              <w:t xml:space="preserve">васпитање, </w:t>
            </w:r>
            <w:r>
              <w:rPr>
                <w:color w:val="000000" w:themeColor="text1"/>
                <w:lang w:val="zh-CN"/>
                <w14:textFill>
                  <w14:solidFill>
                    <w14:schemeClr w14:val="tx1"/>
                  </w14:solidFill>
                </w14:textFill>
              </w:rPr>
              <w:t>обавезна физичка активност</w:t>
            </w:r>
          </w:p>
        </w:tc>
        <w:tc>
          <w:tcPr>
            <w:tcW w:w="759" w:type="dxa"/>
            <w:tcBorders>
              <w:top w:val="single" w:color="000000" w:sz="4" w:space="0"/>
              <w:left w:val="single" w:color="000000" w:sz="4" w:space="0"/>
              <w:bottom w:val="single" w:color="000000" w:sz="4" w:space="0"/>
              <w:right w:val="single" w:color="000000" w:sz="4" w:space="0"/>
            </w:tcBorders>
            <w:vAlign w:val="center"/>
          </w:tcPr>
          <w:p w14:paraId="32C45B7C">
            <w:pPr>
              <w:widowControl w:val="0"/>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3</w:t>
            </w:r>
          </w:p>
        </w:tc>
        <w:tc>
          <w:tcPr>
            <w:tcW w:w="1259" w:type="dxa"/>
            <w:tcBorders>
              <w:top w:val="single" w:color="000000" w:sz="4" w:space="0"/>
              <w:left w:val="single" w:color="000000" w:sz="4" w:space="0"/>
              <w:bottom w:val="single" w:color="000000" w:sz="4" w:space="0"/>
              <w:right w:val="single" w:color="000000" w:sz="4" w:space="0"/>
            </w:tcBorders>
            <w:vAlign w:val="center"/>
          </w:tcPr>
          <w:p w14:paraId="3F969A70">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НЕ</w:t>
            </w:r>
          </w:p>
        </w:tc>
        <w:tc>
          <w:tcPr>
            <w:tcW w:w="1266" w:type="dxa"/>
            <w:tcBorders>
              <w:top w:val="single" w:color="000000" w:sz="4" w:space="0"/>
              <w:left w:val="single" w:color="000000" w:sz="4" w:space="0"/>
              <w:bottom w:val="single" w:color="000000" w:sz="4" w:space="0"/>
              <w:right w:val="single" w:color="000000" w:sz="4" w:space="0"/>
            </w:tcBorders>
            <w:vAlign w:val="center"/>
          </w:tcPr>
          <w:p w14:paraId="44DDAE9F">
            <w:pPr>
              <w:widowControl w:val="0"/>
              <w:jc w:val="center"/>
              <w:rPr>
                <w:lang w:val="zh-CN"/>
              </w:rPr>
            </w:pPr>
            <w:r>
              <w:rPr>
                <w:color w:val="000000" w:themeColor="text1"/>
                <w:lang w:val="zh-CN"/>
                <w14:textFill>
                  <w14:solidFill>
                    <w14:schemeClr w14:val="tx1"/>
                  </w14:solidFill>
                </w14:textFill>
              </w:rPr>
              <w:t>75</w:t>
            </w:r>
          </w:p>
        </w:tc>
        <w:tc>
          <w:tcPr>
            <w:tcW w:w="912" w:type="dxa"/>
            <w:tcBorders>
              <w:top w:val="single" w:color="000000" w:sz="4" w:space="0"/>
              <w:left w:val="single" w:color="000000" w:sz="4" w:space="0"/>
              <w:bottom w:val="single" w:color="000000" w:sz="4" w:space="0"/>
              <w:right w:val="single" w:color="000000" w:sz="4" w:space="0"/>
            </w:tcBorders>
            <w:vAlign w:val="center"/>
          </w:tcPr>
          <w:p w14:paraId="74D6B1B6">
            <w:pPr>
              <w:widowControl w:val="0"/>
              <w:snapToGrid w:val="0"/>
              <w:jc w:val="center"/>
              <w:rPr>
                <w:color w:val="000000"/>
              </w:rPr>
            </w:pPr>
            <w:r>
              <w:rPr>
                <w:color w:val="000000"/>
                <w:lang w:val="zh-CN"/>
              </w:rPr>
              <w:t>25</w:t>
            </w:r>
          </w:p>
        </w:tc>
        <w:tc>
          <w:tcPr>
            <w:tcW w:w="6" w:type="dxa"/>
          </w:tcPr>
          <w:p w14:paraId="529C2524">
            <w:pPr>
              <w:widowControl w:val="0"/>
            </w:pPr>
          </w:p>
        </w:tc>
      </w:tr>
      <w:tr w14:paraId="1C6F18D9">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1A062206">
            <w:pPr>
              <w:widowControl w:val="0"/>
              <w:snapToGrid w:val="0"/>
              <w:jc w:val="center"/>
            </w:pPr>
          </w:p>
          <w:p w14:paraId="1BA13BF4">
            <w:pPr>
              <w:widowControl w:val="0"/>
              <w:jc w:val="center"/>
            </w:pPr>
            <w:r>
              <w:t>18.</w:t>
            </w:r>
          </w:p>
        </w:tc>
        <w:tc>
          <w:tcPr>
            <w:tcW w:w="1701" w:type="dxa"/>
            <w:tcBorders>
              <w:top w:val="single" w:color="000000" w:sz="4" w:space="0"/>
              <w:left w:val="single" w:color="000000" w:sz="4" w:space="0"/>
              <w:bottom w:val="single" w:color="000000" w:sz="4" w:space="0"/>
              <w:right w:val="single" w:color="000000" w:sz="4" w:space="0"/>
            </w:tcBorders>
            <w:vAlign w:val="center"/>
          </w:tcPr>
          <w:p w14:paraId="7403DC5B">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Миладин</w:t>
            </w:r>
          </w:p>
          <w:p w14:paraId="39F29A25">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Златић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15A1F0F7">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Наставник предметне наставе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4C69A66C">
            <w:pPr>
              <w:widowControl w:val="0"/>
              <w:rPr>
                <w:lang w:val="zh-CN"/>
              </w:rPr>
            </w:pPr>
            <w:r>
              <w:rPr>
                <w:color w:val="000000" w:themeColor="text1"/>
                <w:lang w:val="zh-CN"/>
                <w14:textFill>
                  <w14:solidFill>
                    <w14:schemeClr w14:val="tx1"/>
                  </w14:solidFill>
                </w14:textFill>
              </w:rPr>
              <w:t>Техника и технологија, информатика и рачунарство</w:t>
            </w:r>
          </w:p>
        </w:tc>
        <w:tc>
          <w:tcPr>
            <w:tcW w:w="759" w:type="dxa"/>
            <w:tcBorders>
              <w:top w:val="single" w:color="000000" w:sz="4" w:space="0"/>
              <w:left w:val="single" w:color="000000" w:sz="4" w:space="0"/>
              <w:bottom w:val="single" w:color="000000" w:sz="4" w:space="0"/>
              <w:right w:val="single" w:color="000000" w:sz="4" w:space="0"/>
            </w:tcBorders>
            <w:vAlign w:val="center"/>
          </w:tcPr>
          <w:p w14:paraId="6F03C8C3">
            <w:pPr>
              <w:widowControl w:val="0"/>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21</w:t>
            </w:r>
          </w:p>
        </w:tc>
        <w:tc>
          <w:tcPr>
            <w:tcW w:w="1259" w:type="dxa"/>
            <w:tcBorders>
              <w:top w:val="single" w:color="000000" w:sz="4" w:space="0"/>
              <w:left w:val="single" w:color="000000" w:sz="4" w:space="0"/>
              <w:bottom w:val="single" w:color="000000" w:sz="4" w:space="0"/>
              <w:right w:val="single" w:color="000000" w:sz="4" w:space="0"/>
            </w:tcBorders>
            <w:vAlign w:val="center"/>
          </w:tcPr>
          <w:p w14:paraId="3FA9F7E6">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5CB71821">
            <w:pPr>
              <w:widowControl w:val="0"/>
              <w:jc w:val="center"/>
              <w:rPr>
                <w:lang w:val="zh-CN"/>
              </w:rPr>
            </w:pPr>
            <w:r>
              <w:rPr>
                <w:color w:val="000000" w:themeColor="text1"/>
                <w:lang w:val="zh-CN"/>
                <w14:textFill>
                  <w14:solidFill>
                    <w14:schemeClr w14:val="tx1"/>
                  </w14:solidFill>
                </w14:textFill>
              </w:rPr>
              <w:t>75</w:t>
            </w:r>
          </w:p>
        </w:tc>
        <w:tc>
          <w:tcPr>
            <w:tcW w:w="912" w:type="dxa"/>
            <w:tcBorders>
              <w:top w:val="single" w:color="000000" w:sz="4" w:space="0"/>
              <w:left w:val="single" w:color="000000" w:sz="4" w:space="0"/>
              <w:bottom w:val="single" w:color="000000" w:sz="4" w:space="0"/>
              <w:right w:val="single" w:color="000000" w:sz="4" w:space="0"/>
            </w:tcBorders>
            <w:vAlign w:val="center"/>
          </w:tcPr>
          <w:p w14:paraId="4C127FAE">
            <w:pPr>
              <w:widowControl w:val="0"/>
              <w:snapToGrid w:val="0"/>
              <w:jc w:val="center"/>
              <w:rPr>
                <w:color w:val="000000"/>
                <w:lang w:val="sr-Latn-RS"/>
              </w:rPr>
            </w:pPr>
            <w:r>
              <w:rPr>
                <w:color w:val="000000"/>
                <w:lang w:val="sr-Latn-RS"/>
              </w:rPr>
              <w:t>30</w:t>
            </w:r>
          </w:p>
        </w:tc>
        <w:tc>
          <w:tcPr>
            <w:tcW w:w="6" w:type="dxa"/>
          </w:tcPr>
          <w:p w14:paraId="7DBD8EDE">
            <w:pPr>
              <w:widowControl w:val="0"/>
            </w:pPr>
          </w:p>
        </w:tc>
      </w:tr>
      <w:tr w14:paraId="253E309A">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2893475E">
            <w:pPr>
              <w:widowControl w:val="0"/>
              <w:jc w:val="center"/>
            </w:pPr>
            <w:r>
              <w:t>19.</w:t>
            </w:r>
          </w:p>
        </w:tc>
        <w:tc>
          <w:tcPr>
            <w:tcW w:w="1701" w:type="dxa"/>
            <w:tcBorders>
              <w:top w:val="single" w:color="000000" w:sz="4" w:space="0"/>
              <w:left w:val="single" w:color="000000" w:sz="4" w:space="0"/>
              <w:bottom w:val="single" w:color="000000" w:sz="4" w:space="0"/>
              <w:right w:val="single" w:color="000000" w:sz="4" w:space="0"/>
            </w:tcBorders>
            <w:vAlign w:val="center"/>
          </w:tcPr>
          <w:p w14:paraId="5F6D3B04">
            <w:pPr>
              <w:widowControl w:val="0"/>
              <w:jc w:val="center"/>
            </w:pPr>
            <w:r>
              <w:t>Јелена Чавић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525CF359">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Наставник предметне наставе у посебним условима у комбинованом одељењу</w:t>
            </w:r>
          </w:p>
        </w:tc>
        <w:tc>
          <w:tcPr>
            <w:tcW w:w="1766" w:type="dxa"/>
            <w:tcBorders>
              <w:top w:val="single" w:color="000000" w:sz="4" w:space="0"/>
              <w:left w:val="single" w:color="000000" w:sz="4" w:space="0"/>
              <w:bottom w:val="single" w:color="000000" w:sz="4" w:space="0"/>
              <w:right w:val="single" w:color="000000" w:sz="4" w:space="0"/>
            </w:tcBorders>
          </w:tcPr>
          <w:p w14:paraId="02DFED78">
            <w:pPr>
              <w:widowControl w:val="0"/>
              <w:rPr>
                <w:lang w:val="zh-CN"/>
              </w:rPr>
            </w:pPr>
            <w:r>
              <w:rPr>
                <w:lang w:val="zh-CN"/>
              </w:rPr>
              <w:t>енглески језик</w:t>
            </w:r>
          </w:p>
        </w:tc>
        <w:tc>
          <w:tcPr>
            <w:tcW w:w="759" w:type="dxa"/>
            <w:tcBorders>
              <w:top w:val="single" w:color="000000" w:sz="4" w:space="0"/>
              <w:left w:val="single" w:color="000000" w:sz="4" w:space="0"/>
              <w:bottom w:val="single" w:color="000000" w:sz="4" w:space="0"/>
              <w:right w:val="single" w:color="000000" w:sz="4" w:space="0"/>
            </w:tcBorders>
            <w:vAlign w:val="center"/>
          </w:tcPr>
          <w:p w14:paraId="248E4F1D">
            <w:pPr>
              <w:widowControl w:val="0"/>
              <w:jc w:val="center"/>
              <w:rPr>
                <w:lang w:val="zh-CN"/>
              </w:rPr>
            </w:pPr>
            <w:r>
              <w:t>2</w:t>
            </w:r>
            <w:r>
              <w:rPr>
                <w:lang w:val="zh-CN"/>
              </w:rPr>
              <w:t>3</w:t>
            </w:r>
          </w:p>
        </w:tc>
        <w:tc>
          <w:tcPr>
            <w:tcW w:w="1259" w:type="dxa"/>
            <w:tcBorders>
              <w:top w:val="single" w:color="000000" w:sz="4" w:space="0"/>
              <w:left w:val="single" w:color="000000" w:sz="4" w:space="0"/>
              <w:bottom w:val="single" w:color="000000" w:sz="4" w:space="0"/>
              <w:right w:val="single" w:color="000000" w:sz="4" w:space="0"/>
            </w:tcBorders>
            <w:vAlign w:val="center"/>
          </w:tcPr>
          <w:p w14:paraId="1F8C7039">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329769C8">
            <w:pPr>
              <w:widowControl w:val="0"/>
              <w:jc w:val="center"/>
              <w:rPr>
                <w:color w:val="000000"/>
              </w:rPr>
            </w:pPr>
            <w:r>
              <w:rPr>
                <w:color w:val="000000"/>
              </w:rPr>
              <w:t>50</w:t>
            </w:r>
          </w:p>
        </w:tc>
        <w:tc>
          <w:tcPr>
            <w:tcW w:w="912" w:type="dxa"/>
            <w:tcBorders>
              <w:top w:val="single" w:color="000000" w:sz="4" w:space="0"/>
              <w:left w:val="single" w:color="000000" w:sz="4" w:space="0"/>
              <w:bottom w:val="single" w:color="000000" w:sz="4" w:space="0"/>
              <w:right w:val="single" w:color="000000" w:sz="4" w:space="0"/>
            </w:tcBorders>
            <w:vAlign w:val="center"/>
          </w:tcPr>
          <w:p w14:paraId="10481B95">
            <w:pPr>
              <w:widowControl w:val="0"/>
              <w:snapToGrid w:val="0"/>
              <w:jc w:val="center"/>
              <w:rPr>
                <w:color w:val="000000"/>
                <w:lang w:val="zh-CN"/>
              </w:rPr>
            </w:pPr>
            <w:r>
              <w:rPr>
                <w:color w:val="000000"/>
                <w:lang w:val="zh-CN"/>
              </w:rPr>
              <w:t>50</w:t>
            </w:r>
          </w:p>
        </w:tc>
        <w:tc>
          <w:tcPr>
            <w:tcW w:w="6" w:type="dxa"/>
          </w:tcPr>
          <w:p w14:paraId="41A5DA72">
            <w:pPr>
              <w:widowControl w:val="0"/>
            </w:pPr>
          </w:p>
        </w:tc>
      </w:tr>
      <w:tr w14:paraId="6871A720">
        <w:tblPrEx>
          <w:tblCellMar>
            <w:top w:w="0" w:type="dxa"/>
            <w:left w:w="108" w:type="dxa"/>
            <w:bottom w:w="0" w:type="dxa"/>
            <w:right w:w="108" w:type="dxa"/>
          </w:tblCellMar>
        </w:tblPrEx>
        <w:trPr>
          <w:trHeight w:val="1201" w:hRule="atLeast"/>
        </w:trPr>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389C0CD7">
            <w:pPr>
              <w:widowControl w:val="0"/>
              <w:snapToGrid w:val="0"/>
              <w:jc w:val="center"/>
            </w:pPr>
          </w:p>
          <w:p w14:paraId="1D7B40FA">
            <w:pPr>
              <w:widowControl w:val="0"/>
              <w:jc w:val="center"/>
            </w:pPr>
          </w:p>
          <w:p w14:paraId="29D7A33A">
            <w:pPr>
              <w:widowControl w:val="0"/>
              <w:jc w:val="center"/>
            </w:pPr>
            <w:r>
              <w:t>20.</w:t>
            </w:r>
          </w:p>
          <w:p w14:paraId="6A784B0B">
            <w:pPr>
              <w:widowControl w:val="0"/>
              <w:jc w:val="center"/>
            </w:pPr>
          </w:p>
          <w:p w14:paraId="5AFE3A56">
            <w:pPr>
              <w:widowControl w:val="0"/>
              <w:jc w:val="center"/>
            </w:pPr>
          </w:p>
          <w:p w14:paraId="756AD091">
            <w:pPr>
              <w:widowControl w:val="0"/>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13618AD1">
            <w:pPr>
              <w:widowControl w:val="0"/>
              <w:rPr>
                <w:color w:val="000000" w:themeColor="text1"/>
                <w:lang w:val="zh-CN"/>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zh-CN"/>
                <w14:textFill>
                  <w14:solidFill>
                    <w14:schemeClr w14:val="tx1"/>
                  </w14:solidFill>
                </w14:textFill>
              </w:rPr>
              <w:t>Душица Вермезовић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36C26197">
            <w:pPr>
              <w:widowControl w:val="0"/>
              <w:jc w:val="center"/>
              <w:rPr>
                <w:color w:val="000000" w:themeColor="text1"/>
                <w14:textFill>
                  <w14:solidFill>
                    <w14:schemeClr w14:val="tx1"/>
                  </w14:solidFill>
                </w14:textFill>
              </w:rPr>
            </w:pPr>
          </w:p>
          <w:p w14:paraId="0A29CA16">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Наставник предметне наставе у посебним условима</w:t>
            </w:r>
          </w:p>
        </w:tc>
        <w:tc>
          <w:tcPr>
            <w:tcW w:w="1766" w:type="dxa"/>
            <w:tcBorders>
              <w:top w:val="single" w:color="000000" w:sz="4" w:space="0"/>
              <w:left w:val="single" w:color="000000" w:sz="4" w:space="0"/>
              <w:bottom w:val="single" w:color="000000" w:sz="4" w:space="0"/>
              <w:right w:val="single" w:color="000000" w:sz="4" w:space="0"/>
            </w:tcBorders>
            <w:vAlign w:val="center"/>
          </w:tcPr>
          <w:p w14:paraId="1C7D68E5">
            <w:pPr>
              <w:widowControl w:val="0"/>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енглески језик</w:t>
            </w:r>
          </w:p>
        </w:tc>
        <w:tc>
          <w:tcPr>
            <w:tcW w:w="759" w:type="dxa"/>
            <w:tcBorders>
              <w:top w:val="single" w:color="000000" w:sz="4" w:space="0"/>
              <w:left w:val="single" w:color="000000" w:sz="4" w:space="0"/>
              <w:bottom w:val="single" w:color="000000" w:sz="4" w:space="0"/>
              <w:right w:val="single" w:color="000000" w:sz="4" w:space="0"/>
            </w:tcBorders>
            <w:vAlign w:val="center"/>
          </w:tcPr>
          <w:p w14:paraId="36E28076">
            <w:pPr>
              <w:widowControl w:val="0"/>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10</w:t>
            </w:r>
          </w:p>
        </w:tc>
        <w:tc>
          <w:tcPr>
            <w:tcW w:w="1259" w:type="dxa"/>
            <w:tcBorders>
              <w:top w:val="single" w:color="000000" w:sz="4" w:space="0"/>
              <w:left w:val="single" w:color="000000" w:sz="4" w:space="0"/>
              <w:bottom w:val="single" w:color="000000" w:sz="4" w:space="0"/>
              <w:right w:val="single" w:color="000000" w:sz="4" w:space="0"/>
            </w:tcBorders>
            <w:vAlign w:val="center"/>
          </w:tcPr>
          <w:p w14:paraId="6B03E523">
            <w:pPr>
              <w:widowControl w:val="0"/>
              <w:jc w:val="center"/>
              <w:rPr>
                <w:lang w:val="zh-CN"/>
              </w:rPr>
            </w:pPr>
            <w:r>
              <w:rPr>
                <w:color w:val="000000" w:themeColor="text1"/>
                <w:lang w:val="zh-CN"/>
                <w14:textFill>
                  <w14:solidFill>
                    <w14:schemeClr w14:val="tx1"/>
                  </w14:solidFill>
                </w14:textFill>
              </w:rP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2E258ED1">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30</w:t>
            </w:r>
          </w:p>
        </w:tc>
        <w:tc>
          <w:tcPr>
            <w:tcW w:w="912" w:type="dxa"/>
            <w:tcBorders>
              <w:top w:val="single" w:color="000000" w:sz="4" w:space="0"/>
              <w:left w:val="single" w:color="000000" w:sz="4" w:space="0"/>
              <w:bottom w:val="single" w:color="000000" w:sz="4" w:space="0"/>
              <w:right w:val="single" w:color="000000" w:sz="4" w:space="0"/>
            </w:tcBorders>
            <w:vAlign w:val="center"/>
          </w:tcPr>
          <w:p w14:paraId="270A23E1">
            <w:pPr>
              <w:widowControl w:val="0"/>
              <w:snapToGrid w:val="0"/>
              <w:jc w:val="center"/>
              <w:rPr>
                <w:color w:val="FF0000"/>
              </w:rPr>
            </w:pPr>
          </w:p>
        </w:tc>
        <w:tc>
          <w:tcPr>
            <w:tcW w:w="6" w:type="dxa"/>
          </w:tcPr>
          <w:p w14:paraId="390B91C6">
            <w:pPr>
              <w:widowControl w:val="0"/>
            </w:pPr>
          </w:p>
        </w:tc>
      </w:tr>
      <w:tr w14:paraId="22822597">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0B4ED824">
            <w:pPr>
              <w:widowControl w:val="0"/>
              <w:jc w:val="center"/>
            </w:pPr>
            <w:r>
              <w:t>21.</w:t>
            </w:r>
          </w:p>
        </w:tc>
        <w:tc>
          <w:tcPr>
            <w:tcW w:w="1701" w:type="dxa"/>
            <w:tcBorders>
              <w:top w:val="single" w:color="000000" w:sz="4" w:space="0"/>
              <w:left w:val="single" w:color="000000" w:sz="4" w:space="0"/>
              <w:bottom w:val="single" w:color="000000" w:sz="4" w:space="0"/>
              <w:right w:val="single" w:color="000000" w:sz="4" w:space="0"/>
            </w:tcBorders>
            <w:vAlign w:val="center"/>
          </w:tcPr>
          <w:p w14:paraId="35C26EA3">
            <w:pPr>
              <w:widowControl w:val="0"/>
              <w:jc w:val="center"/>
            </w:pPr>
            <w:r>
              <w:t>Снежана</w:t>
            </w:r>
          </w:p>
          <w:p w14:paraId="4E1C0199">
            <w:pPr>
              <w:widowControl w:val="0"/>
              <w:jc w:val="center"/>
            </w:pPr>
            <w:r>
              <w:t>Шибинац</w:t>
            </w:r>
          </w:p>
        </w:tc>
        <w:tc>
          <w:tcPr>
            <w:tcW w:w="1470" w:type="dxa"/>
            <w:tcBorders>
              <w:top w:val="single" w:color="000000" w:sz="4" w:space="0"/>
              <w:left w:val="single" w:color="000000" w:sz="4" w:space="0"/>
              <w:bottom w:val="single" w:color="000000" w:sz="4" w:space="0"/>
              <w:right w:val="single" w:color="000000" w:sz="4" w:space="0"/>
            </w:tcBorders>
            <w:vAlign w:val="center"/>
          </w:tcPr>
          <w:p w14:paraId="3B4814F4">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Васпитач у дому ученика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69003E0C">
            <w:pPr>
              <w:widowControl w:val="0"/>
              <w:rPr>
                <w:lang w:val="zh-CN"/>
              </w:rPr>
            </w:pPr>
          </w:p>
          <w:p w14:paraId="59EC7982">
            <w:pPr>
              <w:widowControl w:val="0"/>
            </w:pPr>
            <w:r>
              <w:rPr>
                <w:lang w:val="zh-CN"/>
              </w:rPr>
              <w:t xml:space="preserve">   </w:t>
            </w:r>
            <w:r>
              <w:t>васпитач</w:t>
            </w:r>
          </w:p>
        </w:tc>
        <w:tc>
          <w:tcPr>
            <w:tcW w:w="759" w:type="dxa"/>
            <w:tcBorders>
              <w:top w:val="single" w:color="000000" w:sz="4" w:space="0"/>
              <w:left w:val="single" w:color="000000" w:sz="4" w:space="0"/>
              <w:bottom w:val="single" w:color="000000" w:sz="4" w:space="0"/>
              <w:right w:val="single" w:color="000000" w:sz="4" w:space="0"/>
            </w:tcBorders>
            <w:vAlign w:val="center"/>
          </w:tcPr>
          <w:p w14:paraId="22A0BCB5">
            <w:pPr>
              <w:widowControl w:val="0"/>
              <w:jc w:val="center"/>
              <w:rPr>
                <w:lang w:val="zh-CN"/>
              </w:rPr>
            </w:pPr>
            <w:r>
              <w:rPr>
                <w:lang w:val="zh-CN"/>
              </w:rPr>
              <w:t>30</w:t>
            </w:r>
          </w:p>
        </w:tc>
        <w:tc>
          <w:tcPr>
            <w:tcW w:w="1259" w:type="dxa"/>
            <w:tcBorders>
              <w:top w:val="single" w:color="000000" w:sz="4" w:space="0"/>
              <w:left w:val="single" w:color="000000" w:sz="4" w:space="0"/>
              <w:bottom w:val="single" w:color="000000" w:sz="4" w:space="0"/>
              <w:right w:val="single" w:color="000000" w:sz="4" w:space="0"/>
            </w:tcBorders>
            <w:vAlign w:val="center"/>
          </w:tcPr>
          <w:p w14:paraId="40539D08">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211661E1">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22FBC2A8">
            <w:pPr>
              <w:widowControl w:val="0"/>
              <w:snapToGrid w:val="0"/>
              <w:jc w:val="center"/>
            </w:pPr>
          </w:p>
        </w:tc>
        <w:tc>
          <w:tcPr>
            <w:tcW w:w="6" w:type="dxa"/>
          </w:tcPr>
          <w:p w14:paraId="3DB9D97F">
            <w:pPr>
              <w:widowControl w:val="0"/>
            </w:pPr>
          </w:p>
        </w:tc>
      </w:tr>
      <w:tr w14:paraId="2043B83F">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1B30073F">
            <w:pPr>
              <w:widowControl w:val="0"/>
              <w:jc w:val="center"/>
            </w:pPr>
            <w: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6C0C4FFE">
            <w:pPr>
              <w:widowControl w:val="0"/>
              <w:jc w:val="center"/>
            </w:pPr>
            <w:r>
              <w:t>Данијела</w:t>
            </w:r>
          </w:p>
          <w:p w14:paraId="383831E6">
            <w:pPr>
              <w:widowControl w:val="0"/>
              <w:jc w:val="center"/>
            </w:pPr>
            <w:r>
              <w:t>Јовановић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7C80D268">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Васпитач у дому ученика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57156427">
            <w:pPr>
              <w:widowControl w:val="0"/>
            </w:pPr>
            <w:r>
              <w:t>васпитач</w:t>
            </w:r>
          </w:p>
        </w:tc>
        <w:tc>
          <w:tcPr>
            <w:tcW w:w="759" w:type="dxa"/>
            <w:tcBorders>
              <w:top w:val="single" w:color="000000" w:sz="4" w:space="0"/>
              <w:left w:val="single" w:color="000000" w:sz="4" w:space="0"/>
              <w:bottom w:val="single" w:color="000000" w:sz="4" w:space="0"/>
              <w:right w:val="single" w:color="000000" w:sz="4" w:space="0"/>
            </w:tcBorders>
            <w:vAlign w:val="center"/>
          </w:tcPr>
          <w:p w14:paraId="3BA00BCE">
            <w:pPr>
              <w:widowControl w:val="0"/>
              <w:jc w:val="center"/>
              <w:rPr>
                <w:lang w:val="zh-CN"/>
              </w:rPr>
            </w:pPr>
            <w:r>
              <w:t>2</w:t>
            </w:r>
            <w:r>
              <w:rPr>
                <w:lang w:val="zh-CN"/>
              </w:rPr>
              <w:t>2</w:t>
            </w:r>
          </w:p>
        </w:tc>
        <w:tc>
          <w:tcPr>
            <w:tcW w:w="1259" w:type="dxa"/>
            <w:tcBorders>
              <w:top w:val="single" w:color="000000" w:sz="4" w:space="0"/>
              <w:left w:val="single" w:color="000000" w:sz="4" w:space="0"/>
              <w:bottom w:val="single" w:color="000000" w:sz="4" w:space="0"/>
              <w:right w:val="single" w:color="000000" w:sz="4" w:space="0"/>
            </w:tcBorders>
            <w:vAlign w:val="center"/>
          </w:tcPr>
          <w:p w14:paraId="7ADCB0F1">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00BADE38">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3334D671">
            <w:pPr>
              <w:widowControl w:val="0"/>
              <w:snapToGrid w:val="0"/>
              <w:jc w:val="center"/>
            </w:pPr>
          </w:p>
        </w:tc>
        <w:tc>
          <w:tcPr>
            <w:tcW w:w="6" w:type="dxa"/>
          </w:tcPr>
          <w:p w14:paraId="6A38FA56">
            <w:pPr>
              <w:widowControl w:val="0"/>
            </w:pPr>
          </w:p>
        </w:tc>
      </w:tr>
      <w:tr w14:paraId="173D5A5D">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026C8DF7">
            <w:pPr>
              <w:widowControl w:val="0"/>
              <w:jc w:val="center"/>
            </w:pPr>
            <w: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04551CC8">
            <w:pPr>
              <w:widowControl w:val="0"/>
              <w:jc w:val="center"/>
            </w:pPr>
            <w:r>
              <w:t>Никола Минић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02681BC2">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Васпитач у дому ученика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6FDE764D">
            <w:pPr>
              <w:widowControl w:val="0"/>
            </w:pPr>
            <w:r>
              <w:t>васпитач</w:t>
            </w:r>
          </w:p>
        </w:tc>
        <w:tc>
          <w:tcPr>
            <w:tcW w:w="759" w:type="dxa"/>
            <w:tcBorders>
              <w:top w:val="single" w:color="000000" w:sz="4" w:space="0"/>
              <w:left w:val="single" w:color="000000" w:sz="4" w:space="0"/>
              <w:bottom w:val="single" w:color="000000" w:sz="4" w:space="0"/>
              <w:right w:val="single" w:color="000000" w:sz="4" w:space="0"/>
            </w:tcBorders>
            <w:vAlign w:val="center"/>
          </w:tcPr>
          <w:p w14:paraId="7AC20432">
            <w:pPr>
              <w:widowControl w:val="0"/>
              <w:jc w:val="center"/>
              <w:rPr>
                <w:lang w:val="zh-CN"/>
              </w:rPr>
            </w:pPr>
            <w:r>
              <w:t>1</w:t>
            </w:r>
            <w:r>
              <w:rPr>
                <w:lang w:val="zh-CN"/>
              </w:rPr>
              <w:t>3</w:t>
            </w:r>
          </w:p>
        </w:tc>
        <w:tc>
          <w:tcPr>
            <w:tcW w:w="1259" w:type="dxa"/>
            <w:tcBorders>
              <w:top w:val="single" w:color="000000" w:sz="4" w:space="0"/>
              <w:left w:val="single" w:color="000000" w:sz="4" w:space="0"/>
              <w:bottom w:val="single" w:color="000000" w:sz="4" w:space="0"/>
              <w:right w:val="single" w:color="000000" w:sz="4" w:space="0"/>
            </w:tcBorders>
            <w:vAlign w:val="center"/>
          </w:tcPr>
          <w:p w14:paraId="7465EE2A">
            <w:pPr>
              <w:widowControl w:val="0"/>
              <w:jc w:val="center"/>
              <w:rPr>
                <w:lang w:val="zh-CN"/>
              </w:rPr>
            </w:pPr>
            <w:r>
              <w:rPr>
                <w:lang w:val="zh-CN"/>
              </w:rP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707D14DF">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626B340A">
            <w:pPr>
              <w:widowControl w:val="0"/>
              <w:snapToGrid w:val="0"/>
              <w:jc w:val="center"/>
            </w:pPr>
          </w:p>
        </w:tc>
        <w:tc>
          <w:tcPr>
            <w:tcW w:w="6" w:type="dxa"/>
          </w:tcPr>
          <w:p w14:paraId="0400323D">
            <w:pPr>
              <w:widowControl w:val="0"/>
            </w:pPr>
          </w:p>
        </w:tc>
      </w:tr>
      <w:tr w14:paraId="118F77F0">
        <w:tblPrEx>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300AEF4D">
            <w:pPr>
              <w:widowControl w:val="0"/>
              <w:snapToGrid w:val="0"/>
              <w:jc w:val="center"/>
            </w:pPr>
          </w:p>
          <w:p w14:paraId="66C186E4">
            <w:pPr>
              <w:widowControl w:val="0"/>
              <w:jc w:val="center"/>
            </w:pPr>
            <w:r>
              <w:rPr>
                <w:lang w:val="en-US"/>
              </w:rPr>
              <w:t>2</w:t>
            </w:r>
            <w: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639AAED8">
            <w:pPr>
              <w:widowControl w:val="0"/>
              <w:jc w:val="center"/>
            </w:pPr>
            <w:r>
              <w:t>Јелена Милићевић</w:t>
            </w:r>
          </w:p>
        </w:tc>
        <w:tc>
          <w:tcPr>
            <w:tcW w:w="1470" w:type="dxa"/>
            <w:tcBorders>
              <w:top w:val="single" w:color="000000" w:sz="4" w:space="0"/>
              <w:left w:val="single" w:color="000000" w:sz="4" w:space="0"/>
              <w:bottom w:val="single" w:color="000000" w:sz="4" w:space="0"/>
              <w:right w:val="single" w:color="000000" w:sz="4" w:space="0"/>
            </w:tcBorders>
            <w:vAlign w:val="center"/>
          </w:tcPr>
          <w:p w14:paraId="4EB33CF6">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Васпитач у дому ученика у посебним условима</w:t>
            </w:r>
          </w:p>
        </w:tc>
        <w:tc>
          <w:tcPr>
            <w:tcW w:w="1766" w:type="dxa"/>
            <w:tcBorders>
              <w:top w:val="single" w:color="000000" w:sz="4" w:space="0"/>
              <w:left w:val="single" w:color="000000" w:sz="4" w:space="0"/>
              <w:bottom w:val="single" w:color="000000" w:sz="4" w:space="0"/>
              <w:right w:val="single" w:color="000000" w:sz="4" w:space="0"/>
            </w:tcBorders>
          </w:tcPr>
          <w:p w14:paraId="4D1603D4">
            <w:pPr>
              <w:widowControl w:val="0"/>
              <w:snapToGrid w:val="0"/>
            </w:pPr>
          </w:p>
          <w:p w14:paraId="1D2F5578">
            <w:pPr>
              <w:widowControl w:val="0"/>
            </w:pPr>
            <w:r>
              <w:t>васпитач</w:t>
            </w:r>
          </w:p>
          <w:p w14:paraId="0CF3A18B">
            <w:pPr>
              <w:widowControl w:val="0"/>
            </w:pPr>
          </w:p>
        </w:tc>
        <w:tc>
          <w:tcPr>
            <w:tcW w:w="759" w:type="dxa"/>
            <w:tcBorders>
              <w:top w:val="single" w:color="000000" w:sz="4" w:space="0"/>
              <w:left w:val="single" w:color="000000" w:sz="4" w:space="0"/>
              <w:bottom w:val="single" w:color="000000" w:sz="4" w:space="0"/>
              <w:right w:val="single" w:color="000000" w:sz="4" w:space="0"/>
            </w:tcBorders>
            <w:vAlign w:val="center"/>
          </w:tcPr>
          <w:p w14:paraId="572E9341">
            <w:pPr>
              <w:widowControl w:val="0"/>
              <w:jc w:val="center"/>
              <w:rPr>
                <w:lang w:val="zh-CN"/>
              </w:rPr>
            </w:pPr>
            <w:r>
              <w:t>1</w:t>
            </w:r>
            <w:r>
              <w:rPr>
                <w:lang w:val="zh-CN"/>
              </w:rPr>
              <w:t>7</w:t>
            </w:r>
          </w:p>
        </w:tc>
        <w:tc>
          <w:tcPr>
            <w:tcW w:w="1259" w:type="dxa"/>
            <w:tcBorders>
              <w:top w:val="single" w:color="000000" w:sz="4" w:space="0"/>
              <w:left w:val="single" w:color="000000" w:sz="4" w:space="0"/>
              <w:bottom w:val="single" w:color="000000" w:sz="4" w:space="0"/>
              <w:right w:val="single" w:color="000000" w:sz="4" w:space="0"/>
            </w:tcBorders>
            <w:vAlign w:val="center"/>
          </w:tcPr>
          <w:p w14:paraId="14A92458">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7BEE9825">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43934EE2">
            <w:pPr>
              <w:widowControl w:val="0"/>
              <w:snapToGrid w:val="0"/>
              <w:jc w:val="center"/>
            </w:pPr>
          </w:p>
        </w:tc>
        <w:tc>
          <w:tcPr>
            <w:tcW w:w="6" w:type="dxa"/>
            <w:tcMar>
              <w:left w:w="0" w:type="dxa"/>
              <w:right w:w="0" w:type="dxa"/>
            </w:tcMar>
          </w:tcPr>
          <w:p w14:paraId="3BB82D0E">
            <w:pPr>
              <w:widowControl w:val="0"/>
              <w:snapToGrid w:val="0"/>
            </w:pPr>
          </w:p>
        </w:tc>
      </w:tr>
      <w:tr w14:paraId="1DD21BAB">
        <w:tblPrEx>
          <w:tblCellMar>
            <w:top w:w="0" w:type="dxa"/>
            <w:left w:w="108" w:type="dxa"/>
            <w:bottom w:w="0" w:type="dxa"/>
            <w:right w:w="108" w:type="dxa"/>
          </w:tblCellMar>
        </w:tblPrEx>
        <w:trPr>
          <w:trHeight w:val="54" w:hRule="atLeast"/>
        </w:trPr>
        <w:tc>
          <w:tcPr>
            <w:tcW w:w="731"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2409A75D">
            <w:pPr>
              <w:widowControl w:val="0"/>
              <w:jc w:val="center"/>
            </w:pPr>
            <w:r>
              <w:t>25.</w:t>
            </w:r>
          </w:p>
        </w:tc>
        <w:tc>
          <w:tcPr>
            <w:tcW w:w="1701" w:type="dxa"/>
            <w:tcBorders>
              <w:top w:val="single" w:color="000000" w:sz="4" w:space="0"/>
              <w:left w:val="single" w:color="000000" w:sz="4" w:space="0"/>
              <w:bottom w:val="single" w:color="000000" w:sz="4" w:space="0"/>
              <w:right w:val="single" w:color="000000" w:sz="4" w:space="0"/>
            </w:tcBorders>
            <w:vAlign w:val="center"/>
          </w:tcPr>
          <w:p w14:paraId="15388386">
            <w:pPr>
              <w:widowControl w:val="0"/>
              <w:jc w:val="center"/>
            </w:pPr>
            <w:r>
              <w:t>Невена Комарица Стикић</w:t>
            </w:r>
          </w:p>
          <w:p w14:paraId="3E7D745F">
            <w:pPr>
              <w:widowControl w:val="0"/>
              <w:jc w:val="center"/>
            </w:pPr>
          </w:p>
        </w:tc>
        <w:tc>
          <w:tcPr>
            <w:tcW w:w="1470" w:type="dxa"/>
            <w:tcBorders>
              <w:top w:val="single" w:color="000000" w:sz="4" w:space="0"/>
              <w:left w:val="single" w:color="000000" w:sz="4" w:space="0"/>
              <w:bottom w:val="single" w:color="000000" w:sz="4" w:space="0"/>
              <w:right w:val="single" w:color="000000" w:sz="4" w:space="0"/>
            </w:tcBorders>
            <w:vAlign w:val="center"/>
          </w:tcPr>
          <w:p w14:paraId="500D90B4">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Стручни сарадник логопед у посебним условима Прибој</w:t>
            </w:r>
          </w:p>
        </w:tc>
        <w:tc>
          <w:tcPr>
            <w:tcW w:w="1766" w:type="dxa"/>
            <w:tcBorders>
              <w:top w:val="single" w:color="000000" w:sz="4" w:space="0"/>
              <w:left w:val="single" w:color="000000" w:sz="4" w:space="0"/>
              <w:bottom w:val="single" w:color="000000" w:sz="4" w:space="0"/>
              <w:right w:val="single" w:color="000000" w:sz="4" w:space="0"/>
            </w:tcBorders>
          </w:tcPr>
          <w:p w14:paraId="6B52A017">
            <w:pPr>
              <w:widowControl w:val="0"/>
            </w:pPr>
            <w:r>
              <w:rPr>
                <w:lang w:val="zh-CN"/>
              </w:rPr>
              <w:t>л</w:t>
            </w:r>
            <w:r>
              <w:t>огопедске вежбе</w:t>
            </w:r>
          </w:p>
        </w:tc>
        <w:tc>
          <w:tcPr>
            <w:tcW w:w="759" w:type="dxa"/>
            <w:tcBorders>
              <w:top w:val="single" w:color="000000" w:sz="4" w:space="0"/>
              <w:left w:val="single" w:color="000000" w:sz="4" w:space="0"/>
              <w:bottom w:val="single" w:color="000000" w:sz="4" w:space="0"/>
              <w:right w:val="single" w:color="000000" w:sz="4" w:space="0"/>
            </w:tcBorders>
            <w:vAlign w:val="center"/>
          </w:tcPr>
          <w:p w14:paraId="3DE00A5D">
            <w:pPr>
              <w:widowControl w:val="0"/>
              <w:jc w:val="center"/>
              <w:rPr>
                <w:lang w:val="zh-CN"/>
              </w:rPr>
            </w:pPr>
            <w:r>
              <w:t>1</w:t>
            </w:r>
            <w:r>
              <w:rPr>
                <w:lang w:val="zh-CN"/>
              </w:rPr>
              <w:t>2</w:t>
            </w:r>
          </w:p>
        </w:tc>
        <w:tc>
          <w:tcPr>
            <w:tcW w:w="1259" w:type="dxa"/>
            <w:tcBorders>
              <w:top w:val="single" w:color="000000" w:sz="4" w:space="0"/>
              <w:left w:val="single" w:color="000000" w:sz="4" w:space="0"/>
              <w:bottom w:val="single" w:color="000000" w:sz="4" w:space="0"/>
              <w:right w:val="single" w:color="000000" w:sz="4" w:space="0"/>
            </w:tcBorders>
            <w:vAlign w:val="center"/>
          </w:tcPr>
          <w:p w14:paraId="00F9394C">
            <w:pPr>
              <w:widowControl w:val="0"/>
              <w:jc w:val="center"/>
            </w:pPr>
            <w:r>
              <w:t>ДА</w:t>
            </w:r>
          </w:p>
        </w:tc>
        <w:tc>
          <w:tcPr>
            <w:tcW w:w="1266" w:type="dxa"/>
            <w:tcBorders>
              <w:top w:val="single" w:color="000000" w:sz="4" w:space="0"/>
              <w:left w:val="single" w:color="000000" w:sz="4" w:space="0"/>
              <w:bottom w:val="single" w:color="000000" w:sz="4" w:space="0"/>
              <w:right w:val="single" w:color="000000" w:sz="4" w:space="0"/>
            </w:tcBorders>
            <w:vAlign w:val="center"/>
          </w:tcPr>
          <w:p w14:paraId="52596C86">
            <w:pPr>
              <w:widowControl w:val="0"/>
              <w:jc w:val="center"/>
            </w:pPr>
            <w:r>
              <w:t>100</w:t>
            </w:r>
          </w:p>
        </w:tc>
        <w:tc>
          <w:tcPr>
            <w:tcW w:w="912" w:type="dxa"/>
            <w:tcBorders>
              <w:top w:val="single" w:color="000000" w:sz="4" w:space="0"/>
              <w:left w:val="single" w:color="000000" w:sz="4" w:space="0"/>
              <w:bottom w:val="single" w:color="000000" w:sz="4" w:space="0"/>
              <w:right w:val="single" w:color="000000" w:sz="4" w:space="0"/>
            </w:tcBorders>
            <w:vAlign w:val="center"/>
          </w:tcPr>
          <w:p w14:paraId="19AFE9F6">
            <w:pPr>
              <w:widowControl w:val="0"/>
              <w:snapToGrid w:val="0"/>
              <w:jc w:val="center"/>
            </w:pPr>
          </w:p>
        </w:tc>
        <w:tc>
          <w:tcPr>
            <w:tcW w:w="6" w:type="dxa"/>
            <w:tcMar>
              <w:left w:w="0" w:type="dxa"/>
              <w:right w:w="0" w:type="dxa"/>
            </w:tcMar>
          </w:tcPr>
          <w:p w14:paraId="2372EA55">
            <w:pPr>
              <w:widowControl w:val="0"/>
              <w:snapToGrid w:val="0"/>
            </w:pPr>
          </w:p>
        </w:tc>
      </w:tr>
    </w:tbl>
    <w:p w14:paraId="5A53A65A">
      <w:pPr>
        <w:pStyle w:val="3"/>
        <w:numPr>
          <w:ilvl w:val="1"/>
          <w:numId w:val="1"/>
        </w:numPr>
        <w:rPr>
          <w:rFonts w:ascii="Times New Roman" w:hAnsi="Times New Roman" w:cs="Times New Roman"/>
          <w:color w:val="FF0000"/>
          <w:sz w:val="24"/>
          <w:szCs w:val="24"/>
        </w:rPr>
      </w:pPr>
      <w:r>
        <w:br w:type="page"/>
      </w:r>
      <w:bookmarkStart w:id="14" w:name="_Toc175833246"/>
      <w:r>
        <w:rPr>
          <w:rFonts w:ascii="Times New Roman" w:hAnsi="Times New Roman" w:cs="Times New Roman"/>
          <w:color w:val="000000"/>
          <w:sz w:val="24"/>
          <w:szCs w:val="24"/>
        </w:rPr>
        <w:t>4.2. ВАННАСТАВНИ КАДАР</w:t>
      </w:r>
      <w:bookmarkEnd w:id="14"/>
    </w:p>
    <w:p w14:paraId="2986487C">
      <w:pPr>
        <w:rPr>
          <w:color w:val="FF0000"/>
        </w:rPr>
      </w:pPr>
    </w:p>
    <w:tbl>
      <w:tblPr>
        <w:tblStyle w:val="9"/>
        <w:tblW w:w="9925" w:type="dxa"/>
        <w:tblInd w:w="-113" w:type="dxa"/>
        <w:tblLayout w:type="fixed"/>
        <w:tblCellMar>
          <w:top w:w="0" w:type="dxa"/>
          <w:left w:w="108" w:type="dxa"/>
          <w:bottom w:w="0" w:type="dxa"/>
          <w:right w:w="108" w:type="dxa"/>
        </w:tblCellMar>
      </w:tblPr>
      <w:tblGrid>
        <w:gridCol w:w="529"/>
        <w:gridCol w:w="1493"/>
        <w:gridCol w:w="1348"/>
        <w:gridCol w:w="2070"/>
        <w:gridCol w:w="912"/>
        <w:gridCol w:w="1287"/>
        <w:gridCol w:w="1255"/>
        <w:gridCol w:w="1029"/>
      </w:tblGrid>
      <w:tr w14:paraId="3CCD1442">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tcPr>
          <w:p w14:paraId="53FE188C">
            <w:pPr>
              <w:widowControl w:val="0"/>
              <w:jc w:val="center"/>
              <w:rPr>
                <w:b/>
              </w:rPr>
            </w:pPr>
            <w:r>
              <w:rPr>
                <w:b/>
              </w:rPr>
              <w:t>Р.</w:t>
            </w:r>
          </w:p>
          <w:p w14:paraId="3EDDC0DA">
            <w:pPr>
              <w:widowControl w:val="0"/>
              <w:jc w:val="center"/>
              <w:rPr>
                <w:b/>
              </w:rPr>
            </w:pPr>
            <w:r>
              <w:rPr>
                <w:b/>
              </w:rPr>
              <w:t>бр.</w:t>
            </w:r>
          </w:p>
        </w:tc>
        <w:tc>
          <w:tcPr>
            <w:tcW w:w="1493" w:type="dxa"/>
            <w:tcBorders>
              <w:top w:val="single" w:color="000000" w:sz="4" w:space="0"/>
              <w:left w:val="single" w:color="000000" w:sz="4" w:space="0"/>
              <w:bottom w:val="single" w:color="000000" w:sz="4" w:space="0"/>
              <w:right w:val="single" w:color="000000" w:sz="4" w:space="0"/>
            </w:tcBorders>
            <w:shd w:val="clear" w:color="auto" w:fill="FDE9D9"/>
          </w:tcPr>
          <w:p w14:paraId="537018B1">
            <w:pPr>
              <w:widowControl w:val="0"/>
              <w:jc w:val="center"/>
              <w:rPr>
                <w:b/>
              </w:rPr>
            </w:pPr>
            <w:r>
              <w:rPr>
                <w:b/>
              </w:rPr>
              <w:t>Име и презиме</w:t>
            </w:r>
          </w:p>
        </w:tc>
        <w:tc>
          <w:tcPr>
            <w:tcW w:w="1348" w:type="dxa"/>
            <w:tcBorders>
              <w:top w:val="single" w:color="000000" w:sz="4" w:space="0"/>
              <w:left w:val="single" w:color="000000" w:sz="4" w:space="0"/>
              <w:bottom w:val="single" w:color="000000" w:sz="4" w:space="0"/>
              <w:right w:val="single" w:color="000000" w:sz="4" w:space="0"/>
            </w:tcBorders>
            <w:shd w:val="clear" w:color="auto" w:fill="FDE9D9"/>
          </w:tcPr>
          <w:p w14:paraId="6534FBC3">
            <w:pPr>
              <w:widowControl w:val="0"/>
              <w:jc w:val="center"/>
              <w:rPr>
                <w:b/>
              </w:rPr>
            </w:pPr>
            <w:r>
              <w:rPr>
                <w:b/>
              </w:rPr>
              <w:t>Степен стручне спреме</w:t>
            </w:r>
          </w:p>
        </w:tc>
        <w:tc>
          <w:tcPr>
            <w:tcW w:w="2070" w:type="dxa"/>
            <w:tcBorders>
              <w:top w:val="single" w:color="000000" w:sz="4" w:space="0"/>
              <w:left w:val="single" w:color="000000" w:sz="4" w:space="0"/>
              <w:bottom w:val="single" w:color="000000" w:sz="4" w:space="0"/>
              <w:right w:val="single" w:color="000000" w:sz="4" w:space="0"/>
            </w:tcBorders>
            <w:shd w:val="clear" w:color="auto" w:fill="FDE9D9"/>
          </w:tcPr>
          <w:p w14:paraId="27F29559">
            <w:pPr>
              <w:widowControl w:val="0"/>
              <w:jc w:val="center"/>
              <w:rPr>
                <w:b/>
              </w:rPr>
            </w:pPr>
            <w:r>
              <w:rPr>
                <w:b/>
              </w:rPr>
              <w:t>Послови на којима ради</w:t>
            </w:r>
          </w:p>
        </w:tc>
        <w:tc>
          <w:tcPr>
            <w:tcW w:w="912" w:type="dxa"/>
            <w:tcBorders>
              <w:top w:val="single" w:color="000000" w:sz="4" w:space="0"/>
              <w:left w:val="single" w:color="000000" w:sz="4" w:space="0"/>
              <w:bottom w:val="single" w:color="000000" w:sz="4" w:space="0"/>
              <w:right w:val="single" w:color="000000" w:sz="4" w:space="0"/>
            </w:tcBorders>
            <w:shd w:val="clear" w:color="auto" w:fill="FDE9D9"/>
          </w:tcPr>
          <w:p w14:paraId="5E54B1FE">
            <w:pPr>
              <w:widowControl w:val="0"/>
              <w:jc w:val="center"/>
              <w:rPr>
                <w:b/>
              </w:rPr>
            </w:pPr>
            <w:r>
              <w:rPr>
                <w:b/>
              </w:rPr>
              <w:t>Год. рад. стажа</w:t>
            </w:r>
          </w:p>
        </w:tc>
        <w:tc>
          <w:tcPr>
            <w:tcW w:w="1287" w:type="dxa"/>
            <w:tcBorders>
              <w:top w:val="single" w:color="000000" w:sz="4" w:space="0"/>
              <w:left w:val="single" w:color="000000" w:sz="4" w:space="0"/>
              <w:bottom w:val="single" w:color="000000" w:sz="4" w:space="0"/>
              <w:right w:val="single" w:color="000000" w:sz="4" w:space="0"/>
            </w:tcBorders>
            <w:shd w:val="clear" w:color="auto" w:fill="FDE9D9"/>
          </w:tcPr>
          <w:p w14:paraId="5AAFF4B5">
            <w:pPr>
              <w:widowControl w:val="0"/>
              <w:jc w:val="center"/>
              <w:rPr>
                <w:b/>
              </w:rPr>
            </w:pPr>
            <w:r>
              <w:rPr>
                <w:b/>
              </w:rPr>
              <w:t>Лиценца</w:t>
            </w:r>
          </w:p>
        </w:tc>
        <w:tc>
          <w:tcPr>
            <w:tcW w:w="1255" w:type="dxa"/>
            <w:tcBorders>
              <w:top w:val="single" w:color="000000" w:sz="4" w:space="0"/>
              <w:left w:val="single" w:color="000000" w:sz="4" w:space="0"/>
              <w:bottom w:val="single" w:color="000000" w:sz="4" w:space="0"/>
              <w:right w:val="single" w:color="000000" w:sz="4" w:space="0"/>
            </w:tcBorders>
            <w:shd w:val="clear" w:color="auto" w:fill="FDE9D9"/>
          </w:tcPr>
          <w:p w14:paraId="277AAF12">
            <w:pPr>
              <w:widowControl w:val="0"/>
              <w:jc w:val="center"/>
              <w:rPr>
                <w:b/>
              </w:rPr>
            </w:pPr>
            <w:r>
              <w:rPr>
                <w:b/>
              </w:rPr>
              <w:t>% ангажо-вања у школи</w:t>
            </w:r>
          </w:p>
        </w:tc>
        <w:tc>
          <w:tcPr>
            <w:tcW w:w="1029" w:type="dxa"/>
            <w:tcBorders>
              <w:top w:val="single" w:color="000000" w:sz="4" w:space="0"/>
              <w:left w:val="single" w:color="000000" w:sz="4" w:space="0"/>
              <w:bottom w:val="single" w:color="000000" w:sz="4" w:space="0"/>
              <w:right w:val="single" w:color="000000" w:sz="4" w:space="0"/>
            </w:tcBorders>
            <w:shd w:val="clear" w:color="auto" w:fill="FDE9D9"/>
          </w:tcPr>
          <w:p w14:paraId="50F5E2C5">
            <w:pPr>
              <w:widowControl w:val="0"/>
              <w:jc w:val="center"/>
              <w:rPr>
                <w:b/>
              </w:rPr>
            </w:pPr>
            <w:r>
              <w:rPr>
                <w:b/>
              </w:rPr>
              <w:t>% ангажо-вања у другој школи</w:t>
            </w:r>
          </w:p>
        </w:tc>
      </w:tr>
      <w:tr w14:paraId="1A9EF4C3">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66B3542">
            <w:pPr>
              <w:widowControl w:val="0"/>
            </w:pPr>
            <w:r>
              <w:t>1.</w:t>
            </w:r>
          </w:p>
        </w:tc>
        <w:tc>
          <w:tcPr>
            <w:tcW w:w="1493" w:type="dxa"/>
            <w:tcBorders>
              <w:top w:val="single" w:color="000000" w:sz="4" w:space="0"/>
              <w:left w:val="single" w:color="000000" w:sz="4" w:space="0"/>
              <w:bottom w:val="single" w:color="000000" w:sz="4" w:space="0"/>
              <w:right w:val="single" w:color="000000" w:sz="4" w:space="0"/>
            </w:tcBorders>
            <w:vAlign w:val="center"/>
          </w:tcPr>
          <w:p w14:paraId="50BAB2D7">
            <w:pPr>
              <w:widowControl w:val="0"/>
            </w:pPr>
            <w:r>
              <w:t>Зорица Весовић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2319046C">
            <w:pPr>
              <w:widowControl w:val="0"/>
              <w:jc w:val="center"/>
            </w:pPr>
            <w:r>
              <w:t>VII степен</w:t>
            </w:r>
          </w:p>
        </w:tc>
        <w:tc>
          <w:tcPr>
            <w:tcW w:w="2070" w:type="dxa"/>
            <w:tcBorders>
              <w:top w:val="single" w:color="000000" w:sz="4" w:space="0"/>
              <w:left w:val="single" w:color="000000" w:sz="4" w:space="0"/>
              <w:bottom w:val="single" w:color="000000" w:sz="4" w:space="0"/>
              <w:right w:val="single" w:color="000000" w:sz="4" w:space="0"/>
            </w:tcBorders>
          </w:tcPr>
          <w:p w14:paraId="7B5275AC">
            <w:pPr>
              <w:widowControl w:val="0"/>
              <w:rPr>
                <w:lang w:val="zh-CN"/>
              </w:rPr>
            </w:pPr>
            <w:r>
              <w:t>Директор</w:t>
            </w:r>
            <w:r>
              <w:rPr>
                <w:lang w:val="zh-CN"/>
              </w:rPr>
              <w:t xml:space="preserve"> установе у посебним условима</w:t>
            </w:r>
          </w:p>
        </w:tc>
        <w:tc>
          <w:tcPr>
            <w:tcW w:w="912" w:type="dxa"/>
            <w:tcBorders>
              <w:top w:val="single" w:color="000000" w:sz="4" w:space="0"/>
              <w:left w:val="single" w:color="000000" w:sz="4" w:space="0"/>
              <w:bottom w:val="single" w:color="000000" w:sz="4" w:space="0"/>
              <w:right w:val="single" w:color="000000" w:sz="4" w:space="0"/>
            </w:tcBorders>
            <w:vAlign w:val="center"/>
          </w:tcPr>
          <w:p w14:paraId="14F179D5">
            <w:pPr>
              <w:widowControl w:val="0"/>
              <w:jc w:val="center"/>
              <w:rPr>
                <w:lang w:val="zh-CN"/>
              </w:rPr>
            </w:pPr>
            <w:r>
              <w:t>3</w:t>
            </w:r>
            <w:r>
              <w:rPr>
                <w:lang w:val="zh-CN"/>
              </w:rPr>
              <w:t>9</w:t>
            </w:r>
          </w:p>
        </w:tc>
        <w:tc>
          <w:tcPr>
            <w:tcW w:w="1287" w:type="dxa"/>
            <w:tcBorders>
              <w:top w:val="single" w:color="000000" w:sz="4" w:space="0"/>
              <w:left w:val="single" w:color="000000" w:sz="4" w:space="0"/>
              <w:bottom w:val="single" w:color="000000" w:sz="4" w:space="0"/>
              <w:right w:val="single" w:color="000000" w:sz="4" w:space="0"/>
            </w:tcBorders>
            <w:vAlign w:val="center"/>
          </w:tcPr>
          <w:p w14:paraId="23517D25">
            <w:pPr>
              <w:widowControl w:val="0"/>
              <w:jc w:val="center"/>
            </w:pPr>
            <w:r>
              <w:t>ДА</w:t>
            </w:r>
          </w:p>
        </w:tc>
        <w:tc>
          <w:tcPr>
            <w:tcW w:w="1255" w:type="dxa"/>
            <w:tcBorders>
              <w:top w:val="single" w:color="000000" w:sz="4" w:space="0"/>
              <w:left w:val="single" w:color="000000" w:sz="4" w:space="0"/>
              <w:bottom w:val="single" w:color="000000" w:sz="4" w:space="0"/>
              <w:right w:val="single" w:color="000000" w:sz="4" w:space="0"/>
            </w:tcBorders>
            <w:vAlign w:val="center"/>
          </w:tcPr>
          <w:p w14:paraId="1198D826">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0255D0FC">
            <w:pPr>
              <w:widowControl w:val="0"/>
              <w:snapToGrid w:val="0"/>
              <w:jc w:val="center"/>
            </w:pPr>
          </w:p>
        </w:tc>
      </w:tr>
      <w:tr w14:paraId="7BF19AC4">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296433E5">
            <w:pPr>
              <w:widowControl w:val="0"/>
              <w:rPr>
                <w:lang w:val="zh-CN"/>
              </w:rPr>
            </w:pPr>
            <w:r>
              <w:rPr>
                <w:lang w:val="zh-CN"/>
              </w:rPr>
              <w:t>2.</w:t>
            </w:r>
          </w:p>
        </w:tc>
        <w:tc>
          <w:tcPr>
            <w:tcW w:w="1493" w:type="dxa"/>
            <w:tcBorders>
              <w:top w:val="single" w:color="000000" w:sz="4" w:space="0"/>
              <w:left w:val="single" w:color="000000" w:sz="4" w:space="0"/>
              <w:bottom w:val="single" w:color="000000" w:sz="4" w:space="0"/>
              <w:right w:val="single" w:color="000000" w:sz="4" w:space="0"/>
            </w:tcBorders>
            <w:vAlign w:val="center"/>
          </w:tcPr>
          <w:p w14:paraId="689E6146">
            <w:pPr>
              <w:widowControl w:val="0"/>
              <w:rPr>
                <w:lang w:val="zh-CN"/>
              </w:rPr>
            </w:pPr>
            <w:r>
              <w:rPr>
                <w:lang w:val="zh-CN"/>
              </w:rPr>
              <w:t>Сандра Шоботовић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29CE90EC">
            <w:pPr>
              <w:widowControl w:val="0"/>
              <w:jc w:val="center"/>
            </w:pPr>
            <w:r>
              <w:t>VII степен</w:t>
            </w:r>
          </w:p>
        </w:tc>
        <w:tc>
          <w:tcPr>
            <w:tcW w:w="2070" w:type="dxa"/>
            <w:tcBorders>
              <w:top w:val="single" w:color="000000" w:sz="4" w:space="0"/>
              <w:left w:val="single" w:color="000000" w:sz="4" w:space="0"/>
              <w:bottom w:val="single" w:color="000000" w:sz="4" w:space="0"/>
              <w:right w:val="single" w:color="000000" w:sz="4" w:space="0"/>
            </w:tcBorders>
          </w:tcPr>
          <w:p w14:paraId="676EAA4E">
            <w:pPr>
              <w:widowControl w:val="0"/>
              <w:rPr>
                <w:lang w:val="zh-CN"/>
              </w:rPr>
            </w:pPr>
            <w:r>
              <w:rPr>
                <w:lang w:val="zh-CN"/>
              </w:rPr>
              <w:t>Помоћник директора у посебним</w:t>
            </w:r>
          </w:p>
          <w:p w14:paraId="6955AB62">
            <w:pPr>
              <w:widowControl w:val="0"/>
              <w:rPr>
                <w:lang w:val="zh-CN"/>
              </w:rPr>
            </w:pPr>
            <w:r>
              <w:rPr>
                <w:lang w:val="zh-CN"/>
              </w:rPr>
              <w:t>условима</w:t>
            </w:r>
          </w:p>
        </w:tc>
        <w:tc>
          <w:tcPr>
            <w:tcW w:w="912" w:type="dxa"/>
            <w:tcBorders>
              <w:top w:val="single" w:color="000000" w:sz="4" w:space="0"/>
              <w:left w:val="single" w:color="000000" w:sz="4" w:space="0"/>
              <w:bottom w:val="single" w:color="000000" w:sz="4" w:space="0"/>
              <w:right w:val="single" w:color="000000" w:sz="4" w:space="0"/>
            </w:tcBorders>
            <w:vAlign w:val="center"/>
          </w:tcPr>
          <w:p w14:paraId="2F930181">
            <w:pPr>
              <w:widowControl w:val="0"/>
              <w:jc w:val="center"/>
              <w:rPr>
                <w:lang w:val="zh-CN"/>
              </w:rPr>
            </w:pPr>
            <w:r>
              <w:rPr>
                <w:lang w:val="zh-CN"/>
              </w:rPr>
              <w:t>15</w:t>
            </w:r>
          </w:p>
        </w:tc>
        <w:tc>
          <w:tcPr>
            <w:tcW w:w="1287" w:type="dxa"/>
            <w:tcBorders>
              <w:top w:val="single" w:color="000000" w:sz="4" w:space="0"/>
              <w:left w:val="single" w:color="000000" w:sz="4" w:space="0"/>
              <w:bottom w:val="single" w:color="000000" w:sz="4" w:space="0"/>
              <w:right w:val="single" w:color="000000" w:sz="4" w:space="0"/>
            </w:tcBorders>
            <w:vAlign w:val="center"/>
          </w:tcPr>
          <w:p w14:paraId="54AF2483">
            <w:pPr>
              <w:widowControl w:val="0"/>
              <w:jc w:val="center"/>
              <w:rPr>
                <w:lang w:val="zh-CN"/>
              </w:rPr>
            </w:pPr>
            <w:r>
              <w:rPr>
                <w:lang w:val="zh-CN"/>
              </w:rPr>
              <w:t>ДА</w:t>
            </w:r>
          </w:p>
        </w:tc>
        <w:tc>
          <w:tcPr>
            <w:tcW w:w="1255" w:type="dxa"/>
            <w:tcBorders>
              <w:top w:val="single" w:color="000000" w:sz="4" w:space="0"/>
              <w:left w:val="single" w:color="000000" w:sz="4" w:space="0"/>
              <w:bottom w:val="single" w:color="000000" w:sz="4" w:space="0"/>
              <w:right w:val="single" w:color="000000" w:sz="4" w:space="0"/>
            </w:tcBorders>
            <w:vAlign w:val="center"/>
          </w:tcPr>
          <w:p w14:paraId="4AC32AF3">
            <w:pPr>
              <w:widowControl w:val="0"/>
              <w:jc w:val="center"/>
              <w:rPr>
                <w:lang w:val="zh-CN"/>
              </w:rPr>
            </w:pPr>
            <w:r>
              <w:rPr>
                <w:lang w:val="zh-CN"/>
              </w:rP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7737F1A2">
            <w:pPr>
              <w:widowControl w:val="0"/>
              <w:snapToGrid w:val="0"/>
              <w:jc w:val="center"/>
            </w:pPr>
          </w:p>
        </w:tc>
      </w:tr>
      <w:tr w14:paraId="6458F518">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A00433B">
            <w:pPr>
              <w:widowControl w:val="0"/>
              <w:rPr>
                <w:lang w:val="zh-CN"/>
              </w:rPr>
            </w:pPr>
            <w:r>
              <w:rPr>
                <w:lang w:val="zh-CN"/>
              </w:rPr>
              <w:t>3.</w:t>
            </w:r>
          </w:p>
        </w:tc>
        <w:tc>
          <w:tcPr>
            <w:tcW w:w="1493" w:type="dxa"/>
            <w:tcBorders>
              <w:top w:val="single" w:color="000000" w:sz="4" w:space="0"/>
              <w:left w:val="single" w:color="000000" w:sz="4" w:space="0"/>
              <w:bottom w:val="single" w:color="000000" w:sz="4" w:space="0"/>
              <w:right w:val="single" w:color="000000" w:sz="4" w:space="0"/>
            </w:tcBorders>
            <w:vAlign w:val="center"/>
          </w:tcPr>
          <w:p w14:paraId="655539D2">
            <w:pPr>
              <w:widowControl w:val="0"/>
            </w:pPr>
            <w:r>
              <w:t>Бојана</w:t>
            </w:r>
          </w:p>
          <w:p w14:paraId="393CE2A2">
            <w:pPr>
              <w:widowControl w:val="0"/>
            </w:pPr>
            <w:r>
              <w:t>Петковић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262FA289">
            <w:pPr>
              <w:widowControl w:val="0"/>
              <w:jc w:val="center"/>
            </w:pPr>
            <w:r>
              <w:t>VII степен</w:t>
            </w:r>
          </w:p>
        </w:tc>
        <w:tc>
          <w:tcPr>
            <w:tcW w:w="2070" w:type="dxa"/>
            <w:tcBorders>
              <w:top w:val="single" w:color="000000" w:sz="4" w:space="0"/>
              <w:left w:val="single" w:color="000000" w:sz="4" w:space="0"/>
              <w:bottom w:val="single" w:color="000000" w:sz="4" w:space="0"/>
              <w:right w:val="single" w:color="000000" w:sz="4" w:space="0"/>
            </w:tcBorders>
          </w:tcPr>
          <w:p w14:paraId="1F0E2E8E">
            <w:pPr>
              <w:widowControl w:val="0"/>
              <w:rPr>
                <w:lang w:val="zh-CN"/>
              </w:rPr>
            </w:pPr>
            <w:r>
              <w:t>Секретар</w:t>
            </w:r>
            <w:r>
              <w:rPr>
                <w:lang w:val="zh-CN"/>
              </w:rPr>
              <w:t xml:space="preserve"> установе у посебним условима</w:t>
            </w:r>
          </w:p>
        </w:tc>
        <w:tc>
          <w:tcPr>
            <w:tcW w:w="912" w:type="dxa"/>
            <w:tcBorders>
              <w:top w:val="single" w:color="000000" w:sz="4" w:space="0"/>
              <w:left w:val="single" w:color="000000" w:sz="4" w:space="0"/>
              <w:bottom w:val="single" w:color="000000" w:sz="4" w:space="0"/>
              <w:right w:val="single" w:color="000000" w:sz="4" w:space="0"/>
            </w:tcBorders>
            <w:vAlign w:val="center"/>
          </w:tcPr>
          <w:p w14:paraId="4315891B">
            <w:pPr>
              <w:widowControl w:val="0"/>
              <w:jc w:val="center"/>
              <w:rPr>
                <w:lang w:val="zh-CN"/>
              </w:rPr>
            </w:pPr>
            <w:r>
              <w:t>1</w:t>
            </w:r>
            <w:r>
              <w:rPr>
                <w:lang w:val="zh-CN"/>
              </w:rPr>
              <w:t>8</w:t>
            </w:r>
          </w:p>
        </w:tc>
        <w:tc>
          <w:tcPr>
            <w:tcW w:w="1287" w:type="dxa"/>
            <w:tcBorders>
              <w:top w:val="single" w:color="000000" w:sz="4" w:space="0"/>
              <w:left w:val="single" w:color="000000" w:sz="4" w:space="0"/>
              <w:bottom w:val="single" w:color="000000" w:sz="4" w:space="0"/>
              <w:right w:val="single" w:color="000000" w:sz="4" w:space="0"/>
            </w:tcBorders>
            <w:vAlign w:val="center"/>
          </w:tcPr>
          <w:p w14:paraId="0BE52126">
            <w:pPr>
              <w:widowControl w:val="0"/>
              <w:jc w:val="center"/>
            </w:pPr>
            <w:r>
              <w:t>ДА</w:t>
            </w:r>
          </w:p>
        </w:tc>
        <w:tc>
          <w:tcPr>
            <w:tcW w:w="1255" w:type="dxa"/>
            <w:tcBorders>
              <w:top w:val="single" w:color="000000" w:sz="4" w:space="0"/>
              <w:left w:val="single" w:color="000000" w:sz="4" w:space="0"/>
              <w:bottom w:val="single" w:color="000000" w:sz="4" w:space="0"/>
              <w:right w:val="single" w:color="000000" w:sz="4" w:space="0"/>
            </w:tcBorders>
            <w:vAlign w:val="center"/>
          </w:tcPr>
          <w:p w14:paraId="621CCF75">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5A230E3D">
            <w:pPr>
              <w:widowControl w:val="0"/>
              <w:snapToGrid w:val="0"/>
              <w:jc w:val="center"/>
            </w:pPr>
          </w:p>
        </w:tc>
      </w:tr>
      <w:tr w14:paraId="0505BB67">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BABE0F1">
            <w:pPr>
              <w:widowControl w:val="0"/>
              <w:rPr>
                <w:lang w:val="zh-CN"/>
              </w:rPr>
            </w:pPr>
            <w:r>
              <w:rPr>
                <w:lang w:val="zh-CN"/>
              </w:rPr>
              <w:t>4.</w:t>
            </w:r>
          </w:p>
        </w:tc>
        <w:tc>
          <w:tcPr>
            <w:tcW w:w="1493" w:type="dxa"/>
            <w:tcBorders>
              <w:top w:val="single" w:color="000000" w:sz="4" w:space="0"/>
              <w:left w:val="single" w:color="000000" w:sz="4" w:space="0"/>
              <w:bottom w:val="single" w:color="000000" w:sz="4" w:space="0"/>
              <w:right w:val="single" w:color="000000" w:sz="4" w:space="0"/>
            </w:tcBorders>
            <w:vAlign w:val="center"/>
          </w:tcPr>
          <w:p w14:paraId="5D80CBED">
            <w:pPr>
              <w:widowControl w:val="0"/>
            </w:pPr>
            <w:r>
              <w:t>Мариана Ерић Васиљевић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5DDE389A">
            <w:pPr>
              <w:widowControl w:val="0"/>
              <w:jc w:val="center"/>
            </w:pPr>
            <w:r>
              <w:t>VII степен</w:t>
            </w:r>
          </w:p>
        </w:tc>
        <w:tc>
          <w:tcPr>
            <w:tcW w:w="2070" w:type="dxa"/>
            <w:tcBorders>
              <w:top w:val="single" w:color="000000" w:sz="4" w:space="0"/>
              <w:left w:val="single" w:color="000000" w:sz="4" w:space="0"/>
              <w:bottom w:val="single" w:color="000000" w:sz="4" w:space="0"/>
              <w:right w:val="single" w:color="000000" w:sz="4" w:space="0"/>
            </w:tcBorders>
          </w:tcPr>
          <w:p w14:paraId="7946EA67">
            <w:pPr>
              <w:widowControl w:val="0"/>
              <w:rPr>
                <w:lang w:val="zh-CN"/>
              </w:rPr>
            </w:pPr>
            <w:r>
              <w:rPr>
                <w:lang w:val="zh-CN"/>
              </w:rPr>
              <w:t>Дипломирани економиста за</w:t>
            </w:r>
          </w:p>
          <w:p w14:paraId="00D81ACC">
            <w:pPr>
              <w:widowControl w:val="0"/>
              <w:rPr>
                <w:lang w:val="zh-CN"/>
              </w:rPr>
            </w:pPr>
            <w:r>
              <w:rPr>
                <w:lang w:val="zh-CN"/>
              </w:rPr>
              <w:t>финансијско - рачуноводствене</w:t>
            </w:r>
          </w:p>
          <w:p w14:paraId="66CE0F1F">
            <w:pPr>
              <w:widowControl w:val="0"/>
              <w:rPr>
                <w:lang w:val="zh-CN"/>
              </w:rPr>
            </w:pPr>
            <w:r>
              <w:rPr>
                <w:lang w:val="zh-CN"/>
              </w:rPr>
              <w:t>послове у посебним условима</w:t>
            </w:r>
          </w:p>
        </w:tc>
        <w:tc>
          <w:tcPr>
            <w:tcW w:w="912" w:type="dxa"/>
            <w:tcBorders>
              <w:top w:val="single" w:color="000000" w:sz="4" w:space="0"/>
              <w:left w:val="single" w:color="000000" w:sz="4" w:space="0"/>
              <w:bottom w:val="single" w:color="000000" w:sz="4" w:space="0"/>
              <w:right w:val="single" w:color="000000" w:sz="4" w:space="0"/>
            </w:tcBorders>
            <w:vAlign w:val="center"/>
          </w:tcPr>
          <w:p w14:paraId="704012CA">
            <w:pPr>
              <w:widowControl w:val="0"/>
              <w:jc w:val="center"/>
              <w:rPr>
                <w:lang w:val="zh-CN"/>
              </w:rPr>
            </w:pPr>
            <w:r>
              <w:rPr>
                <w:lang w:val="zh-CN"/>
              </w:rPr>
              <w:t>8</w:t>
            </w:r>
          </w:p>
        </w:tc>
        <w:tc>
          <w:tcPr>
            <w:tcW w:w="1287" w:type="dxa"/>
            <w:tcBorders>
              <w:top w:val="single" w:color="000000" w:sz="4" w:space="0"/>
              <w:left w:val="single" w:color="000000" w:sz="4" w:space="0"/>
              <w:bottom w:val="single" w:color="000000" w:sz="4" w:space="0"/>
              <w:right w:val="single" w:color="000000" w:sz="4" w:space="0"/>
            </w:tcBorders>
            <w:vAlign w:val="center"/>
          </w:tcPr>
          <w:p w14:paraId="1F7F0082">
            <w:pPr>
              <w:widowControl w:val="0"/>
              <w:jc w:val="center"/>
            </w:pPr>
            <w:r>
              <w:t>ДА</w:t>
            </w:r>
          </w:p>
        </w:tc>
        <w:tc>
          <w:tcPr>
            <w:tcW w:w="1255" w:type="dxa"/>
            <w:tcBorders>
              <w:top w:val="single" w:color="000000" w:sz="4" w:space="0"/>
              <w:left w:val="single" w:color="000000" w:sz="4" w:space="0"/>
              <w:bottom w:val="single" w:color="000000" w:sz="4" w:space="0"/>
              <w:right w:val="single" w:color="000000" w:sz="4" w:space="0"/>
            </w:tcBorders>
            <w:vAlign w:val="center"/>
          </w:tcPr>
          <w:p w14:paraId="7B9A414F">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0D3EF79A">
            <w:pPr>
              <w:widowControl w:val="0"/>
              <w:snapToGrid w:val="0"/>
              <w:jc w:val="center"/>
            </w:pPr>
          </w:p>
        </w:tc>
      </w:tr>
      <w:tr w14:paraId="1A324F14">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C4E68D7">
            <w:pPr>
              <w:widowControl w:val="0"/>
              <w:rPr>
                <w:lang w:val="zh-CN"/>
              </w:rPr>
            </w:pPr>
            <w:r>
              <w:rPr>
                <w:lang w:val="zh-CN"/>
              </w:rPr>
              <w:t>5.</w:t>
            </w:r>
          </w:p>
        </w:tc>
        <w:tc>
          <w:tcPr>
            <w:tcW w:w="1493" w:type="dxa"/>
            <w:tcBorders>
              <w:top w:val="single" w:color="000000" w:sz="4" w:space="0"/>
              <w:left w:val="single" w:color="000000" w:sz="4" w:space="0"/>
              <w:bottom w:val="single" w:color="000000" w:sz="4" w:space="0"/>
              <w:right w:val="single" w:color="000000" w:sz="4" w:space="0"/>
            </w:tcBorders>
            <w:vAlign w:val="center"/>
          </w:tcPr>
          <w:p w14:paraId="49B9061E">
            <w:pPr>
              <w:widowControl w:val="0"/>
            </w:pPr>
            <w:r>
              <w:t>Миломирка</w:t>
            </w:r>
          </w:p>
          <w:p w14:paraId="0C5F71EB">
            <w:pPr>
              <w:widowControl w:val="0"/>
            </w:pPr>
            <w:r>
              <w:t>Томић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2C0E1BF2">
            <w:pPr>
              <w:widowControl w:val="0"/>
              <w:jc w:val="center"/>
            </w:pPr>
            <w:r>
              <w:t>IV степен</w:t>
            </w:r>
          </w:p>
        </w:tc>
        <w:tc>
          <w:tcPr>
            <w:tcW w:w="2070" w:type="dxa"/>
            <w:tcBorders>
              <w:top w:val="single" w:color="000000" w:sz="4" w:space="0"/>
              <w:left w:val="single" w:color="000000" w:sz="4" w:space="0"/>
              <w:bottom w:val="single" w:color="000000" w:sz="4" w:space="0"/>
              <w:right w:val="single" w:color="000000" w:sz="4" w:space="0"/>
            </w:tcBorders>
          </w:tcPr>
          <w:p w14:paraId="02BDE55D">
            <w:pPr>
              <w:widowControl w:val="0"/>
              <w:rPr>
                <w:lang w:val="zh-CN"/>
              </w:rPr>
            </w:pPr>
            <w:r>
              <w:t xml:space="preserve">Mед. </w:t>
            </w:r>
            <w:r>
              <w:rPr>
                <w:lang w:val="zh-CN"/>
              </w:rPr>
              <w:t>техничар у посебним условима</w:t>
            </w:r>
          </w:p>
        </w:tc>
        <w:tc>
          <w:tcPr>
            <w:tcW w:w="912" w:type="dxa"/>
            <w:tcBorders>
              <w:top w:val="single" w:color="000000" w:sz="4" w:space="0"/>
              <w:left w:val="single" w:color="000000" w:sz="4" w:space="0"/>
              <w:bottom w:val="single" w:color="000000" w:sz="4" w:space="0"/>
              <w:right w:val="single" w:color="000000" w:sz="4" w:space="0"/>
            </w:tcBorders>
            <w:vAlign w:val="center"/>
          </w:tcPr>
          <w:p w14:paraId="12B0499E">
            <w:pPr>
              <w:widowControl w:val="0"/>
              <w:jc w:val="center"/>
              <w:rPr>
                <w:lang w:val="zh-CN"/>
              </w:rPr>
            </w:pPr>
            <w:r>
              <w:rPr>
                <w:lang w:val="zh-CN"/>
              </w:rPr>
              <w:t>40</w:t>
            </w:r>
          </w:p>
        </w:tc>
        <w:tc>
          <w:tcPr>
            <w:tcW w:w="1287" w:type="dxa"/>
            <w:tcBorders>
              <w:top w:val="single" w:color="000000" w:sz="4" w:space="0"/>
              <w:left w:val="single" w:color="000000" w:sz="4" w:space="0"/>
              <w:bottom w:val="single" w:color="000000" w:sz="4" w:space="0"/>
              <w:right w:val="single" w:color="000000" w:sz="4" w:space="0"/>
            </w:tcBorders>
            <w:vAlign w:val="center"/>
          </w:tcPr>
          <w:p w14:paraId="39CD5F46">
            <w:pPr>
              <w:widowControl w:val="0"/>
              <w:snapToGrid w:val="0"/>
              <w:jc w:val="center"/>
            </w:pPr>
          </w:p>
        </w:tc>
        <w:tc>
          <w:tcPr>
            <w:tcW w:w="1255" w:type="dxa"/>
            <w:tcBorders>
              <w:top w:val="single" w:color="000000" w:sz="4" w:space="0"/>
              <w:left w:val="single" w:color="000000" w:sz="4" w:space="0"/>
              <w:bottom w:val="single" w:color="000000" w:sz="4" w:space="0"/>
              <w:right w:val="single" w:color="000000" w:sz="4" w:space="0"/>
            </w:tcBorders>
            <w:vAlign w:val="center"/>
          </w:tcPr>
          <w:p w14:paraId="425D5457">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23A430E8">
            <w:pPr>
              <w:widowControl w:val="0"/>
              <w:snapToGrid w:val="0"/>
              <w:jc w:val="center"/>
            </w:pPr>
          </w:p>
        </w:tc>
      </w:tr>
      <w:tr w14:paraId="04548301">
        <w:tblPrEx>
          <w:tblCellMar>
            <w:top w:w="0" w:type="dxa"/>
            <w:left w:w="108" w:type="dxa"/>
            <w:bottom w:w="0" w:type="dxa"/>
            <w:right w:w="108" w:type="dxa"/>
          </w:tblCellMar>
        </w:tblPrEx>
        <w:trPr>
          <w:trHeight w:val="8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C5E51D0">
            <w:pPr>
              <w:widowControl w:val="0"/>
              <w:rPr>
                <w:lang w:val="zh-CN"/>
              </w:rPr>
            </w:pPr>
            <w:r>
              <w:rPr>
                <w:lang w:val="zh-CN"/>
              </w:rPr>
              <w:t>6.</w:t>
            </w:r>
          </w:p>
        </w:tc>
        <w:tc>
          <w:tcPr>
            <w:tcW w:w="1493" w:type="dxa"/>
            <w:tcBorders>
              <w:top w:val="single" w:color="000000" w:sz="4" w:space="0"/>
              <w:left w:val="single" w:color="000000" w:sz="4" w:space="0"/>
              <w:bottom w:val="single" w:color="000000" w:sz="4" w:space="0"/>
              <w:right w:val="single" w:color="000000" w:sz="4" w:space="0"/>
            </w:tcBorders>
            <w:vAlign w:val="center"/>
          </w:tcPr>
          <w:p w14:paraId="006EC50D">
            <w:pPr>
              <w:widowControl w:val="0"/>
            </w:pPr>
            <w:r>
              <w:t>Снежана</w:t>
            </w:r>
          </w:p>
          <w:p w14:paraId="08D81762">
            <w:pPr>
              <w:widowControl w:val="0"/>
            </w:pPr>
            <w:r>
              <w:t>Ивановић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137E8DCD">
            <w:pPr>
              <w:widowControl w:val="0"/>
              <w:jc w:val="center"/>
            </w:pPr>
            <w:r>
              <w:t>II степен</w:t>
            </w:r>
          </w:p>
        </w:tc>
        <w:tc>
          <w:tcPr>
            <w:tcW w:w="2070" w:type="dxa"/>
            <w:tcBorders>
              <w:top w:val="single" w:color="000000" w:sz="4" w:space="0"/>
              <w:left w:val="single" w:color="000000" w:sz="4" w:space="0"/>
              <w:bottom w:val="single" w:color="000000" w:sz="4" w:space="0"/>
              <w:right w:val="single" w:color="000000" w:sz="4" w:space="0"/>
            </w:tcBorders>
          </w:tcPr>
          <w:p w14:paraId="1093194A">
            <w:pPr>
              <w:widowControl w:val="0"/>
            </w:pPr>
            <w:r>
              <w:t>Кувар/посластичар у предшколској</w:t>
            </w:r>
          </w:p>
          <w:p w14:paraId="6DBD33D9">
            <w:pPr>
              <w:widowControl w:val="0"/>
            </w:pPr>
            <w:r>
              <w:t>установи или установи</w:t>
            </w:r>
          </w:p>
          <w:p w14:paraId="0E890C37">
            <w:pPr>
              <w:widowControl w:val="0"/>
            </w:pPr>
            <w:r>
              <w:t>ученичког/студентског стандарда</w:t>
            </w:r>
          </w:p>
        </w:tc>
        <w:tc>
          <w:tcPr>
            <w:tcW w:w="912" w:type="dxa"/>
            <w:tcBorders>
              <w:top w:val="single" w:color="000000" w:sz="4" w:space="0"/>
              <w:left w:val="single" w:color="000000" w:sz="4" w:space="0"/>
              <w:bottom w:val="single" w:color="000000" w:sz="4" w:space="0"/>
              <w:right w:val="single" w:color="000000" w:sz="4" w:space="0"/>
            </w:tcBorders>
            <w:vAlign w:val="center"/>
          </w:tcPr>
          <w:p w14:paraId="4EE729E3">
            <w:pPr>
              <w:widowControl w:val="0"/>
              <w:jc w:val="center"/>
              <w:rPr>
                <w:lang w:val="zh-CN"/>
              </w:rPr>
            </w:pPr>
            <w:r>
              <w:t>1</w:t>
            </w:r>
            <w:r>
              <w:rPr>
                <w:lang w:val="zh-CN"/>
              </w:rPr>
              <w:t>3</w:t>
            </w:r>
          </w:p>
        </w:tc>
        <w:tc>
          <w:tcPr>
            <w:tcW w:w="1287" w:type="dxa"/>
            <w:tcBorders>
              <w:top w:val="single" w:color="000000" w:sz="4" w:space="0"/>
              <w:left w:val="single" w:color="000000" w:sz="4" w:space="0"/>
              <w:bottom w:val="single" w:color="000000" w:sz="4" w:space="0"/>
              <w:right w:val="single" w:color="000000" w:sz="4" w:space="0"/>
            </w:tcBorders>
            <w:vAlign w:val="center"/>
          </w:tcPr>
          <w:p w14:paraId="60AFCE76">
            <w:pPr>
              <w:widowControl w:val="0"/>
              <w:snapToGrid w:val="0"/>
              <w:jc w:val="center"/>
            </w:pPr>
          </w:p>
        </w:tc>
        <w:tc>
          <w:tcPr>
            <w:tcW w:w="1255" w:type="dxa"/>
            <w:tcBorders>
              <w:top w:val="single" w:color="000000" w:sz="4" w:space="0"/>
              <w:left w:val="single" w:color="000000" w:sz="4" w:space="0"/>
              <w:bottom w:val="single" w:color="000000" w:sz="4" w:space="0"/>
              <w:right w:val="single" w:color="000000" w:sz="4" w:space="0"/>
            </w:tcBorders>
            <w:vAlign w:val="center"/>
          </w:tcPr>
          <w:p w14:paraId="24C5DC0F">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61729687">
            <w:pPr>
              <w:widowControl w:val="0"/>
              <w:snapToGrid w:val="0"/>
              <w:jc w:val="center"/>
            </w:pPr>
          </w:p>
        </w:tc>
      </w:tr>
      <w:tr w14:paraId="31D07495">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18E4973">
            <w:pPr>
              <w:widowControl w:val="0"/>
              <w:rPr>
                <w:lang w:val="zh-CN"/>
              </w:rPr>
            </w:pPr>
            <w:r>
              <w:rPr>
                <w:lang w:val="zh-CN"/>
              </w:rPr>
              <w:t>7.</w:t>
            </w:r>
          </w:p>
        </w:tc>
        <w:tc>
          <w:tcPr>
            <w:tcW w:w="1493" w:type="dxa"/>
            <w:tcBorders>
              <w:top w:val="single" w:color="000000" w:sz="4" w:space="0"/>
              <w:left w:val="single" w:color="000000" w:sz="4" w:space="0"/>
              <w:bottom w:val="single" w:color="000000" w:sz="4" w:space="0"/>
              <w:right w:val="single" w:color="000000" w:sz="4" w:space="0"/>
            </w:tcBorders>
            <w:vAlign w:val="center"/>
          </w:tcPr>
          <w:p w14:paraId="44FF6A3C">
            <w:pPr>
              <w:widowControl w:val="0"/>
            </w:pPr>
            <w:r>
              <w:t>Мирјана</w:t>
            </w:r>
          </w:p>
          <w:p w14:paraId="3F8058D2">
            <w:pPr>
              <w:widowControl w:val="0"/>
            </w:pPr>
            <w:r>
              <w:t>Јелисавчић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37845F3C">
            <w:pPr>
              <w:widowControl w:val="0"/>
              <w:jc w:val="center"/>
            </w:pPr>
            <w:r>
              <w:t>IV степен</w:t>
            </w:r>
          </w:p>
        </w:tc>
        <w:tc>
          <w:tcPr>
            <w:tcW w:w="2070" w:type="dxa"/>
            <w:tcBorders>
              <w:top w:val="single" w:color="000000" w:sz="4" w:space="0"/>
              <w:left w:val="single" w:color="000000" w:sz="4" w:space="0"/>
              <w:bottom w:val="single" w:color="000000" w:sz="4" w:space="0"/>
              <w:right w:val="single" w:color="000000" w:sz="4" w:space="0"/>
            </w:tcBorders>
          </w:tcPr>
          <w:p w14:paraId="56C47A85">
            <w:pPr>
              <w:widowControl w:val="0"/>
            </w:pPr>
            <w:r>
              <w:t>Кувар/посластичар у предшколској</w:t>
            </w:r>
          </w:p>
          <w:p w14:paraId="346F9F7F">
            <w:pPr>
              <w:widowControl w:val="0"/>
            </w:pPr>
            <w:r>
              <w:t>установи или установи</w:t>
            </w:r>
          </w:p>
          <w:p w14:paraId="36D149BC">
            <w:pPr>
              <w:widowControl w:val="0"/>
            </w:pPr>
            <w:r>
              <w:t>ученичког/студентског стандарда</w:t>
            </w:r>
          </w:p>
        </w:tc>
        <w:tc>
          <w:tcPr>
            <w:tcW w:w="912" w:type="dxa"/>
            <w:tcBorders>
              <w:top w:val="single" w:color="000000" w:sz="4" w:space="0"/>
              <w:left w:val="single" w:color="000000" w:sz="4" w:space="0"/>
              <w:bottom w:val="single" w:color="000000" w:sz="4" w:space="0"/>
              <w:right w:val="single" w:color="000000" w:sz="4" w:space="0"/>
            </w:tcBorders>
            <w:vAlign w:val="center"/>
          </w:tcPr>
          <w:p w14:paraId="23466A0A">
            <w:pPr>
              <w:widowControl w:val="0"/>
              <w:jc w:val="center"/>
              <w:rPr>
                <w:lang w:val="zh-CN"/>
              </w:rPr>
            </w:pPr>
            <w:r>
              <w:t>1</w:t>
            </w:r>
            <w:r>
              <w:rPr>
                <w:lang w:val="zh-CN"/>
              </w:rPr>
              <w:t>8</w:t>
            </w:r>
          </w:p>
        </w:tc>
        <w:tc>
          <w:tcPr>
            <w:tcW w:w="1287" w:type="dxa"/>
            <w:tcBorders>
              <w:top w:val="single" w:color="000000" w:sz="4" w:space="0"/>
              <w:left w:val="single" w:color="000000" w:sz="4" w:space="0"/>
              <w:bottom w:val="single" w:color="000000" w:sz="4" w:space="0"/>
              <w:right w:val="single" w:color="000000" w:sz="4" w:space="0"/>
            </w:tcBorders>
            <w:vAlign w:val="center"/>
          </w:tcPr>
          <w:p w14:paraId="7ED39B28">
            <w:pPr>
              <w:widowControl w:val="0"/>
              <w:snapToGrid w:val="0"/>
              <w:jc w:val="center"/>
            </w:pPr>
          </w:p>
        </w:tc>
        <w:tc>
          <w:tcPr>
            <w:tcW w:w="1255" w:type="dxa"/>
            <w:tcBorders>
              <w:top w:val="single" w:color="000000" w:sz="4" w:space="0"/>
              <w:left w:val="single" w:color="000000" w:sz="4" w:space="0"/>
              <w:bottom w:val="single" w:color="000000" w:sz="4" w:space="0"/>
              <w:right w:val="single" w:color="000000" w:sz="4" w:space="0"/>
            </w:tcBorders>
            <w:vAlign w:val="center"/>
          </w:tcPr>
          <w:p w14:paraId="32AFD9E6">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1D1CE05A">
            <w:pPr>
              <w:widowControl w:val="0"/>
              <w:snapToGrid w:val="0"/>
              <w:jc w:val="center"/>
            </w:pPr>
          </w:p>
        </w:tc>
      </w:tr>
      <w:tr w14:paraId="33738072">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CDCCD5D">
            <w:pPr>
              <w:widowControl w:val="0"/>
              <w:rPr>
                <w:lang w:val="zh-CN"/>
              </w:rPr>
            </w:pPr>
            <w:r>
              <w:rPr>
                <w:lang w:val="zh-CN"/>
              </w:rPr>
              <w:t>8.</w:t>
            </w:r>
          </w:p>
        </w:tc>
        <w:tc>
          <w:tcPr>
            <w:tcW w:w="1493" w:type="dxa"/>
            <w:tcBorders>
              <w:top w:val="single" w:color="000000" w:sz="4" w:space="0"/>
              <w:left w:val="single" w:color="000000" w:sz="4" w:space="0"/>
              <w:bottom w:val="single" w:color="000000" w:sz="4" w:space="0"/>
              <w:right w:val="single" w:color="000000" w:sz="4" w:space="0"/>
            </w:tcBorders>
            <w:vAlign w:val="center"/>
          </w:tcPr>
          <w:p w14:paraId="504A5C96">
            <w:pPr>
              <w:widowControl w:val="0"/>
            </w:pPr>
            <w:r>
              <w:t>Ана Остојић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6966B691">
            <w:pPr>
              <w:widowControl w:val="0"/>
              <w:jc w:val="center"/>
            </w:pPr>
            <w:r>
              <w:t>III степен</w:t>
            </w:r>
          </w:p>
        </w:tc>
        <w:tc>
          <w:tcPr>
            <w:tcW w:w="2070" w:type="dxa"/>
            <w:tcBorders>
              <w:top w:val="single" w:color="000000" w:sz="4" w:space="0"/>
              <w:left w:val="single" w:color="000000" w:sz="4" w:space="0"/>
              <w:bottom w:val="single" w:color="000000" w:sz="4" w:space="0"/>
              <w:right w:val="single" w:color="000000" w:sz="4" w:space="0"/>
            </w:tcBorders>
          </w:tcPr>
          <w:p w14:paraId="7F16784E">
            <w:pPr>
              <w:widowControl w:val="0"/>
            </w:pPr>
            <w:r>
              <w:t>Кувар/посластичар у предшколској</w:t>
            </w:r>
          </w:p>
          <w:p w14:paraId="5622F8E1">
            <w:pPr>
              <w:widowControl w:val="0"/>
            </w:pPr>
            <w:r>
              <w:t>установи или установи</w:t>
            </w:r>
          </w:p>
          <w:p w14:paraId="47039F3B">
            <w:pPr>
              <w:widowControl w:val="0"/>
            </w:pPr>
            <w:r>
              <w:t>ученичког/студентског стандарда</w:t>
            </w:r>
          </w:p>
        </w:tc>
        <w:tc>
          <w:tcPr>
            <w:tcW w:w="912" w:type="dxa"/>
            <w:tcBorders>
              <w:top w:val="single" w:color="000000" w:sz="4" w:space="0"/>
              <w:left w:val="single" w:color="000000" w:sz="4" w:space="0"/>
              <w:bottom w:val="single" w:color="000000" w:sz="4" w:space="0"/>
              <w:right w:val="single" w:color="000000" w:sz="4" w:space="0"/>
            </w:tcBorders>
            <w:vAlign w:val="center"/>
          </w:tcPr>
          <w:p w14:paraId="5F79D2A3">
            <w:pPr>
              <w:widowControl w:val="0"/>
              <w:jc w:val="center"/>
              <w:rPr>
                <w:lang w:val="zh-CN"/>
              </w:rPr>
            </w:pPr>
            <w:r>
              <w:t>2</w:t>
            </w:r>
            <w:r>
              <w:rPr>
                <w:lang w:val="zh-CN"/>
              </w:rPr>
              <w:t>3</w:t>
            </w:r>
          </w:p>
        </w:tc>
        <w:tc>
          <w:tcPr>
            <w:tcW w:w="1287" w:type="dxa"/>
            <w:tcBorders>
              <w:top w:val="single" w:color="000000" w:sz="4" w:space="0"/>
              <w:left w:val="single" w:color="000000" w:sz="4" w:space="0"/>
              <w:bottom w:val="single" w:color="000000" w:sz="4" w:space="0"/>
              <w:right w:val="single" w:color="000000" w:sz="4" w:space="0"/>
            </w:tcBorders>
            <w:vAlign w:val="center"/>
          </w:tcPr>
          <w:p w14:paraId="0103D107">
            <w:pPr>
              <w:widowControl w:val="0"/>
              <w:snapToGrid w:val="0"/>
              <w:jc w:val="center"/>
            </w:pPr>
          </w:p>
        </w:tc>
        <w:tc>
          <w:tcPr>
            <w:tcW w:w="1255" w:type="dxa"/>
            <w:tcBorders>
              <w:top w:val="single" w:color="000000" w:sz="4" w:space="0"/>
              <w:left w:val="single" w:color="000000" w:sz="4" w:space="0"/>
              <w:bottom w:val="single" w:color="000000" w:sz="4" w:space="0"/>
              <w:right w:val="single" w:color="000000" w:sz="4" w:space="0"/>
            </w:tcBorders>
            <w:vAlign w:val="center"/>
          </w:tcPr>
          <w:p w14:paraId="2E154B7F">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1F6B7988">
            <w:pPr>
              <w:widowControl w:val="0"/>
              <w:snapToGrid w:val="0"/>
              <w:jc w:val="center"/>
            </w:pPr>
          </w:p>
        </w:tc>
      </w:tr>
      <w:tr w14:paraId="50CAA05A">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360BD083">
            <w:pPr>
              <w:widowControl w:val="0"/>
              <w:rPr>
                <w:lang w:val="zh-CN"/>
              </w:rPr>
            </w:pPr>
            <w:r>
              <w:rPr>
                <w:lang w:val="zh-CN"/>
              </w:rPr>
              <w:t>9.</w:t>
            </w:r>
          </w:p>
        </w:tc>
        <w:tc>
          <w:tcPr>
            <w:tcW w:w="1493" w:type="dxa"/>
            <w:tcBorders>
              <w:top w:val="single" w:color="000000" w:sz="4" w:space="0"/>
              <w:left w:val="single" w:color="000000" w:sz="4" w:space="0"/>
              <w:bottom w:val="single" w:color="000000" w:sz="4" w:space="0"/>
              <w:right w:val="single" w:color="000000" w:sz="4" w:space="0"/>
            </w:tcBorders>
            <w:vAlign w:val="center"/>
          </w:tcPr>
          <w:p w14:paraId="20375E2F">
            <w:pPr>
              <w:widowControl w:val="0"/>
            </w:pPr>
            <w:r>
              <w:t>Нада</w:t>
            </w:r>
          </w:p>
          <w:p w14:paraId="1A70FF45">
            <w:pPr>
              <w:widowControl w:val="0"/>
            </w:pPr>
            <w:r>
              <w:t>Јелисавчић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289B6112">
            <w:pPr>
              <w:widowControl w:val="0"/>
              <w:jc w:val="center"/>
            </w:pPr>
            <w:r>
              <w:t>II степен</w:t>
            </w:r>
          </w:p>
        </w:tc>
        <w:tc>
          <w:tcPr>
            <w:tcW w:w="2070" w:type="dxa"/>
            <w:tcBorders>
              <w:top w:val="single" w:color="000000" w:sz="4" w:space="0"/>
              <w:left w:val="single" w:color="000000" w:sz="4" w:space="0"/>
              <w:bottom w:val="single" w:color="000000" w:sz="4" w:space="0"/>
              <w:right w:val="single" w:color="000000" w:sz="4" w:space="0"/>
            </w:tcBorders>
          </w:tcPr>
          <w:p w14:paraId="0CAC4316">
            <w:pPr>
              <w:widowControl w:val="0"/>
              <w:rPr>
                <w:lang w:val="zh-CN"/>
              </w:rPr>
            </w:pPr>
            <w:r>
              <w:rPr>
                <w:lang w:val="zh-CN"/>
              </w:rPr>
              <w:t>Чистачица у посебним условима рада</w:t>
            </w:r>
          </w:p>
        </w:tc>
        <w:tc>
          <w:tcPr>
            <w:tcW w:w="912" w:type="dxa"/>
            <w:tcBorders>
              <w:top w:val="single" w:color="000000" w:sz="4" w:space="0"/>
              <w:left w:val="single" w:color="000000" w:sz="4" w:space="0"/>
              <w:bottom w:val="single" w:color="000000" w:sz="4" w:space="0"/>
              <w:right w:val="single" w:color="000000" w:sz="4" w:space="0"/>
            </w:tcBorders>
            <w:vAlign w:val="center"/>
          </w:tcPr>
          <w:p w14:paraId="5D9BF981">
            <w:pPr>
              <w:widowControl w:val="0"/>
              <w:jc w:val="center"/>
              <w:rPr>
                <w:lang w:val="zh-CN"/>
              </w:rPr>
            </w:pPr>
            <w:r>
              <w:t>1</w:t>
            </w:r>
            <w:r>
              <w:rPr>
                <w:lang w:val="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8B3DEF2">
            <w:pPr>
              <w:widowControl w:val="0"/>
              <w:snapToGrid w:val="0"/>
              <w:jc w:val="center"/>
            </w:pPr>
          </w:p>
        </w:tc>
        <w:tc>
          <w:tcPr>
            <w:tcW w:w="1255" w:type="dxa"/>
            <w:tcBorders>
              <w:top w:val="single" w:color="000000" w:sz="4" w:space="0"/>
              <w:left w:val="single" w:color="000000" w:sz="4" w:space="0"/>
              <w:bottom w:val="single" w:color="000000" w:sz="4" w:space="0"/>
              <w:right w:val="single" w:color="000000" w:sz="4" w:space="0"/>
            </w:tcBorders>
            <w:vAlign w:val="center"/>
          </w:tcPr>
          <w:p w14:paraId="04E27233">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174E7DD7">
            <w:pPr>
              <w:widowControl w:val="0"/>
              <w:snapToGrid w:val="0"/>
              <w:jc w:val="center"/>
            </w:pPr>
          </w:p>
        </w:tc>
      </w:tr>
      <w:tr w14:paraId="27D5666E">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BC5289D">
            <w:pPr>
              <w:widowControl w:val="0"/>
              <w:rPr>
                <w:lang w:val="zh-CN"/>
              </w:rPr>
            </w:pPr>
            <w:r>
              <w:rPr>
                <w:lang w:val="zh-CN"/>
              </w:rPr>
              <w:t>10.</w:t>
            </w:r>
          </w:p>
        </w:tc>
        <w:tc>
          <w:tcPr>
            <w:tcW w:w="1493" w:type="dxa"/>
            <w:tcBorders>
              <w:top w:val="single" w:color="000000" w:sz="4" w:space="0"/>
              <w:left w:val="single" w:color="000000" w:sz="4" w:space="0"/>
              <w:bottom w:val="single" w:color="000000" w:sz="4" w:space="0"/>
              <w:right w:val="single" w:color="000000" w:sz="4" w:space="0"/>
            </w:tcBorders>
            <w:vAlign w:val="center"/>
          </w:tcPr>
          <w:p w14:paraId="39E26528">
            <w:pPr>
              <w:widowControl w:val="0"/>
            </w:pPr>
            <w:r>
              <w:t>Данијела</w:t>
            </w:r>
          </w:p>
          <w:p w14:paraId="35784D3C">
            <w:pPr>
              <w:widowControl w:val="0"/>
            </w:pPr>
            <w:r>
              <w:t>Лазовић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41A472A5">
            <w:pPr>
              <w:widowControl w:val="0"/>
              <w:jc w:val="center"/>
            </w:pPr>
            <w:r>
              <w:t>II степен</w:t>
            </w:r>
          </w:p>
        </w:tc>
        <w:tc>
          <w:tcPr>
            <w:tcW w:w="2070" w:type="dxa"/>
            <w:tcBorders>
              <w:top w:val="single" w:color="000000" w:sz="4" w:space="0"/>
              <w:left w:val="single" w:color="000000" w:sz="4" w:space="0"/>
              <w:bottom w:val="single" w:color="000000" w:sz="4" w:space="0"/>
              <w:right w:val="single" w:color="000000" w:sz="4" w:space="0"/>
            </w:tcBorders>
          </w:tcPr>
          <w:p w14:paraId="70FEAD72">
            <w:pPr>
              <w:widowControl w:val="0"/>
              <w:rPr>
                <w:lang w:val="zh-CN"/>
              </w:rPr>
            </w:pPr>
            <w:r>
              <w:rPr>
                <w:lang w:val="zh-CN"/>
              </w:rPr>
              <w:t>Чистачица у посебним условима рада</w:t>
            </w:r>
          </w:p>
        </w:tc>
        <w:tc>
          <w:tcPr>
            <w:tcW w:w="912" w:type="dxa"/>
            <w:tcBorders>
              <w:top w:val="single" w:color="000000" w:sz="4" w:space="0"/>
              <w:left w:val="single" w:color="000000" w:sz="4" w:space="0"/>
              <w:bottom w:val="single" w:color="000000" w:sz="4" w:space="0"/>
              <w:right w:val="single" w:color="000000" w:sz="4" w:space="0"/>
            </w:tcBorders>
            <w:vAlign w:val="center"/>
          </w:tcPr>
          <w:p w14:paraId="69EC2BCD">
            <w:pPr>
              <w:widowControl w:val="0"/>
              <w:jc w:val="center"/>
              <w:rPr>
                <w:lang w:val="zh-CN"/>
              </w:rPr>
            </w:pPr>
            <w:r>
              <w:rPr>
                <w:lang w:val="zh-CN"/>
              </w:rPr>
              <w:t>11</w:t>
            </w:r>
          </w:p>
        </w:tc>
        <w:tc>
          <w:tcPr>
            <w:tcW w:w="1287" w:type="dxa"/>
            <w:tcBorders>
              <w:top w:val="single" w:color="000000" w:sz="4" w:space="0"/>
              <w:left w:val="single" w:color="000000" w:sz="4" w:space="0"/>
              <w:bottom w:val="single" w:color="000000" w:sz="4" w:space="0"/>
              <w:right w:val="single" w:color="000000" w:sz="4" w:space="0"/>
            </w:tcBorders>
            <w:vAlign w:val="center"/>
          </w:tcPr>
          <w:p w14:paraId="5FE5F86B">
            <w:pPr>
              <w:widowControl w:val="0"/>
              <w:snapToGrid w:val="0"/>
              <w:jc w:val="center"/>
            </w:pPr>
          </w:p>
        </w:tc>
        <w:tc>
          <w:tcPr>
            <w:tcW w:w="1255" w:type="dxa"/>
            <w:tcBorders>
              <w:top w:val="single" w:color="000000" w:sz="4" w:space="0"/>
              <w:left w:val="single" w:color="000000" w:sz="4" w:space="0"/>
              <w:bottom w:val="single" w:color="000000" w:sz="4" w:space="0"/>
              <w:right w:val="single" w:color="000000" w:sz="4" w:space="0"/>
            </w:tcBorders>
            <w:vAlign w:val="center"/>
          </w:tcPr>
          <w:p w14:paraId="13D7D7F8">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59E01712">
            <w:pPr>
              <w:widowControl w:val="0"/>
              <w:snapToGrid w:val="0"/>
              <w:jc w:val="center"/>
            </w:pPr>
          </w:p>
        </w:tc>
      </w:tr>
      <w:tr w14:paraId="60DF8025">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ACAF171">
            <w:pPr>
              <w:widowControl w:val="0"/>
              <w:rPr>
                <w:lang w:val="zh-CN"/>
              </w:rPr>
            </w:pPr>
            <w:r>
              <w:rPr>
                <w:lang w:val="zh-CN"/>
              </w:rPr>
              <w:t>11.</w:t>
            </w:r>
          </w:p>
        </w:tc>
        <w:tc>
          <w:tcPr>
            <w:tcW w:w="1493" w:type="dxa"/>
            <w:tcBorders>
              <w:top w:val="single" w:color="000000" w:sz="4" w:space="0"/>
              <w:left w:val="single" w:color="000000" w:sz="4" w:space="0"/>
              <w:bottom w:val="single" w:color="000000" w:sz="4" w:space="0"/>
              <w:right w:val="single" w:color="000000" w:sz="4" w:space="0"/>
            </w:tcBorders>
            <w:vAlign w:val="center"/>
          </w:tcPr>
          <w:p w14:paraId="131BCC54">
            <w:pPr>
              <w:widowControl w:val="0"/>
            </w:pPr>
            <w:r>
              <w:t>Александар</w:t>
            </w:r>
          </w:p>
          <w:p w14:paraId="64D9CD60">
            <w:pPr>
              <w:widowControl w:val="0"/>
            </w:pPr>
            <w:r>
              <w:t>Јеротијевић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3A39F30D">
            <w:pPr>
              <w:widowControl w:val="0"/>
              <w:jc w:val="center"/>
            </w:pPr>
            <w:r>
              <w:t>III степен</w:t>
            </w:r>
          </w:p>
        </w:tc>
        <w:tc>
          <w:tcPr>
            <w:tcW w:w="2070" w:type="dxa"/>
            <w:tcBorders>
              <w:top w:val="single" w:color="000000" w:sz="4" w:space="0"/>
              <w:left w:val="single" w:color="000000" w:sz="4" w:space="0"/>
              <w:bottom w:val="single" w:color="000000" w:sz="4" w:space="0"/>
              <w:right w:val="single" w:color="000000" w:sz="4" w:space="0"/>
            </w:tcBorders>
          </w:tcPr>
          <w:p w14:paraId="719CC8E2">
            <w:pPr>
              <w:widowControl w:val="0"/>
              <w:rPr>
                <w:lang w:val="zh-CN"/>
              </w:rPr>
            </w:pPr>
            <w:r>
              <w:rPr>
                <w:lang w:val="zh-CN"/>
              </w:rPr>
              <w:t>Возач возила Б категорије у</w:t>
            </w:r>
          </w:p>
          <w:p w14:paraId="38027775">
            <w:pPr>
              <w:widowControl w:val="0"/>
              <w:rPr>
                <w:lang w:val="zh-CN"/>
              </w:rPr>
            </w:pPr>
            <w:r>
              <w:rPr>
                <w:lang w:val="zh-CN"/>
              </w:rPr>
              <w:t>ученичком и студентском стандарду</w:t>
            </w:r>
          </w:p>
        </w:tc>
        <w:tc>
          <w:tcPr>
            <w:tcW w:w="912" w:type="dxa"/>
            <w:tcBorders>
              <w:top w:val="single" w:color="000000" w:sz="4" w:space="0"/>
              <w:left w:val="single" w:color="000000" w:sz="4" w:space="0"/>
              <w:bottom w:val="single" w:color="000000" w:sz="4" w:space="0"/>
              <w:right w:val="single" w:color="000000" w:sz="4" w:space="0"/>
            </w:tcBorders>
            <w:vAlign w:val="center"/>
          </w:tcPr>
          <w:p w14:paraId="465CC4B8">
            <w:pPr>
              <w:widowControl w:val="0"/>
              <w:jc w:val="center"/>
              <w:rPr>
                <w:lang w:val="zh-CN"/>
              </w:rPr>
            </w:pPr>
            <w:r>
              <w:rPr>
                <w:lang w:val="zh-CN"/>
              </w:rPr>
              <w:t>21</w:t>
            </w:r>
          </w:p>
        </w:tc>
        <w:tc>
          <w:tcPr>
            <w:tcW w:w="1287" w:type="dxa"/>
            <w:tcBorders>
              <w:top w:val="single" w:color="000000" w:sz="4" w:space="0"/>
              <w:left w:val="single" w:color="000000" w:sz="4" w:space="0"/>
              <w:bottom w:val="single" w:color="000000" w:sz="4" w:space="0"/>
              <w:right w:val="single" w:color="000000" w:sz="4" w:space="0"/>
            </w:tcBorders>
            <w:vAlign w:val="center"/>
          </w:tcPr>
          <w:p w14:paraId="33ECCEC0">
            <w:pPr>
              <w:widowControl w:val="0"/>
              <w:snapToGrid w:val="0"/>
            </w:pPr>
          </w:p>
        </w:tc>
        <w:tc>
          <w:tcPr>
            <w:tcW w:w="1255" w:type="dxa"/>
            <w:tcBorders>
              <w:top w:val="single" w:color="000000" w:sz="4" w:space="0"/>
              <w:left w:val="single" w:color="000000" w:sz="4" w:space="0"/>
              <w:bottom w:val="single" w:color="000000" w:sz="4" w:space="0"/>
              <w:right w:val="single" w:color="000000" w:sz="4" w:space="0"/>
            </w:tcBorders>
            <w:vAlign w:val="center"/>
          </w:tcPr>
          <w:p w14:paraId="46E63F17">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7C5984F5">
            <w:pPr>
              <w:widowControl w:val="0"/>
              <w:snapToGrid w:val="0"/>
              <w:jc w:val="center"/>
            </w:pPr>
          </w:p>
        </w:tc>
      </w:tr>
      <w:tr w14:paraId="273E4DEB">
        <w:tblPrEx>
          <w:tblCellMar>
            <w:top w:w="0" w:type="dxa"/>
            <w:left w:w="108" w:type="dxa"/>
            <w:bottom w:w="0" w:type="dxa"/>
            <w:right w:w="108" w:type="dxa"/>
          </w:tblCellMar>
        </w:tblPrEx>
        <w:tc>
          <w:tcPr>
            <w:tcW w:w="529"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CCEBD1B">
            <w:pPr>
              <w:widowControl w:val="0"/>
              <w:rPr>
                <w:lang w:val="zh-CN"/>
              </w:rPr>
            </w:pPr>
            <w:r>
              <w:rPr>
                <w:lang w:val="zh-CN"/>
              </w:rPr>
              <w:t>12.</w:t>
            </w:r>
          </w:p>
        </w:tc>
        <w:tc>
          <w:tcPr>
            <w:tcW w:w="1493" w:type="dxa"/>
            <w:tcBorders>
              <w:top w:val="single" w:color="000000" w:sz="4" w:space="0"/>
              <w:left w:val="single" w:color="000000" w:sz="4" w:space="0"/>
              <w:bottom w:val="single" w:color="000000" w:sz="4" w:space="0"/>
              <w:right w:val="single" w:color="000000" w:sz="4" w:space="0"/>
            </w:tcBorders>
            <w:vAlign w:val="center"/>
          </w:tcPr>
          <w:p w14:paraId="7EB6A17A">
            <w:pPr>
              <w:widowControl w:val="0"/>
              <w:rPr>
                <w:color w:val="FF0000"/>
              </w:rPr>
            </w:pPr>
            <w:r>
              <w:rPr>
                <w:color w:val="000000"/>
              </w:rPr>
              <w:t>Радосав Ојданић</w:t>
            </w:r>
          </w:p>
        </w:tc>
        <w:tc>
          <w:tcPr>
            <w:tcW w:w="1348" w:type="dxa"/>
            <w:tcBorders>
              <w:top w:val="single" w:color="000000" w:sz="4" w:space="0"/>
              <w:left w:val="single" w:color="000000" w:sz="4" w:space="0"/>
              <w:bottom w:val="single" w:color="000000" w:sz="4" w:space="0"/>
              <w:right w:val="single" w:color="000000" w:sz="4" w:space="0"/>
            </w:tcBorders>
            <w:vAlign w:val="center"/>
          </w:tcPr>
          <w:p w14:paraId="477073E4">
            <w:pPr>
              <w:widowControl w:val="0"/>
              <w:jc w:val="center"/>
              <w:rPr>
                <w:color w:val="000000"/>
              </w:rPr>
            </w:pPr>
            <w:r>
              <w:rPr>
                <w:color w:val="000000"/>
              </w:rPr>
              <w:t>II степен</w:t>
            </w:r>
          </w:p>
        </w:tc>
        <w:tc>
          <w:tcPr>
            <w:tcW w:w="2070" w:type="dxa"/>
            <w:tcBorders>
              <w:top w:val="single" w:color="000000" w:sz="4" w:space="0"/>
              <w:left w:val="single" w:color="000000" w:sz="4" w:space="0"/>
              <w:bottom w:val="single" w:color="000000" w:sz="4" w:space="0"/>
              <w:right w:val="single" w:color="000000" w:sz="4" w:space="0"/>
            </w:tcBorders>
          </w:tcPr>
          <w:p w14:paraId="231A5814">
            <w:pPr>
              <w:widowControl w:val="0"/>
              <w:rPr>
                <w:color w:val="000000"/>
                <w:lang w:val="zh-CN"/>
              </w:rPr>
            </w:pPr>
            <w:r>
              <w:rPr>
                <w:color w:val="000000"/>
                <w:lang w:val="zh-CN"/>
              </w:rPr>
              <w:t>Домар/мајстор одржавања у посебним</w:t>
            </w:r>
          </w:p>
          <w:p w14:paraId="3174C3BE">
            <w:pPr>
              <w:widowControl w:val="0"/>
              <w:rPr>
                <w:color w:val="000000"/>
                <w:lang w:val="zh-CN"/>
              </w:rPr>
            </w:pPr>
            <w:r>
              <w:rPr>
                <w:color w:val="000000"/>
                <w:lang w:val="zh-CN"/>
              </w:rPr>
              <w:t>условима</w:t>
            </w:r>
          </w:p>
        </w:tc>
        <w:tc>
          <w:tcPr>
            <w:tcW w:w="912" w:type="dxa"/>
            <w:tcBorders>
              <w:top w:val="single" w:color="000000" w:sz="4" w:space="0"/>
              <w:left w:val="single" w:color="000000" w:sz="4" w:space="0"/>
              <w:bottom w:val="single" w:color="000000" w:sz="4" w:space="0"/>
              <w:right w:val="single" w:color="000000" w:sz="4" w:space="0"/>
            </w:tcBorders>
            <w:vAlign w:val="center"/>
          </w:tcPr>
          <w:p w14:paraId="7F4DF7F8">
            <w:pPr>
              <w:widowControl w:val="0"/>
              <w:snapToGrid w:val="0"/>
              <w:jc w:val="center"/>
              <w:rPr>
                <w:color w:val="000000"/>
                <w:lang w:val="zh-CN"/>
              </w:rPr>
            </w:pPr>
            <w:r>
              <w:rPr>
                <w:color w:val="000000"/>
                <w:lang w:val="zh-CN"/>
              </w:rPr>
              <w:t>3</w:t>
            </w:r>
          </w:p>
        </w:tc>
        <w:tc>
          <w:tcPr>
            <w:tcW w:w="1287" w:type="dxa"/>
            <w:tcBorders>
              <w:top w:val="single" w:color="000000" w:sz="4" w:space="0"/>
              <w:left w:val="single" w:color="000000" w:sz="4" w:space="0"/>
              <w:bottom w:val="single" w:color="000000" w:sz="4" w:space="0"/>
              <w:right w:val="single" w:color="000000" w:sz="4" w:space="0"/>
            </w:tcBorders>
            <w:vAlign w:val="center"/>
          </w:tcPr>
          <w:p w14:paraId="6EE8A06F">
            <w:pPr>
              <w:widowControl w:val="0"/>
              <w:snapToGrid w:val="0"/>
              <w:jc w:val="center"/>
            </w:pPr>
          </w:p>
        </w:tc>
        <w:tc>
          <w:tcPr>
            <w:tcW w:w="1255" w:type="dxa"/>
            <w:tcBorders>
              <w:top w:val="single" w:color="000000" w:sz="4" w:space="0"/>
              <w:left w:val="single" w:color="000000" w:sz="4" w:space="0"/>
              <w:bottom w:val="single" w:color="000000" w:sz="4" w:space="0"/>
              <w:right w:val="single" w:color="000000" w:sz="4" w:space="0"/>
            </w:tcBorders>
            <w:vAlign w:val="center"/>
          </w:tcPr>
          <w:p w14:paraId="0A1D6215">
            <w:pPr>
              <w:widowControl w:val="0"/>
              <w:jc w:val="center"/>
            </w:pPr>
            <w:r>
              <w:t>100</w:t>
            </w:r>
          </w:p>
        </w:tc>
        <w:tc>
          <w:tcPr>
            <w:tcW w:w="1029" w:type="dxa"/>
            <w:tcBorders>
              <w:top w:val="single" w:color="000000" w:sz="4" w:space="0"/>
              <w:left w:val="single" w:color="000000" w:sz="4" w:space="0"/>
              <w:bottom w:val="single" w:color="000000" w:sz="4" w:space="0"/>
              <w:right w:val="single" w:color="000000" w:sz="4" w:space="0"/>
            </w:tcBorders>
            <w:vAlign w:val="center"/>
          </w:tcPr>
          <w:p w14:paraId="04E49906">
            <w:pPr>
              <w:widowControl w:val="0"/>
              <w:snapToGrid w:val="0"/>
              <w:jc w:val="center"/>
            </w:pPr>
          </w:p>
        </w:tc>
      </w:tr>
    </w:tbl>
    <w:p w14:paraId="2A9CF9C9">
      <w:r>
        <w:br w:type="page"/>
      </w:r>
    </w:p>
    <w:p w14:paraId="77E83420"/>
    <w:p w14:paraId="35B5D3FC">
      <w:pPr>
        <w:pStyle w:val="2"/>
        <w:numPr>
          <w:ilvl w:val="0"/>
          <w:numId w:val="1"/>
        </w:numPr>
      </w:pPr>
      <w:bookmarkStart w:id="15" w:name="_Toc175833247"/>
      <w:r>
        <w:rPr>
          <w:rFonts w:ascii="Times New Roman" w:hAnsi="Times New Roman" w:cs="Times New Roman"/>
          <w:sz w:val="24"/>
          <w:szCs w:val="24"/>
        </w:rPr>
        <w:t>5. ОРГАНИЗАЦИЈА ВАСПИТНО-ОБРАЗОВНОГ РАДА ШКОЛЕ</w:t>
      </w:r>
      <w:bookmarkEnd w:id="15"/>
    </w:p>
    <w:p w14:paraId="371E6D01"/>
    <w:p w14:paraId="4C1FBE86">
      <w:pPr>
        <w:pStyle w:val="3"/>
        <w:numPr>
          <w:ilvl w:val="1"/>
          <w:numId w:val="1"/>
        </w:numPr>
      </w:pPr>
      <w:bookmarkStart w:id="16" w:name="_Toc175833248"/>
      <w:r>
        <w:rPr>
          <w:rFonts w:ascii="Times New Roman" w:hAnsi="Times New Roman" w:cs="Times New Roman"/>
          <w:sz w:val="24"/>
          <w:szCs w:val="24"/>
        </w:rPr>
        <w:t>5.1. БРОЈНО СТАЊЕ УЧЕНИКА И ОДЕЉЕЊА</w:t>
      </w:r>
      <w:bookmarkEnd w:id="16"/>
    </w:p>
    <w:p w14:paraId="5932FED4"/>
    <w:tbl>
      <w:tblPr>
        <w:tblStyle w:val="9"/>
        <w:tblW w:w="9378" w:type="dxa"/>
        <w:tblInd w:w="-113" w:type="dxa"/>
        <w:tblLayout w:type="fixed"/>
        <w:tblCellMar>
          <w:top w:w="0" w:type="dxa"/>
          <w:left w:w="108" w:type="dxa"/>
          <w:bottom w:w="0" w:type="dxa"/>
          <w:right w:w="108" w:type="dxa"/>
        </w:tblCellMar>
      </w:tblPr>
      <w:tblGrid>
        <w:gridCol w:w="3070"/>
        <w:gridCol w:w="3066"/>
        <w:gridCol w:w="3242"/>
      </w:tblGrid>
      <w:tr w14:paraId="73042365">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6A289867">
            <w:pPr>
              <w:widowControl w:val="0"/>
              <w:spacing w:line="360" w:lineRule="auto"/>
              <w:jc w:val="center"/>
              <w:rPr>
                <w:b/>
                <w:bCs/>
                <w:i/>
              </w:rPr>
            </w:pPr>
            <w:r>
              <w:rPr>
                <w:b/>
                <w:bCs/>
                <w:i/>
              </w:rPr>
              <w:t>Разреди</w:t>
            </w:r>
          </w:p>
        </w:tc>
        <w:tc>
          <w:tcPr>
            <w:tcW w:w="3066"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1E70917">
            <w:pPr>
              <w:widowControl w:val="0"/>
              <w:spacing w:line="360" w:lineRule="auto"/>
              <w:jc w:val="center"/>
              <w:rPr>
                <w:b/>
                <w:bCs/>
                <w:i/>
              </w:rPr>
            </w:pPr>
            <w:r>
              <w:rPr>
                <w:b/>
                <w:bCs/>
                <w:i/>
              </w:rPr>
              <w:t>Број одељења</w:t>
            </w:r>
          </w:p>
        </w:tc>
        <w:tc>
          <w:tcPr>
            <w:tcW w:w="3242"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E2DF7DF">
            <w:pPr>
              <w:widowControl w:val="0"/>
              <w:spacing w:line="360" w:lineRule="auto"/>
              <w:jc w:val="center"/>
              <w:rPr>
                <w:b/>
                <w:bCs/>
                <w:i/>
              </w:rPr>
            </w:pPr>
            <w:r>
              <w:rPr>
                <w:b/>
                <w:bCs/>
                <w:i/>
              </w:rPr>
              <w:t>Број ученика/подршка</w:t>
            </w:r>
          </w:p>
        </w:tc>
      </w:tr>
      <w:tr w14:paraId="1E4D3F54">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986">
            <w:pPr>
              <w:widowControl w:val="0"/>
              <w:spacing w:line="360" w:lineRule="auto"/>
              <w:jc w:val="center"/>
              <w:rPr>
                <w:b/>
                <w:bCs/>
                <w:color w:val="000000" w:themeColor="text1"/>
                <w:lang w:val="zh-CN"/>
                <w14:textFill>
                  <w14:solidFill>
                    <w14:schemeClr w14:val="tx1"/>
                  </w14:solidFill>
                </w14:textFill>
              </w:rPr>
            </w:pPr>
            <w:r>
              <w:rPr>
                <w:b/>
                <w:bCs/>
                <w:color w:val="000000" w:themeColor="text1"/>
                <w:lang w:val="zh-CN"/>
                <w14:textFill>
                  <w14:solidFill>
                    <w14:schemeClr w14:val="tx1"/>
                  </w14:solidFill>
                </w14:textFill>
              </w:rPr>
              <w:t>I</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F93">
            <w:pPr>
              <w:widowControl w:val="0"/>
              <w:spacing w:line="360" w:lineRule="auto"/>
              <w:jc w:val="center"/>
              <w:rPr>
                <w:bCs/>
                <w:color w:val="000000" w:themeColor="text1"/>
                <w:lang w:val="zh-CN"/>
                <w14:textFill>
                  <w14:solidFill>
                    <w14:schemeClr w14:val="tx1"/>
                  </w14:solidFill>
                </w14:textFill>
              </w:rPr>
            </w:pPr>
            <w:r>
              <w:rPr>
                <w:bCs/>
                <w:color w:val="000000" w:themeColor="text1"/>
                <w:lang w:val="zh-CN"/>
                <w14:textFill>
                  <w14:solidFill>
                    <w14:schemeClr w14:val="tx1"/>
                  </w14:solidFill>
                </w14:textFill>
              </w:rPr>
              <w:t>1</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D643">
            <w:pPr>
              <w:widowControl w:val="0"/>
              <w:spacing w:line="360" w:lineRule="auto"/>
              <w:jc w:val="center"/>
              <w:rPr>
                <w:bCs/>
                <w:color w:val="000000" w:themeColor="text1"/>
                <w:lang w:val="zh-CN"/>
                <w14:textFill>
                  <w14:solidFill>
                    <w14:schemeClr w14:val="tx1"/>
                  </w14:solidFill>
                </w14:textFill>
              </w:rPr>
            </w:pPr>
            <w:r>
              <w:rPr>
                <w:bCs/>
                <w:color w:val="000000" w:themeColor="text1"/>
                <w:lang w:val="zh-CN"/>
                <w14:textFill>
                  <w14:solidFill>
                    <w14:schemeClr w14:val="tx1"/>
                  </w14:solidFill>
                </w14:textFill>
              </w:rPr>
              <w:t>5</w:t>
            </w:r>
          </w:p>
        </w:tc>
      </w:tr>
      <w:tr w14:paraId="2BD23487">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3F11B3CB">
            <w:pPr>
              <w:widowControl w:val="0"/>
              <w:spacing w:line="360" w:lineRule="auto"/>
              <w:jc w:val="center"/>
              <w:rPr>
                <w:b/>
                <w:bCs/>
                <w:color w:val="000000" w:themeColor="text1"/>
                <w:vertAlign w:val="subscript"/>
                <w14:textFill>
                  <w14:solidFill>
                    <w14:schemeClr w14:val="tx1"/>
                  </w14:solidFill>
                </w14:textFill>
              </w:rPr>
            </w:pPr>
            <w:r>
              <w:rPr>
                <w:b/>
                <w:bCs/>
                <w:color w:val="000000" w:themeColor="text1"/>
                <w14:textFill>
                  <w14:solidFill>
                    <w14:schemeClr w14:val="tx1"/>
                  </w14:solidFill>
                </w14:textFill>
              </w:rPr>
              <w:t>I</w:t>
            </w:r>
            <w:r>
              <w:rPr>
                <w:b/>
                <w:bCs/>
                <w:color w:val="000000" w:themeColor="text1"/>
                <w:lang w:val="en-US"/>
                <w14:textFill>
                  <w14:solidFill>
                    <w14:schemeClr w14:val="tx1"/>
                  </w14:solidFill>
                </w14:textFill>
              </w:rPr>
              <w:t>I</w:t>
            </w:r>
          </w:p>
        </w:tc>
        <w:tc>
          <w:tcPr>
            <w:tcW w:w="3066" w:type="dxa"/>
            <w:tcBorders>
              <w:top w:val="single" w:color="000000" w:sz="4" w:space="0"/>
              <w:left w:val="single" w:color="000000" w:sz="4" w:space="0"/>
              <w:bottom w:val="single" w:color="000000" w:sz="4" w:space="0"/>
              <w:right w:val="single" w:color="000000" w:sz="4" w:space="0"/>
            </w:tcBorders>
            <w:vAlign w:val="center"/>
          </w:tcPr>
          <w:p w14:paraId="12594C62">
            <w:pPr>
              <w:widowControl w:val="0"/>
              <w:spacing w:line="360" w:lineRule="auto"/>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3242" w:type="dxa"/>
            <w:tcBorders>
              <w:top w:val="single" w:color="000000" w:sz="4" w:space="0"/>
              <w:left w:val="single" w:color="000000" w:sz="4" w:space="0"/>
              <w:bottom w:val="single" w:color="000000" w:sz="4" w:space="0"/>
              <w:right w:val="single" w:color="000000" w:sz="4" w:space="0"/>
            </w:tcBorders>
            <w:vAlign w:val="center"/>
          </w:tcPr>
          <w:p w14:paraId="3F894035">
            <w:pPr>
              <w:widowControl w:val="0"/>
              <w:spacing w:line="360" w:lineRule="auto"/>
              <w:jc w:val="center"/>
              <w:rPr>
                <w:bCs/>
                <w:color w:val="000000" w:themeColor="text1"/>
                <w:lang w:val="zh-CN"/>
                <w14:textFill>
                  <w14:solidFill>
                    <w14:schemeClr w14:val="tx1"/>
                  </w14:solidFill>
                </w14:textFill>
              </w:rPr>
            </w:pPr>
            <w:r>
              <w:rPr>
                <w:bCs/>
                <w:color w:val="000000" w:themeColor="text1"/>
                <w:lang w:val="zh-CN"/>
                <w14:textFill>
                  <w14:solidFill>
                    <w14:schemeClr w14:val="tx1"/>
                  </w14:solidFill>
                </w14:textFill>
              </w:rPr>
              <w:t>3+1</w:t>
            </w:r>
          </w:p>
        </w:tc>
      </w:tr>
      <w:tr w14:paraId="32BF3AA4">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333A0D07">
            <w:pPr>
              <w:widowControl w:val="0"/>
              <w:spacing w:line="360" w:lineRule="auto"/>
              <w:jc w:val="center"/>
              <w:rPr>
                <w:b/>
                <w:bCs/>
                <w:color w:val="000000" w:themeColor="text1"/>
                <w:sz w:val="22"/>
                <w:lang w:val="zh-CN"/>
                <w14:textFill>
                  <w14:solidFill>
                    <w14:schemeClr w14:val="tx1"/>
                  </w14:solidFill>
                </w14:textFill>
              </w:rPr>
            </w:pPr>
            <w:r>
              <w:rPr>
                <w:b/>
                <w:bCs/>
                <w:color w:val="000000" w:themeColor="text1"/>
                <w14:textFill>
                  <w14:solidFill>
                    <w14:schemeClr w14:val="tx1"/>
                  </w14:solidFill>
                </w14:textFill>
              </w:rPr>
              <w:t>I</w:t>
            </w:r>
            <w:r>
              <w:rPr>
                <w:b/>
                <w:bCs/>
                <w:color w:val="000000" w:themeColor="text1"/>
                <w:lang w:val="en-US"/>
                <w14:textFill>
                  <w14:solidFill>
                    <w14:schemeClr w14:val="tx1"/>
                  </w14:solidFill>
                </w14:textFill>
              </w:rPr>
              <w:t>I</w:t>
            </w:r>
            <w:r>
              <w:rPr>
                <w:b/>
                <w:bCs/>
                <w:color w:val="000000" w:themeColor="text1"/>
                <w14:textFill>
                  <w14:solidFill>
                    <w14:schemeClr w14:val="tx1"/>
                  </w14:solidFill>
                </w14:textFill>
              </w:rPr>
              <w:t xml:space="preserve">I  </w:t>
            </w:r>
            <w:r>
              <w:rPr>
                <w:b/>
                <w:bCs/>
                <w:color w:val="000000" w:themeColor="text1"/>
                <w:lang w:val="zh-CN"/>
                <w14:textFill>
                  <w14:solidFill>
                    <w14:schemeClr w14:val="tx1"/>
                  </w14:solidFill>
                </w14:textFill>
              </w:rPr>
              <w:t xml:space="preserve">и </w:t>
            </w:r>
            <w:r>
              <w:rPr>
                <w:b/>
                <w:bCs/>
                <w:color w:val="000000" w:themeColor="text1"/>
                <w14:textFill>
                  <w14:solidFill>
                    <w14:schemeClr w14:val="tx1"/>
                  </w14:solidFill>
                </w14:textFill>
              </w:rPr>
              <w:t>IV</w:t>
            </w:r>
            <w:r>
              <w:rPr>
                <w:b/>
                <w:bCs/>
                <w:color w:val="000000" w:themeColor="text1"/>
                <w:lang w:val="zh-CN"/>
                <w14:textFill>
                  <w14:solidFill>
                    <w14:schemeClr w14:val="tx1"/>
                  </w14:solidFill>
                </w14:textFill>
              </w:rPr>
              <w:t>(комб)</w:t>
            </w:r>
          </w:p>
        </w:tc>
        <w:tc>
          <w:tcPr>
            <w:tcW w:w="3066" w:type="dxa"/>
            <w:tcBorders>
              <w:top w:val="single" w:color="000000" w:sz="4" w:space="0"/>
              <w:left w:val="single" w:color="000000" w:sz="4" w:space="0"/>
              <w:bottom w:val="single" w:color="000000" w:sz="4" w:space="0"/>
              <w:right w:val="single" w:color="000000" w:sz="4" w:space="0"/>
            </w:tcBorders>
            <w:vAlign w:val="center"/>
          </w:tcPr>
          <w:p w14:paraId="3037E4A6">
            <w:pPr>
              <w:widowControl w:val="0"/>
              <w:spacing w:line="360" w:lineRule="auto"/>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3242" w:type="dxa"/>
            <w:tcBorders>
              <w:top w:val="single" w:color="000000" w:sz="4" w:space="0"/>
              <w:left w:val="single" w:color="000000" w:sz="4" w:space="0"/>
              <w:bottom w:val="single" w:color="000000" w:sz="4" w:space="0"/>
              <w:right w:val="single" w:color="000000" w:sz="4" w:space="0"/>
            </w:tcBorders>
            <w:vAlign w:val="center"/>
          </w:tcPr>
          <w:p w14:paraId="1C60C301">
            <w:pPr>
              <w:widowControl w:val="0"/>
              <w:spacing w:line="360" w:lineRule="auto"/>
              <w:jc w:val="center"/>
              <w:rPr>
                <w:bCs/>
                <w:color w:val="000000" w:themeColor="text1"/>
                <w:lang w:val="zh-CN"/>
                <w14:textFill>
                  <w14:solidFill>
                    <w14:schemeClr w14:val="tx1"/>
                  </w14:solidFill>
                </w14:textFill>
              </w:rPr>
            </w:pPr>
            <w:r>
              <w:rPr>
                <w:bCs/>
                <w:color w:val="000000" w:themeColor="text1"/>
                <w:lang w:val="zh-CN"/>
                <w14:textFill>
                  <w14:solidFill>
                    <w14:schemeClr w14:val="tx1"/>
                  </w14:solidFill>
                </w14:textFill>
              </w:rPr>
              <w:t>2+3</w:t>
            </w:r>
          </w:p>
        </w:tc>
      </w:tr>
      <w:tr w14:paraId="555C563A">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4CEBAE56">
            <w:pPr>
              <w:widowControl w:val="0"/>
              <w:spacing w:line="360" w:lineRule="auto"/>
              <w:jc w:val="center"/>
              <w:rPr>
                <w:b/>
                <w:bCs/>
                <w:color w:val="000000" w:themeColor="text1"/>
                <w:lang w:val="zh-CN"/>
                <w14:textFill>
                  <w14:solidFill>
                    <w14:schemeClr w14:val="tx1"/>
                  </w14:solidFill>
                </w14:textFill>
              </w:rPr>
            </w:pPr>
            <w:r>
              <w:rPr>
                <w:b/>
                <w:bCs/>
                <w:color w:val="000000" w:themeColor="text1"/>
                <w14:textFill>
                  <w14:solidFill>
                    <w14:schemeClr w14:val="tx1"/>
                  </w14:solidFill>
                </w14:textFill>
              </w:rPr>
              <w:t>V</w:t>
            </w:r>
          </w:p>
        </w:tc>
        <w:tc>
          <w:tcPr>
            <w:tcW w:w="3066" w:type="dxa"/>
            <w:tcBorders>
              <w:top w:val="single" w:color="000000" w:sz="4" w:space="0"/>
              <w:left w:val="single" w:color="000000" w:sz="4" w:space="0"/>
              <w:bottom w:val="single" w:color="000000" w:sz="4" w:space="0"/>
              <w:right w:val="single" w:color="000000" w:sz="4" w:space="0"/>
            </w:tcBorders>
            <w:vAlign w:val="center"/>
          </w:tcPr>
          <w:p w14:paraId="2AFE98A9">
            <w:pPr>
              <w:widowControl w:val="0"/>
              <w:spacing w:line="360" w:lineRule="auto"/>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3242" w:type="dxa"/>
            <w:tcBorders>
              <w:top w:val="single" w:color="000000" w:sz="4" w:space="0"/>
              <w:left w:val="single" w:color="000000" w:sz="4" w:space="0"/>
              <w:bottom w:val="single" w:color="000000" w:sz="4" w:space="0"/>
              <w:right w:val="single" w:color="000000" w:sz="4" w:space="0"/>
            </w:tcBorders>
            <w:vAlign w:val="center"/>
          </w:tcPr>
          <w:p w14:paraId="38E54A20">
            <w:pPr>
              <w:widowControl w:val="0"/>
              <w:spacing w:line="360" w:lineRule="auto"/>
              <w:jc w:val="center"/>
              <w:rPr>
                <w:bCs/>
                <w:color w:val="000000" w:themeColor="text1"/>
                <w:lang w:val="zh-CN"/>
                <w14:textFill>
                  <w14:solidFill>
                    <w14:schemeClr w14:val="tx1"/>
                  </w14:solidFill>
                </w14:textFill>
              </w:rPr>
            </w:pPr>
            <w:r>
              <w:rPr>
                <w:bCs/>
                <w:color w:val="000000" w:themeColor="text1"/>
                <w:lang w:val="zh-CN"/>
                <w14:textFill>
                  <w14:solidFill>
                    <w14:schemeClr w14:val="tx1"/>
                  </w14:solidFill>
                </w14:textFill>
              </w:rPr>
              <w:t>4</w:t>
            </w:r>
          </w:p>
        </w:tc>
      </w:tr>
      <w:tr w14:paraId="3ADC0BE8">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2CF6C1B7">
            <w:pPr>
              <w:widowControl w:val="0"/>
              <w:spacing w:line="360" w:lineRule="auto"/>
              <w:jc w:val="center"/>
              <w:rPr>
                <w:b/>
                <w:bCs/>
                <w:color w:val="000000" w:themeColor="text1"/>
                <w14:textFill>
                  <w14:solidFill>
                    <w14:schemeClr w14:val="tx1"/>
                  </w14:solidFill>
                </w14:textFill>
              </w:rPr>
            </w:pPr>
            <w:r>
              <w:rPr>
                <w:b/>
                <w:bCs/>
                <w:color w:val="000000" w:themeColor="text1"/>
                <w:vertAlign w:val="subscript"/>
                <w14:textFill>
                  <w14:solidFill>
                    <w14:schemeClr w14:val="tx1"/>
                  </w14:solidFill>
                </w14:textFill>
              </w:rPr>
              <w:t xml:space="preserve"> </w:t>
            </w:r>
            <w:r>
              <w:rPr>
                <w:b/>
                <w:bCs/>
                <w:color w:val="000000" w:themeColor="text1"/>
                <w14:textFill>
                  <w14:solidFill>
                    <w14:schemeClr w14:val="tx1"/>
                  </w14:solidFill>
                </w14:textFill>
              </w:rPr>
              <w:t xml:space="preserve">V </w:t>
            </w:r>
            <w:r>
              <w:rPr>
                <w:b/>
                <w:bCs/>
                <w:color w:val="000000" w:themeColor="text1"/>
                <w:lang w:val="zh-CN"/>
                <w14:textFill>
                  <w14:solidFill>
                    <w14:schemeClr w14:val="tx1"/>
                  </w14:solidFill>
                </w14:textFill>
              </w:rPr>
              <w:t>и V</w:t>
            </w:r>
            <w:r>
              <w:rPr>
                <w:b/>
                <w:bCs/>
                <w:color w:val="000000" w:themeColor="text1"/>
                <w:lang w:val="sr-Latn-RS"/>
                <w14:textFill>
                  <w14:solidFill>
                    <w14:schemeClr w14:val="tx1"/>
                  </w14:solidFill>
                </w14:textFill>
              </w:rPr>
              <w:t>I</w:t>
            </w:r>
            <w:r>
              <w:rPr>
                <w:b/>
                <w:bCs/>
                <w:color w:val="000000" w:themeColor="text1"/>
                <w:lang w:val="zh-CN"/>
                <w14:textFill>
                  <w14:solidFill>
                    <w14:schemeClr w14:val="tx1"/>
                  </w14:solidFill>
                </w14:textFill>
              </w:rPr>
              <w:t>(комб)</w:t>
            </w:r>
          </w:p>
        </w:tc>
        <w:tc>
          <w:tcPr>
            <w:tcW w:w="3066" w:type="dxa"/>
            <w:tcBorders>
              <w:top w:val="single" w:color="000000" w:sz="4" w:space="0"/>
              <w:left w:val="single" w:color="000000" w:sz="4" w:space="0"/>
              <w:bottom w:val="single" w:color="000000" w:sz="4" w:space="0"/>
              <w:right w:val="single" w:color="000000" w:sz="4" w:space="0"/>
            </w:tcBorders>
            <w:vAlign w:val="center"/>
          </w:tcPr>
          <w:p w14:paraId="224003D4">
            <w:pPr>
              <w:widowControl w:val="0"/>
              <w:spacing w:line="360" w:lineRule="auto"/>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3242" w:type="dxa"/>
            <w:tcBorders>
              <w:top w:val="single" w:color="000000" w:sz="4" w:space="0"/>
              <w:left w:val="single" w:color="000000" w:sz="4" w:space="0"/>
              <w:bottom w:val="single" w:color="000000" w:sz="4" w:space="0"/>
              <w:right w:val="single" w:color="000000" w:sz="4" w:space="0"/>
            </w:tcBorders>
            <w:vAlign w:val="center"/>
          </w:tcPr>
          <w:p w14:paraId="09614A3E">
            <w:pPr>
              <w:widowControl w:val="0"/>
              <w:spacing w:line="360" w:lineRule="auto"/>
              <w:jc w:val="center"/>
              <w:rPr>
                <w:lang w:val="zh-CN"/>
              </w:rPr>
            </w:pPr>
            <w:r>
              <w:rPr>
                <w:lang w:val="zh-CN"/>
              </w:rPr>
              <w:t>3+2</w:t>
            </w:r>
          </w:p>
        </w:tc>
      </w:tr>
      <w:tr w14:paraId="37F71455">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0765134E">
            <w:pPr>
              <w:widowControl w:val="0"/>
              <w:spacing w:line="360" w:lineRule="auto"/>
              <w:jc w:val="center"/>
              <w:rPr>
                <w:color w:val="000000" w:themeColor="text1"/>
                <w14:textFill>
                  <w14:solidFill>
                    <w14:schemeClr w14:val="tx1"/>
                  </w14:solidFill>
                </w14:textFill>
              </w:rPr>
            </w:pPr>
            <w:r>
              <w:rPr>
                <w:b/>
                <w:bCs/>
                <w:color w:val="000000" w:themeColor="text1"/>
                <w14:textFill>
                  <w14:solidFill>
                    <w14:schemeClr w14:val="tx1"/>
                  </w14:solidFill>
                </w14:textFill>
              </w:rPr>
              <w:t>V</w:t>
            </w:r>
            <w:r>
              <w:rPr>
                <w:b/>
                <w:bCs/>
                <w:color w:val="000000" w:themeColor="text1"/>
                <w:lang w:val="sr-Latn-RS"/>
                <w14:textFill>
                  <w14:solidFill>
                    <w14:schemeClr w14:val="tx1"/>
                  </w14:solidFill>
                </w14:textFill>
              </w:rPr>
              <w:t>I</w:t>
            </w:r>
          </w:p>
        </w:tc>
        <w:tc>
          <w:tcPr>
            <w:tcW w:w="3066" w:type="dxa"/>
            <w:tcBorders>
              <w:top w:val="single" w:color="000000" w:sz="4" w:space="0"/>
              <w:left w:val="single" w:color="000000" w:sz="4" w:space="0"/>
              <w:bottom w:val="single" w:color="000000" w:sz="4" w:space="0"/>
              <w:right w:val="single" w:color="000000" w:sz="4" w:space="0"/>
            </w:tcBorders>
            <w:vAlign w:val="center"/>
          </w:tcPr>
          <w:p w14:paraId="7F9C4BD9">
            <w:pPr>
              <w:widowControl w:val="0"/>
              <w:spacing w:line="360" w:lineRule="auto"/>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3242" w:type="dxa"/>
            <w:tcBorders>
              <w:top w:val="single" w:color="000000" w:sz="4" w:space="0"/>
              <w:left w:val="single" w:color="000000" w:sz="4" w:space="0"/>
              <w:bottom w:val="single" w:color="000000" w:sz="4" w:space="0"/>
              <w:right w:val="single" w:color="000000" w:sz="4" w:space="0"/>
            </w:tcBorders>
            <w:vAlign w:val="center"/>
          </w:tcPr>
          <w:p w14:paraId="7DABAE7F">
            <w:pPr>
              <w:widowControl w:val="0"/>
              <w:spacing w:line="360" w:lineRule="auto"/>
              <w:jc w:val="center"/>
              <w:rPr>
                <w:lang w:val="zh-CN"/>
              </w:rPr>
            </w:pPr>
            <w:r>
              <w:rPr>
                <w:bCs/>
                <w:color w:val="000000" w:themeColor="text1"/>
                <w:lang w:val="zh-CN"/>
                <w14:textFill>
                  <w14:solidFill>
                    <w14:schemeClr w14:val="tx1"/>
                  </w14:solidFill>
                </w14:textFill>
              </w:rPr>
              <w:t>6</w:t>
            </w:r>
          </w:p>
        </w:tc>
      </w:tr>
      <w:tr w14:paraId="5485C5B8">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6579B086">
            <w:pPr>
              <w:widowControl w:val="0"/>
              <w:spacing w:line="360" w:lineRule="auto"/>
              <w:jc w:val="center"/>
              <w:rPr>
                <w:b/>
                <w:bCs/>
                <w:color w:val="000000" w:themeColor="text1"/>
                <w14:textFill>
                  <w14:solidFill>
                    <w14:schemeClr w14:val="tx1"/>
                  </w14:solidFill>
                </w14:textFill>
              </w:rPr>
            </w:pPr>
            <w:r>
              <w:rPr>
                <w:b/>
                <w:bCs/>
                <w:color w:val="000000" w:themeColor="text1"/>
                <w:lang w:val="sr-Latn-RS"/>
                <w14:textFill>
                  <w14:solidFill>
                    <w14:schemeClr w14:val="tx1"/>
                  </w14:solidFill>
                </w14:textFill>
              </w:rPr>
              <w:t xml:space="preserve">VII </w:t>
            </w:r>
            <w:r>
              <w:rPr>
                <w:b/>
                <w:bCs/>
                <w:color w:val="000000" w:themeColor="text1"/>
                <w:lang w:val="zh-CN"/>
                <w14:textFill>
                  <w14:solidFill>
                    <w14:schemeClr w14:val="tx1"/>
                  </w14:solidFill>
                </w14:textFill>
              </w:rPr>
              <w:t xml:space="preserve">и </w:t>
            </w:r>
            <w:r>
              <w:rPr>
                <w:b/>
                <w:bCs/>
                <w:color w:val="000000" w:themeColor="text1"/>
                <w14:textFill>
                  <w14:solidFill>
                    <w14:schemeClr w14:val="tx1"/>
                  </w14:solidFill>
                </w14:textFill>
              </w:rPr>
              <w:t>VIII</w:t>
            </w:r>
          </w:p>
        </w:tc>
        <w:tc>
          <w:tcPr>
            <w:tcW w:w="3066" w:type="dxa"/>
            <w:tcBorders>
              <w:top w:val="single" w:color="000000" w:sz="4" w:space="0"/>
              <w:left w:val="single" w:color="000000" w:sz="4" w:space="0"/>
              <w:bottom w:val="single" w:color="000000" w:sz="4" w:space="0"/>
              <w:right w:val="single" w:color="000000" w:sz="4" w:space="0"/>
            </w:tcBorders>
            <w:vAlign w:val="center"/>
          </w:tcPr>
          <w:p w14:paraId="17A9AB0D">
            <w:pPr>
              <w:widowControl w:val="0"/>
              <w:spacing w:line="360" w:lineRule="auto"/>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3242" w:type="dxa"/>
            <w:tcBorders>
              <w:top w:val="single" w:color="000000" w:sz="4" w:space="0"/>
              <w:left w:val="single" w:color="000000" w:sz="4" w:space="0"/>
              <w:bottom w:val="single" w:color="000000" w:sz="4" w:space="0"/>
              <w:right w:val="single" w:color="000000" w:sz="4" w:space="0"/>
            </w:tcBorders>
            <w:vAlign w:val="center"/>
          </w:tcPr>
          <w:p w14:paraId="5EA1775D">
            <w:pPr>
              <w:widowControl w:val="0"/>
              <w:spacing w:line="360" w:lineRule="auto"/>
              <w:jc w:val="center"/>
              <w:rPr>
                <w:color w:val="000000" w:themeColor="text1"/>
                <w:lang w:val="zh-CN"/>
                <w14:textFill>
                  <w14:solidFill>
                    <w14:schemeClr w14:val="tx1"/>
                  </w14:solidFill>
                </w14:textFill>
              </w:rPr>
            </w:pPr>
            <w:r>
              <w:rPr>
                <w:bCs/>
                <w:color w:val="000000" w:themeColor="text1"/>
                <w:lang w:val="zh-CN"/>
                <w14:textFill>
                  <w14:solidFill>
                    <w14:schemeClr w14:val="tx1"/>
                  </w14:solidFill>
                </w14:textFill>
              </w:rPr>
              <w:t>2+2+1 кућна настава</w:t>
            </w:r>
          </w:p>
        </w:tc>
      </w:tr>
      <w:tr w14:paraId="3F5B5D69">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6E22B22C">
            <w:pPr>
              <w:widowControl w:val="0"/>
              <w:spacing w:line="360" w:lineRule="auto"/>
              <w:jc w:val="center"/>
              <w:rPr>
                <w:b/>
                <w:bCs/>
                <w:color w:val="000000" w:themeColor="text1"/>
                <w14:textFill>
                  <w14:solidFill>
                    <w14:schemeClr w14:val="tx1"/>
                  </w14:solidFill>
                </w14:textFill>
              </w:rPr>
            </w:pPr>
            <w:r>
              <w:rPr>
                <w:b/>
                <w:bCs/>
                <w:color w:val="000000" w:themeColor="text1"/>
                <w14:textFill>
                  <w14:solidFill>
                    <w14:schemeClr w14:val="tx1"/>
                  </w14:solidFill>
                </w14:textFill>
              </w:rPr>
              <w:t>VIII</w:t>
            </w:r>
          </w:p>
        </w:tc>
        <w:tc>
          <w:tcPr>
            <w:tcW w:w="3066" w:type="dxa"/>
            <w:tcBorders>
              <w:top w:val="single" w:color="000000" w:sz="4" w:space="0"/>
              <w:left w:val="single" w:color="000000" w:sz="4" w:space="0"/>
              <w:bottom w:val="single" w:color="000000" w:sz="4" w:space="0"/>
              <w:right w:val="single" w:color="000000" w:sz="4" w:space="0"/>
            </w:tcBorders>
            <w:vAlign w:val="center"/>
          </w:tcPr>
          <w:p w14:paraId="0A05E649">
            <w:pPr>
              <w:widowControl w:val="0"/>
              <w:spacing w:line="360" w:lineRule="auto"/>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3242" w:type="dxa"/>
            <w:tcBorders>
              <w:top w:val="single" w:color="000000" w:sz="4" w:space="0"/>
              <w:left w:val="single" w:color="000000" w:sz="4" w:space="0"/>
              <w:bottom w:val="single" w:color="000000" w:sz="4" w:space="0"/>
              <w:right w:val="single" w:color="000000" w:sz="4" w:space="0"/>
            </w:tcBorders>
            <w:vAlign w:val="center"/>
          </w:tcPr>
          <w:p w14:paraId="049AC37A">
            <w:pPr>
              <w:widowControl w:val="0"/>
              <w:spacing w:line="360" w:lineRule="auto"/>
              <w:rPr>
                <w:bCs/>
                <w:color w:val="000000" w:themeColor="text1"/>
                <w14:textFill>
                  <w14:solidFill>
                    <w14:schemeClr w14:val="tx1"/>
                  </w14:solidFill>
                </w14:textFill>
              </w:rPr>
            </w:pPr>
            <w:r>
              <w:rPr>
                <w:bCs/>
                <w:color w:val="000000" w:themeColor="text1"/>
                <w14:textFill>
                  <w14:solidFill>
                    <w14:schemeClr w14:val="tx1"/>
                  </w14:solidFill>
                </w14:textFill>
              </w:rPr>
              <w:t xml:space="preserve">                        </w:t>
            </w:r>
            <w:r>
              <w:rPr>
                <w:bCs/>
                <w:color w:val="000000" w:themeColor="text1"/>
                <w:lang w:val="zh-CN"/>
                <w14:textFill>
                  <w14:solidFill>
                    <w14:schemeClr w14:val="tx1"/>
                  </w14:solidFill>
                </w14:textFill>
              </w:rPr>
              <w:t>4</w:t>
            </w:r>
          </w:p>
        </w:tc>
      </w:tr>
      <w:tr w14:paraId="4F840C1A">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46746AA2">
            <w:pPr>
              <w:widowControl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Припремни предшколски програм</w:t>
            </w:r>
          </w:p>
        </w:tc>
        <w:tc>
          <w:tcPr>
            <w:tcW w:w="3066" w:type="dxa"/>
            <w:tcBorders>
              <w:top w:val="single" w:color="000000" w:sz="4" w:space="0"/>
              <w:left w:val="single" w:color="000000" w:sz="4" w:space="0"/>
              <w:bottom w:val="single" w:color="000000" w:sz="4" w:space="0"/>
              <w:right w:val="single" w:color="000000" w:sz="4" w:space="0"/>
            </w:tcBorders>
            <w:vAlign w:val="center"/>
          </w:tcPr>
          <w:p w14:paraId="1A0EC9CF">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1 група</w:t>
            </w:r>
          </w:p>
        </w:tc>
        <w:tc>
          <w:tcPr>
            <w:tcW w:w="3242" w:type="dxa"/>
            <w:tcBorders>
              <w:top w:val="single" w:color="000000" w:sz="4" w:space="0"/>
              <w:left w:val="single" w:color="000000" w:sz="4" w:space="0"/>
              <w:bottom w:val="single" w:color="000000" w:sz="4" w:space="0"/>
              <w:right w:val="single" w:color="000000" w:sz="4" w:space="0"/>
            </w:tcBorders>
            <w:vAlign w:val="center"/>
          </w:tcPr>
          <w:p w14:paraId="70943282">
            <w:pPr>
              <w:widowControl w:val="0"/>
              <w:spacing w:before="0" w:after="170"/>
              <w:jc w:val="center"/>
              <w:rPr>
                <w:lang w:val="zh-CN"/>
              </w:rPr>
            </w:pPr>
            <w:r>
              <w:rPr>
                <w:lang w:val="zh-CN"/>
              </w:rPr>
              <w:t>6+2</w:t>
            </w:r>
          </w:p>
        </w:tc>
      </w:tr>
      <w:tr w14:paraId="727A48EE">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11D625A1">
            <w:pPr>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Наставник за пружање додатне подршке</w:t>
            </w:r>
          </w:p>
          <w:p w14:paraId="12F12847">
            <w:pPr>
              <w:widowControl w:val="0"/>
              <w:jc w:val="center"/>
              <w:rPr>
                <w:b/>
                <w:bCs/>
                <w:color w:val="000000" w:themeColor="text1"/>
                <w14:textFill>
                  <w14:solidFill>
                    <w14:schemeClr w14:val="tx1"/>
                  </w14:solidFill>
                </w14:textFill>
              </w:rPr>
            </w:pPr>
            <w:r>
              <w:rPr>
                <w:b/>
                <w:bCs/>
                <w:color w:val="000000" w:themeColor="text1"/>
                <w14:textFill>
                  <w14:solidFill>
                    <w14:schemeClr w14:val="tx1"/>
                  </w14:solidFill>
                </w14:textFill>
              </w:rPr>
              <w:t>70%</w:t>
            </w:r>
          </w:p>
        </w:tc>
        <w:tc>
          <w:tcPr>
            <w:tcW w:w="3066" w:type="dxa"/>
            <w:tcBorders>
              <w:top w:val="single" w:color="000000" w:sz="4" w:space="0"/>
              <w:left w:val="single" w:color="000000" w:sz="4" w:space="0"/>
              <w:bottom w:val="single" w:color="000000" w:sz="4" w:space="0"/>
              <w:right w:val="single" w:color="000000" w:sz="4" w:space="0"/>
            </w:tcBorders>
            <w:vAlign w:val="center"/>
          </w:tcPr>
          <w:p w14:paraId="628FFCE7">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Кућна настава 30%</w:t>
            </w:r>
          </w:p>
        </w:tc>
        <w:tc>
          <w:tcPr>
            <w:tcW w:w="3242" w:type="dxa"/>
            <w:tcBorders>
              <w:top w:val="single" w:color="000000" w:sz="4" w:space="0"/>
              <w:left w:val="single" w:color="000000" w:sz="4" w:space="0"/>
              <w:bottom w:val="single" w:color="000000" w:sz="4" w:space="0"/>
              <w:right w:val="single" w:color="000000" w:sz="4" w:space="0"/>
            </w:tcBorders>
            <w:vAlign w:val="center"/>
          </w:tcPr>
          <w:p w14:paraId="56E4398C">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18+1</w:t>
            </w:r>
          </w:p>
        </w:tc>
      </w:tr>
      <w:tr w14:paraId="789F4011">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7615B7E7">
            <w:pPr>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Наставник за пружање додатне подршке</w:t>
            </w:r>
          </w:p>
        </w:tc>
        <w:tc>
          <w:tcPr>
            <w:tcW w:w="3066" w:type="dxa"/>
            <w:tcBorders>
              <w:top w:val="single" w:color="000000" w:sz="4" w:space="0"/>
              <w:left w:val="single" w:color="000000" w:sz="4" w:space="0"/>
              <w:bottom w:val="single" w:color="000000" w:sz="4" w:space="0"/>
              <w:right w:val="single" w:color="000000" w:sz="4" w:space="0"/>
            </w:tcBorders>
            <w:vAlign w:val="center"/>
          </w:tcPr>
          <w:p w14:paraId="57EF5862">
            <w:pPr>
              <w:widowControl w:val="0"/>
              <w:jc w:val="center"/>
              <w:rPr>
                <w:color w:val="000000" w:themeColor="text1"/>
                <w14:textFill>
                  <w14:solidFill>
                    <w14:schemeClr w14:val="tx1"/>
                  </w14:solidFill>
                </w14:textFill>
              </w:rPr>
            </w:pPr>
            <w:r>
              <w:rPr>
                <w:bCs/>
                <w:color w:val="000000" w:themeColor="text1"/>
                <w14:textFill>
                  <w14:solidFill>
                    <w14:schemeClr w14:val="tx1"/>
                  </w14:solidFill>
                </w14:textFill>
              </w:rPr>
              <w:t>Матична школа Ужице</w:t>
            </w:r>
          </w:p>
        </w:tc>
        <w:tc>
          <w:tcPr>
            <w:tcW w:w="3242" w:type="dxa"/>
            <w:tcBorders>
              <w:top w:val="single" w:color="000000" w:sz="4" w:space="0"/>
              <w:left w:val="single" w:color="000000" w:sz="4" w:space="0"/>
              <w:bottom w:val="single" w:color="000000" w:sz="4" w:space="0"/>
              <w:right w:val="single" w:color="000000" w:sz="4" w:space="0"/>
            </w:tcBorders>
            <w:vAlign w:val="center"/>
          </w:tcPr>
          <w:p w14:paraId="62C623F2">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r>
              <w:rPr>
                <w:bCs/>
                <w:color w:val="000000" w:themeColor="text1"/>
                <w:lang w:val="zh-CN"/>
                <w14:textFill>
                  <w14:solidFill>
                    <w14:schemeClr w14:val="tx1"/>
                  </w14:solidFill>
                </w14:textFill>
              </w:rPr>
              <w:t>7</w:t>
            </w:r>
          </w:p>
        </w:tc>
      </w:tr>
      <w:tr w14:paraId="40592C43">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1C9F3033">
            <w:pPr>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Наставник за пружање додатне подршке</w:t>
            </w:r>
          </w:p>
        </w:tc>
        <w:tc>
          <w:tcPr>
            <w:tcW w:w="3066" w:type="dxa"/>
            <w:tcBorders>
              <w:top w:val="single" w:color="000000" w:sz="4" w:space="0"/>
              <w:left w:val="single" w:color="000000" w:sz="4" w:space="0"/>
              <w:bottom w:val="single" w:color="000000" w:sz="4" w:space="0"/>
              <w:right w:val="single" w:color="000000" w:sz="4" w:space="0"/>
            </w:tcBorders>
            <w:vAlign w:val="center"/>
          </w:tcPr>
          <w:p w14:paraId="2ADEC2FA">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Матична школа+Предшколска установа Ужице</w:t>
            </w:r>
          </w:p>
        </w:tc>
        <w:tc>
          <w:tcPr>
            <w:tcW w:w="3242" w:type="dxa"/>
            <w:tcBorders>
              <w:top w:val="single" w:color="000000" w:sz="4" w:space="0"/>
              <w:left w:val="single" w:color="000000" w:sz="4" w:space="0"/>
              <w:bottom w:val="single" w:color="000000" w:sz="4" w:space="0"/>
              <w:right w:val="single" w:color="000000" w:sz="4" w:space="0"/>
            </w:tcBorders>
            <w:vAlign w:val="center"/>
          </w:tcPr>
          <w:p w14:paraId="70A634FF">
            <w:pPr>
              <w:widowControl w:val="0"/>
              <w:jc w:val="center"/>
              <w:rPr>
                <w:color w:val="000000"/>
                <w:lang w:val="zh-CN"/>
              </w:rPr>
            </w:pPr>
            <w:r>
              <w:rPr>
                <w:bCs/>
                <w:color w:val="000000" w:themeColor="text1"/>
                <w:lang w:val="zh-CN"/>
                <w14:textFill>
                  <w14:solidFill>
                    <w14:schemeClr w14:val="tx1"/>
                  </w14:solidFill>
                </w14:textFill>
              </w:rPr>
              <w:t>2+2</w:t>
            </w:r>
            <w:r>
              <w:rPr>
                <w:bCs/>
                <w:color w:val="000000" w:themeColor="text1"/>
                <w:lang w:val="sr-Latn-RS"/>
                <w14:textFill>
                  <w14:solidFill>
                    <w14:schemeClr w14:val="tx1"/>
                  </w14:solidFill>
                </w14:textFill>
              </w:rPr>
              <w:t>5</w:t>
            </w:r>
          </w:p>
        </w:tc>
      </w:tr>
      <w:tr w14:paraId="3741BFF2">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2D677AC7">
            <w:pPr>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Наставник за пружање додатне подршке</w:t>
            </w:r>
          </w:p>
        </w:tc>
        <w:tc>
          <w:tcPr>
            <w:tcW w:w="3066" w:type="dxa"/>
            <w:tcBorders>
              <w:top w:val="single" w:color="000000" w:sz="4" w:space="0"/>
              <w:left w:val="single" w:color="000000" w:sz="4" w:space="0"/>
              <w:bottom w:val="single" w:color="000000" w:sz="4" w:space="0"/>
              <w:right w:val="single" w:color="000000" w:sz="4" w:space="0"/>
            </w:tcBorders>
            <w:vAlign w:val="center"/>
          </w:tcPr>
          <w:p w14:paraId="6D10C000">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ПУ „Паша и Наташа“</w:t>
            </w:r>
          </w:p>
          <w:p w14:paraId="4501E5B8">
            <w:pPr>
              <w:widowControl w:val="0"/>
              <w:jc w:val="center"/>
              <w:rPr>
                <w:color w:val="000000" w:themeColor="text1"/>
                <w14:textFill>
                  <w14:solidFill>
                    <w14:schemeClr w14:val="tx1"/>
                  </w14:solidFill>
                </w14:textFill>
              </w:rPr>
            </w:pPr>
            <w:r>
              <w:rPr>
                <w:bCs/>
                <w:color w:val="000000" w:themeColor="text1"/>
                <w14:textFill>
                  <w14:solidFill>
                    <w14:schemeClr w14:val="tx1"/>
                  </w14:solidFill>
                </w14:textFill>
              </w:rPr>
              <w:t>ОШ „Момир Пуцаревић“ Нова Варош</w:t>
            </w:r>
          </w:p>
        </w:tc>
        <w:tc>
          <w:tcPr>
            <w:tcW w:w="3242" w:type="dxa"/>
            <w:tcBorders>
              <w:top w:val="single" w:color="000000" w:sz="4" w:space="0"/>
              <w:left w:val="single" w:color="000000" w:sz="4" w:space="0"/>
              <w:bottom w:val="single" w:color="000000" w:sz="4" w:space="0"/>
              <w:right w:val="single" w:color="000000" w:sz="4" w:space="0"/>
            </w:tcBorders>
            <w:vAlign w:val="center"/>
          </w:tcPr>
          <w:p w14:paraId="3713571A">
            <w:pPr>
              <w:widowControl w:val="0"/>
              <w:jc w:val="center"/>
              <w:rPr>
                <w:color w:val="000000"/>
              </w:rPr>
            </w:pPr>
            <w:r>
              <w:rPr>
                <w:bCs/>
                <w:color w:val="000000"/>
              </w:rPr>
              <w:t>16+</w:t>
            </w:r>
            <w:r>
              <w:rPr>
                <w:bCs/>
                <w:color w:val="000000"/>
                <w:lang w:val="zh-CN"/>
              </w:rPr>
              <w:t>1</w:t>
            </w:r>
          </w:p>
        </w:tc>
      </w:tr>
      <w:tr w14:paraId="12394109">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3C5ACDBC">
            <w:pPr>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Логопедски третман</w:t>
            </w:r>
          </w:p>
        </w:tc>
        <w:tc>
          <w:tcPr>
            <w:tcW w:w="3066" w:type="dxa"/>
            <w:tcBorders>
              <w:top w:val="single" w:color="000000" w:sz="4" w:space="0"/>
              <w:left w:val="single" w:color="000000" w:sz="4" w:space="0"/>
              <w:bottom w:val="single" w:color="000000" w:sz="4" w:space="0"/>
              <w:right w:val="single" w:color="000000" w:sz="4" w:space="0"/>
            </w:tcBorders>
            <w:vAlign w:val="center"/>
          </w:tcPr>
          <w:p w14:paraId="588AD694">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Матична школа</w:t>
            </w:r>
          </w:p>
          <w:p w14:paraId="7A1173B6">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 ОШ „Слободан Секулић“</w:t>
            </w:r>
          </w:p>
        </w:tc>
        <w:tc>
          <w:tcPr>
            <w:tcW w:w="3242" w:type="dxa"/>
            <w:tcBorders>
              <w:top w:val="single" w:color="000000" w:sz="4" w:space="0"/>
              <w:left w:val="single" w:color="000000" w:sz="4" w:space="0"/>
              <w:bottom w:val="single" w:color="000000" w:sz="4" w:space="0"/>
              <w:right w:val="single" w:color="000000" w:sz="4" w:space="0"/>
            </w:tcBorders>
            <w:vAlign w:val="center"/>
          </w:tcPr>
          <w:p w14:paraId="480FE570">
            <w:pPr>
              <w:widowControl w:val="0"/>
              <w:jc w:val="center"/>
              <w:rPr>
                <w:color w:val="000000"/>
              </w:rPr>
            </w:pPr>
            <w:r>
              <w:rPr>
                <w:bCs/>
                <w:color w:val="000000"/>
              </w:rPr>
              <w:t>17+74</w:t>
            </w:r>
          </w:p>
        </w:tc>
      </w:tr>
      <w:tr w14:paraId="6122D6BC">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31393FA1">
            <w:pPr>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Логопедски третман</w:t>
            </w:r>
          </w:p>
        </w:tc>
        <w:tc>
          <w:tcPr>
            <w:tcW w:w="3066" w:type="dxa"/>
            <w:tcBorders>
              <w:top w:val="single" w:color="000000" w:sz="4" w:space="0"/>
              <w:left w:val="single" w:color="000000" w:sz="4" w:space="0"/>
              <w:bottom w:val="single" w:color="000000" w:sz="4" w:space="0"/>
              <w:right w:val="single" w:color="000000" w:sz="4" w:space="0"/>
            </w:tcBorders>
            <w:vAlign w:val="center"/>
          </w:tcPr>
          <w:p w14:paraId="74B6760C">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Прибој-основне школе</w:t>
            </w:r>
          </w:p>
        </w:tc>
        <w:tc>
          <w:tcPr>
            <w:tcW w:w="3242" w:type="dxa"/>
            <w:tcBorders>
              <w:top w:val="single" w:color="000000" w:sz="4" w:space="0"/>
              <w:left w:val="single" w:color="000000" w:sz="4" w:space="0"/>
              <w:bottom w:val="single" w:color="000000" w:sz="4" w:space="0"/>
              <w:right w:val="single" w:color="000000" w:sz="4" w:space="0"/>
            </w:tcBorders>
            <w:vAlign w:val="center"/>
          </w:tcPr>
          <w:p w14:paraId="4BB2A9B7">
            <w:pPr>
              <w:widowControl w:val="0"/>
              <w:jc w:val="center"/>
              <w:rPr>
                <w:color w:val="000000"/>
              </w:rPr>
            </w:pPr>
            <w:r>
              <w:rPr>
                <w:bCs/>
                <w:color w:val="000000"/>
              </w:rPr>
              <w:t>130</w:t>
            </w:r>
          </w:p>
        </w:tc>
      </w:tr>
      <w:tr w14:paraId="0E1AC424">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1F084422">
            <w:pPr>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Логопедски третман</w:t>
            </w:r>
          </w:p>
        </w:tc>
        <w:tc>
          <w:tcPr>
            <w:tcW w:w="3066" w:type="dxa"/>
            <w:tcBorders>
              <w:top w:val="single" w:color="000000" w:sz="4" w:space="0"/>
              <w:left w:val="single" w:color="000000" w:sz="4" w:space="0"/>
              <w:bottom w:val="single" w:color="000000" w:sz="4" w:space="0"/>
              <w:right w:val="single" w:color="000000" w:sz="4" w:space="0"/>
            </w:tcBorders>
            <w:vAlign w:val="center"/>
          </w:tcPr>
          <w:p w14:paraId="14CFE4D6">
            <w:pPr>
              <w:widowControl w:val="0"/>
              <w:jc w:val="center"/>
              <w:rPr>
                <w:bCs/>
                <w:color w:val="000000" w:themeColor="text1"/>
                <w14:textFill>
                  <w14:solidFill>
                    <w14:schemeClr w14:val="tx1"/>
                  </w14:solidFill>
                </w14:textFill>
              </w:rPr>
            </w:pPr>
            <w:r>
              <w:rPr>
                <w:bCs/>
                <w:color w:val="000000" w:themeColor="text1"/>
                <w14:textFill>
                  <w14:solidFill>
                    <w14:schemeClr w14:val="tx1"/>
                  </w14:solidFill>
                </w14:textFill>
              </w:rPr>
              <w:t>Матична школа+ОШ „Алекса Дејовић“+ Прва основна школа краља Петра II</w:t>
            </w:r>
          </w:p>
        </w:tc>
        <w:tc>
          <w:tcPr>
            <w:tcW w:w="3242" w:type="dxa"/>
            <w:tcBorders>
              <w:top w:val="single" w:color="000000" w:sz="4" w:space="0"/>
              <w:left w:val="single" w:color="000000" w:sz="4" w:space="0"/>
              <w:bottom w:val="single" w:color="000000" w:sz="4" w:space="0"/>
              <w:right w:val="single" w:color="000000" w:sz="4" w:space="0"/>
            </w:tcBorders>
            <w:vAlign w:val="center"/>
          </w:tcPr>
          <w:p w14:paraId="319BC9F2">
            <w:pPr>
              <w:widowControl w:val="0"/>
              <w:jc w:val="center"/>
              <w:rPr>
                <w:color w:val="000000"/>
              </w:rPr>
            </w:pPr>
            <w:r>
              <w:rPr>
                <w:bCs/>
                <w:color w:val="000000"/>
              </w:rPr>
              <w:t>15+58+68</w:t>
            </w:r>
          </w:p>
        </w:tc>
      </w:tr>
      <w:tr w14:paraId="51563757">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vAlign w:val="center"/>
          </w:tcPr>
          <w:p w14:paraId="031095B0">
            <w:pPr>
              <w:widowControl w:val="0"/>
              <w:rPr>
                <w:b/>
                <w:bCs/>
                <w:color w:val="000000" w:themeColor="text1"/>
                <w:lang w:val="zh-CN"/>
                <w14:textFill>
                  <w14:solidFill>
                    <w14:schemeClr w14:val="tx1"/>
                  </w14:solidFill>
                </w14:textFill>
              </w:rPr>
            </w:pPr>
            <w:r>
              <w:rPr>
                <w:b/>
                <w:bCs/>
                <w:color w:val="000000" w:themeColor="text1"/>
                <w14:textFill>
                  <w14:solidFill>
                    <w14:schemeClr w14:val="tx1"/>
                  </w14:solidFill>
                </w14:textFill>
              </w:rPr>
              <w:t>Наставник за извођење наставе са слепим и слабовидим ученицима</w:t>
            </w:r>
            <w:r>
              <w:rPr>
                <w:b/>
                <w:bCs/>
                <w:color w:val="000000" w:themeColor="text1"/>
                <w:lang w:val="zh-CN"/>
                <w14:textFill>
                  <w14:solidFill>
                    <w14:schemeClr w14:val="tx1"/>
                  </w14:solidFill>
                </w14:textFill>
              </w:rPr>
              <w:t>+ подршка</w:t>
            </w:r>
          </w:p>
        </w:tc>
        <w:tc>
          <w:tcPr>
            <w:tcW w:w="3066" w:type="dxa"/>
            <w:tcBorders>
              <w:top w:val="single" w:color="000000" w:sz="4" w:space="0"/>
              <w:left w:val="single" w:color="000000" w:sz="4" w:space="0"/>
              <w:bottom w:val="single" w:color="000000" w:sz="4" w:space="0"/>
              <w:right w:val="single" w:color="000000" w:sz="4" w:space="0"/>
            </w:tcBorders>
            <w:vAlign w:val="center"/>
          </w:tcPr>
          <w:p w14:paraId="57D623B3">
            <w:pPr>
              <w:widowControl w:val="0"/>
              <w:jc w:val="center"/>
              <w:rPr>
                <w:bCs/>
                <w:color w:val="000000" w:themeColor="text1"/>
                <w:lang w:val="zh-CN"/>
                <w14:textFill>
                  <w14:solidFill>
                    <w14:schemeClr w14:val="tx1"/>
                  </w14:solidFill>
                </w14:textFill>
              </w:rPr>
            </w:pPr>
            <w:r>
              <w:rPr>
                <w:bCs/>
                <w:color w:val="000000" w:themeColor="text1"/>
                <w14:textFill>
                  <w14:solidFill>
                    <w14:schemeClr w14:val="tx1"/>
                  </w14:solidFill>
                </w14:textFill>
              </w:rPr>
              <w:t>ОШ „Петар Лековић“ Пожега</w:t>
            </w:r>
            <w:r>
              <w:rPr>
                <w:bCs/>
                <w:color w:val="000000" w:themeColor="text1"/>
                <w:lang w:val="zh-CN"/>
                <w14:textFill>
                  <w14:solidFill>
                    <w14:schemeClr w14:val="tx1"/>
                  </w14:solidFill>
                </w14:textFill>
              </w:rPr>
              <w:t>, ОШ „Јордан Ђукић“, Варда</w:t>
            </w:r>
          </w:p>
          <w:p w14:paraId="5CA26D91">
            <w:pPr>
              <w:widowControl w:val="0"/>
              <w:jc w:val="center"/>
              <w:rPr>
                <w:bCs/>
                <w:color w:val="000000" w:themeColor="text1"/>
                <w14:textFill>
                  <w14:solidFill>
                    <w14:schemeClr w14:val="tx1"/>
                  </w14:solidFill>
                </w14:textFill>
              </w:rPr>
            </w:pPr>
          </w:p>
        </w:tc>
        <w:tc>
          <w:tcPr>
            <w:tcW w:w="3242" w:type="dxa"/>
            <w:tcBorders>
              <w:top w:val="single" w:color="000000" w:sz="4" w:space="0"/>
              <w:left w:val="single" w:color="000000" w:sz="4" w:space="0"/>
              <w:bottom w:val="single" w:color="000000" w:sz="4" w:space="0"/>
              <w:right w:val="single" w:color="000000" w:sz="4" w:space="0"/>
            </w:tcBorders>
            <w:vAlign w:val="center"/>
          </w:tcPr>
          <w:p w14:paraId="19490324">
            <w:pPr>
              <w:widowControl w:val="0"/>
              <w:jc w:val="center"/>
              <w:rPr>
                <w:color w:val="000000"/>
              </w:rPr>
            </w:pPr>
            <w:r>
              <w:rPr>
                <w:bCs/>
                <w:color w:val="000000"/>
              </w:rPr>
              <w:t>2+</w:t>
            </w:r>
            <w:r>
              <w:rPr>
                <w:bCs/>
                <w:color w:val="000000"/>
                <w:lang w:val="zh-CN"/>
              </w:rPr>
              <w:t>8</w:t>
            </w:r>
          </w:p>
        </w:tc>
      </w:tr>
    </w:tbl>
    <w:p w14:paraId="6B5AEAB3">
      <w:pPr>
        <w:spacing w:line="360" w:lineRule="auto"/>
        <w:ind w:firstLine="720"/>
        <w:jc w:val="both"/>
        <w:rPr>
          <w:bCs/>
        </w:rPr>
      </w:pPr>
    </w:p>
    <w:p w14:paraId="155142D2">
      <w:pPr>
        <w:spacing w:line="360" w:lineRule="auto"/>
        <w:ind w:firstLine="720"/>
        <w:jc w:val="both"/>
      </w:pPr>
      <w:r>
        <w:rPr>
          <w:bCs/>
        </w:rPr>
        <w:t>Наша школа као центар реализује образовно-васпитни рад и обезбеђује различите видове стручне подршке деци/ученицима са различитим сметњама у развоју. Центар (наша школа) пружа подршку Инклузивним тимовима при редовним вртићима/школама на локалном нивоу и нивоу школске управе. Самим тим школа организује упис ученика са различитим сметњама у развоју.</w:t>
      </w:r>
    </w:p>
    <w:p w14:paraId="4ED1C1CD">
      <w:pPr>
        <w:pStyle w:val="4"/>
        <w:numPr>
          <w:ilvl w:val="2"/>
          <w:numId w:val="1"/>
        </w:numPr>
      </w:pPr>
      <w:bookmarkStart w:id="17" w:name="_Toc175833249"/>
      <w:r>
        <w:rPr>
          <w:rFonts w:ascii="Times New Roman" w:hAnsi="Times New Roman" w:cs="Times New Roman"/>
          <w:sz w:val="24"/>
          <w:szCs w:val="24"/>
        </w:rPr>
        <w:t>5.1.1. КРЕТАЊЕ БРОЈА УЧЕНИКА</w:t>
      </w:r>
      <w:bookmarkEnd w:id="17"/>
    </w:p>
    <w:p w14:paraId="0FFD6299"/>
    <w:tbl>
      <w:tblPr>
        <w:tblStyle w:val="9"/>
        <w:tblW w:w="9211" w:type="dxa"/>
        <w:tblInd w:w="-113" w:type="dxa"/>
        <w:tblLayout w:type="fixed"/>
        <w:tblCellMar>
          <w:top w:w="0" w:type="dxa"/>
          <w:left w:w="108" w:type="dxa"/>
          <w:bottom w:w="0" w:type="dxa"/>
          <w:right w:w="108" w:type="dxa"/>
        </w:tblCellMar>
      </w:tblPr>
      <w:tblGrid>
        <w:gridCol w:w="4605"/>
        <w:gridCol w:w="4605"/>
      </w:tblGrid>
      <w:tr w14:paraId="0436E777">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shd w:val="clear" w:color="auto" w:fill="EEECE1"/>
          </w:tcPr>
          <w:p w14:paraId="4C2CF18F">
            <w:pPr>
              <w:widowControl w:val="0"/>
              <w:jc w:val="center"/>
              <w:rPr>
                <w:b/>
                <w:i/>
              </w:rPr>
            </w:pPr>
            <w:r>
              <w:rPr>
                <w:b/>
                <w:i/>
              </w:rPr>
              <w:t>Школска година</w:t>
            </w:r>
          </w:p>
        </w:tc>
        <w:tc>
          <w:tcPr>
            <w:tcW w:w="4605" w:type="dxa"/>
            <w:tcBorders>
              <w:top w:val="single" w:color="000000" w:sz="4" w:space="0"/>
              <w:left w:val="single" w:color="000000" w:sz="4" w:space="0"/>
              <w:bottom w:val="single" w:color="000000" w:sz="4" w:space="0"/>
              <w:right w:val="single" w:color="000000" w:sz="4" w:space="0"/>
            </w:tcBorders>
            <w:shd w:val="clear" w:color="auto" w:fill="EEECE1"/>
          </w:tcPr>
          <w:p w14:paraId="241FEABD">
            <w:pPr>
              <w:widowControl w:val="0"/>
              <w:jc w:val="center"/>
              <w:rPr>
                <w:b/>
                <w:i/>
              </w:rPr>
            </w:pPr>
            <w:r>
              <w:rPr>
                <w:b/>
                <w:i/>
              </w:rPr>
              <w:t>Укупан број ученика у школи</w:t>
            </w:r>
          </w:p>
        </w:tc>
      </w:tr>
      <w:tr w14:paraId="630BD4C7">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2D45A7AC">
            <w:pPr>
              <w:widowControl w:val="0"/>
              <w:jc w:val="center"/>
            </w:pPr>
            <w:r>
              <w:t>2006/2007.</w:t>
            </w:r>
          </w:p>
        </w:tc>
        <w:tc>
          <w:tcPr>
            <w:tcW w:w="4605" w:type="dxa"/>
            <w:tcBorders>
              <w:top w:val="single" w:color="000000" w:sz="4" w:space="0"/>
              <w:left w:val="single" w:color="000000" w:sz="4" w:space="0"/>
              <w:bottom w:val="single" w:color="000000" w:sz="4" w:space="0"/>
              <w:right w:val="single" w:color="000000" w:sz="4" w:space="0"/>
            </w:tcBorders>
          </w:tcPr>
          <w:p w14:paraId="796CCD6A">
            <w:pPr>
              <w:widowControl w:val="0"/>
              <w:jc w:val="center"/>
            </w:pPr>
            <w:r>
              <w:t>14</w:t>
            </w:r>
          </w:p>
        </w:tc>
      </w:tr>
      <w:tr w14:paraId="2202084A">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445E7558">
            <w:pPr>
              <w:widowControl w:val="0"/>
              <w:jc w:val="center"/>
            </w:pPr>
            <w:r>
              <w:t>2007/2008.</w:t>
            </w:r>
          </w:p>
        </w:tc>
        <w:tc>
          <w:tcPr>
            <w:tcW w:w="4605" w:type="dxa"/>
            <w:tcBorders>
              <w:top w:val="single" w:color="000000" w:sz="4" w:space="0"/>
              <w:left w:val="single" w:color="000000" w:sz="4" w:space="0"/>
              <w:bottom w:val="single" w:color="000000" w:sz="4" w:space="0"/>
              <w:right w:val="single" w:color="000000" w:sz="4" w:space="0"/>
            </w:tcBorders>
          </w:tcPr>
          <w:p w14:paraId="7CDA45F7">
            <w:pPr>
              <w:widowControl w:val="0"/>
              <w:jc w:val="center"/>
            </w:pPr>
            <w:r>
              <w:t>15</w:t>
            </w:r>
          </w:p>
        </w:tc>
      </w:tr>
      <w:tr w14:paraId="1C8A5798">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09AD54A7">
            <w:pPr>
              <w:widowControl w:val="0"/>
              <w:jc w:val="center"/>
            </w:pPr>
            <w:r>
              <w:t>2008/2009.</w:t>
            </w:r>
          </w:p>
        </w:tc>
        <w:tc>
          <w:tcPr>
            <w:tcW w:w="4605" w:type="dxa"/>
            <w:tcBorders>
              <w:top w:val="single" w:color="000000" w:sz="4" w:space="0"/>
              <w:left w:val="single" w:color="000000" w:sz="4" w:space="0"/>
              <w:bottom w:val="single" w:color="000000" w:sz="4" w:space="0"/>
              <w:right w:val="single" w:color="000000" w:sz="4" w:space="0"/>
            </w:tcBorders>
          </w:tcPr>
          <w:p w14:paraId="4A09728A">
            <w:pPr>
              <w:widowControl w:val="0"/>
              <w:jc w:val="center"/>
            </w:pPr>
            <w:r>
              <w:t>15</w:t>
            </w:r>
          </w:p>
        </w:tc>
      </w:tr>
      <w:tr w14:paraId="6798672D">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412203B5">
            <w:pPr>
              <w:widowControl w:val="0"/>
              <w:jc w:val="center"/>
            </w:pPr>
            <w:r>
              <w:t>2009/2010.</w:t>
            </w:r>
          </w:p>
        </w:tc>
        <w:tc>
          <w:tcPr>
            <w:tcW w:w="4605" w:type="dxa"/>
            <w:tcBorders>
              <w:top w:val="single" w:color="000000" w:sz="4" w:space="0"/>
              <w:left w:val="single" w:color="000000" w:sz="4" w:space="0"/>
              <w:bottom w:val="single" w:color="000000" w:sz="4" w:space="0"/>
              <w:right w:val="single" w:color="000000" w:sz="4" w:space="0"/>
            </w:tcBorders>
          </w:tcPr>
          <w:p w14:paraId="00AD961F">
            <w:pPr>
              <w:widowControl w:val="0"/>
              <w:jc w:val="center"/>
              <w:rPr>
                <w:lang w:val="en-US"/>
              </w:rPr>
            </w:pPr>
            <w:r>
              <w:t>1</w:t>
            </w:r>
            <w:r>
              <w:rPr>
                <w:lang w:val="en-US"/>
              </w:rPr>
              <w:t>5</w:t>
            </w:r>
          </w:p>
        </w:tc>
      </w:tr>
      <w:tr w14:paraId="458B0723">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54550CA4">
            <w:pPr>
              <w:widowControl w:val="0"/>
              <w:jc w:val="center"/>
            </w:pPr>
            <w:r>
              <w:t>2010/2011.</w:t>
            </w:r>
          </w:p>
        </w:tc>
        <w:tc>
          <w:tcPr>
            <w:tcW w:w="4605" w:type="dxa"/>
            <w:tcBorders>
              <w:top w:val="single" w:color="000000" w:sz="4" w:space="0"/>
              <w:left w:val="single" w:color="000000" w:sz="4" w:space="0"/>
              <w:bottom w:val="single" w:color="000000" w:sz="4" w:space="0"/>
              <w:right w:val="single" w:color="000000" w:sz="4" w:space="0"/>
            </w:tcBorders>
          </w:tcPr>
          <w:p w14:paraId="6CCFFA54">
            <w:pPr>
              <w:widowControl w:val="0"/>
              <w:jc w:val="center"/>
            </w:pPr>
            <w:r>
              <w:t>17</w:t>
            </w:r>
          </w:p>
        </w:tc>
      </w:tr>
      <w:tr w14:paraId="3E9A89DF">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1F782E52">
            <w:pPr>
              <w:widowControl w:val="0"/>
              <w:jc w:val="center"/>
            </w:pPr>
            <w:r>
              <w:t>2011/2012.</w:t>
            </w:r>
          </w:p>
        </w:tc>
        <w:tc>
          <w:tcPr>
            <w:tcW w:w="4605" w:type="dxa"/>
            <w:tcBorders>
              <w:top w:val="single" w:color="000000" w:sz="4" w:space="0"/>
              <w:left w:val="single" w:color="000000" w:sz="4" w:space="0"/>
              <w:bottom w:val="single" w:color="000000" w:sz="4" w:space="0"/>
              <w:right w:val="single" w:color="000000" w:sz="4" w:space="0"/>
            </w:tcBorders>
          </w:tcPr>
          <w:p w14:paraId="14FB779F">
            <w:pPr>
              <w:widowControl w:val="0"/>
              <w:jc w:val="center"/>
            </w:pPr>
            <w:r>
              <w:t>36</w:t>
            </w:r>
          </w:p>
        </w:tc>
      </w:tr>
      <w:tr w14:paraId="099E6382">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2687C364">
            <w:pPr>
              <w:widowControl w:val="0"/>
              <w:jc w:val="center"/>
            </w:pPr>
            <w:r>
              <w:t>2012/2013.</w:t>
            </w:r>
          </w:p>
        </w:tc>
        <w:tc>
          <w:tcPr>
            <w:tcW w:w="4605" w:type="dxa"/>
            <w:tcBorders>
              <w:top w:val="single" w:color="000000" w:sz="4" w:space="0"/>
              <w:left w:val="single" w:color="000000" w:sz="4" w:space="0"/>
              <w:bottom w:val="single" w:color="000000" w:sz="4" w:space="0"/>
              <w:right w:val="single" w:color="000000" w:sz="4" w:space="0"/>
            </w:tcBorders>
          </w:tcPr>
          <w:p w14:paraId="74DA8A0F">
            <w:pPr>
              <w:widowControl w:val="0"/>
              <w:jc w:val="center"/>
            </w:pPr>
            <w:r>
              <w:t>39</w:t>
            </w:r>
          </w:p>
        </w:tc>
      </w:tr>
      <w:tr w14:paraId="32C09456">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6CA636D3">
            <w:pPr>
              <w:widowControl w:val="0"/>
              <w:jc w:val="center"/>
            </w:pPr>
            <w:r>
              <w:t>2013/2014.</w:t>
            </w:r>
          </w:p>
        </w:tc>
        <w:tc>
          <w:tcPr>
            <w:tcW w:w="4605" w:type="dxa"/>
            <w:tcBorders>
              <w:top w:val="single" w:color="000000" w:sz="4" w:space="0"/>
              <w:left w:val="single" w:color="000000" w:sz="4" w:space="0"/>
              <w:bottom w:val="single" w:color="000000" w:sz="4" w:space="0"/>
              <w:right w:val="single" w:color="000000" w:sz="4" w:space="0"/>
            </w:tcBorders>
          </w:tcPr>
          <w:p w14:paraId="68A6FC95">
            <w:pPr>
              <w:widowControl w:val="0"/>
              <w:jc w:val="center"/>
            </w:pPr>
            <w:r>
              <w:t>35</w:t>
            </w:r>
          </w:p>
        </w:tc>
      </w:tr>
      <w:tr w14:paraId="55D7918B">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0B0D32C0">
            <w:pPr>
              <w:widowControl w:val="0"/>
              <w:jc w:val="center"/>
            </w:pPr>
            <w:r>
              <w:t>2014/2015.</w:t>
            </w:r>
          </w:p>
        </w:tc>
        <w:tc>
          <w:tcPr>
            <w:tcW w:w="4605" w:type="dxa"/>
            <w:tcBorders>
              <w:top w:val="single" w:color="000000" w:sz="4" w:space="0"/>
              <w:left w:val="single" w:color="000000" w:sz="4" w:space="0"/>
              <w:bottom w:val="single" w:color="000000" w:sz="4" w:space="0"/>
              <w:right w:val="single" w:color="000000" w:sz="4" w:space="0"/>
            </w:tcBorders>
          </w:tcPr>
          <w:p w14:paraId="1518BC4E">
            <w:pPr>
              <w:widowControl w:val="0"/>
              <w:jc w:val="center"/>
              <w:rPr>
                <w:lang w:val="en-US"/>
              </w:rPr>
            </w:pPr>
            <w:r>
              <w:t>3</w:t>
            </w:r>
            <w:r>
              <w:rPr>
                <w:lang w:val="en-US"/>
              </w:rPr>
              <w:t>3</w:t>
            </w:r>
          </w:p>
        </w:tc>
      </w:tr>
      <w:tr w14:paraId="5D1ADE14">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3A3579B1">
            <w:pPr>
              <w:widowControl w:val="0"/>
              <w:jc w:val="center"/>
            </w:pPr>
            <w:r>
              <w:t>2015/2016.</w:t>
            </w:r>
          </w:p>
        </w:tc>
        <w:tc>
          <w:tcPr>
            <w:tcW w:w="4605" w:type="dxa"/>
            <w:tcBorders>
              <w:top w:val="single" w:color="000000" w:sz="4" w:space="0"/>
              <w:left w:val="single" w:color="000000" w:sz="4" w:space="0"/>
              <w:bottom w:val="single" w:color="000000" w:sz="4" w:space="0"/>
              <w:right w:val="single" w:color="000000" w:sz="4" w:space="0"/>
            </w:tcBorders>
          </w:tcPr>
          <w:p w14:paraId="501A014A">
            <w:pPr>
              <w:widowControl w:val="0"/>
              <w:jc w:val="center"/>
              <w:rPr>
                <w:lang w:val="en-US"/>
              </w:rPr>
            </w:pPr>
            <w:r>
              <w:t>3</w:t>
            </w:r>
            <w:r>
              <w:rPr>
                <w:lang w:val="en-US"/>
              </w:rPr>
              <w:t>1</w:t>
            </w:r>
          </w:p>
        </w:tc>
      </w:tr>
      <w:tr w14:paraId="24A9ED0F">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21582A42">
            <w:pPr>
              <w:widowControl w:val="0"/>
              <w:jc w:val="center"/>
            </w:pPr>
            <w:r>
              <w:t>2016/2017.</w:t>
            </w:r>
          </w:p>
        </w:tc>
        <w:tc>
          <w:tcPr>
            <w:tcW w:w="4605" w:type="dxa"/>
            <w:tcBorders>
              <w:top w:val="single" w:color="000000" w:sz="4" w:space="0"/>
              <w:left w:val="single" w:color="000000" w:sz="4" w:space="0"/>
              <w:bottom w:val="single" w:color="000000" w:sz="4" w:space="0"/>
              <w:right w:val="single" w:color="000000" w:sz="4" w:space="0"/>
            </w:tcBorders>
          </w:tcPr>
          <w:p w14:paraId="7C1D0978">
            <w:pPr>
              <w:widowControl w:val="0"/>
              <w:jc w:val="center"/>
            </w:pPr>
            <w:r>
              <w:t>32</w:t>
            </w:r>
          </w:p>
        </w:tc>
      </w:tr>
      <w:tr w14:paraId="5B47E184">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42163741">
            <w:pPr>
              <w:widowControl w:val="0"/>
              <w:jc w:val="center"/>
            </w:pPr>
            <w:r>
              <w:t>2017/2018.</w:t>
            </w:r>
          </w:p>
        </w:tc>
        <w:tc>
          <w:tcPr>
            <w:tcW w:w="4605" w:type="dxa"/>
            <w:tcBorders>
              <w:top w:val="single" w:color="000000" w:sz="4" w:space="0"/>
              <w:left w:val="single" w:color="000000" w:sz="4" w:space="0"/>
              <w:bottom w:val="single" w:color="000000" w:sz="4" w:space="0"/>
              <w:right w:val="single" w:color="000000" w:sz="4" w:space="0"/>
            </w:tcBorders>
          </w:tcPr>
          <w:p w14:paraId="0EBF16F5">
            <w:pPr>
              <w:widowControl w:val="0"/>
              <w:jc w:val="center"/>
              <w:rPr>
                <w:lang w:val="en-US"/>
              </w:rPr>
            </w:pPr>
            <w:r>
              <w:t>3</w:t>
            </w:r>
            <w:r>
              <w:rPr>
                <w:lang w:val="en-US"/>
              </w:rPr>
              <w:t>7</w:t>
            </w:r>
          </w:p>
        </w:tc>
      </w:tr>
      <w:tr w14:paraId="19288EEF">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104CCA67">
            <w:pPr>
              <w:widowControl w:val="0"/>
              <w:jc w:val="center"/>
            </w:pPr>
            <w:r>
              <w:t>2018/2019.</w:t>
            </w:r>
          </w:p>
        </w:tc>
        <w:tc>
          <w:tcPr>
            <w:tcW w:w="4605" w:type="dxa"/>
            <w:tcBorders>
              <w:top w:val="single" w:color="000000" w:sz="4" w:space="0"/>
              <w:left w:val="single" w:color="000000" w:sz="4" w:space="0"/>
              <w:bottom w:val="single" w:color="000000" w:sz="4" w:space="0"/>
              <w:right w:val="single" w:color="000000" w:sz="4" w:space="0"/>
            </w:tcBorders>
          </w:tcPr>
          <w:p w14:paraId="0BFE91DF">
            <w:pPr>
              <w:widowControl w:val="0"/>
              <w:jc w:val="center"/>
              <w:rPr>
                <w:lang w:val="en-US"/>
              </w:rPr>
            </w:pPr>
            <w:r>
              <w:rPr>
                <w:lang w:val="en-US"/>
              </w:rPr>
              <w:t>32</w:t>
            </w:r>
          </w:p>
        </w:tc>
      </w:tr>
      <w:tr w14:paraId="38DC6D78">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2CFC16B6">
            <w:pPr>
              <w:widowControl w:val="0"/>
              <w:jc w:val="center"/>
            </w:pPr>
            <w:r>
              <w:t>2019/2020.</w:t>
            </w:r>
          </w:p>
        </w:tc>
        <w:tc>
          <w:tcPr>
            <w:tcW w:w="4605" w:type="dxa"/>
            <w:tcBorders>
              <w:top w:val="single" w:color="000000" w:sz="4" w:space="0"/>
              <w:left w:val="single" w:color="000000" w:sz="4" w:space="0"/>
              <w:bottom w:val="single" w:color="000000" w:sz="4" w:space="0"/>
              <w:right w:val="single" w:color="000000" w:sz="4" w:space="0"/>
            </w:tcBorders>
          </w:tcPr>
          <w:p w14:paraId="71DF3321">
            <w:pPr>
              <w:widowControl w:val="0"/>
              <w:jc w:val="center"/>
            </w:pPr>
            <w:r>
              <w:t>30</w:t>
            </w:r>
          </w:p>
        </w:tc>
      </w:tr>
      <w:tr w14:paraId="12A3F213">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101CE123">
            <w:pPr>
              <w:widowControl w:val="0"/>
              <w:jc w:val="center"/>
            </w:pPr>
            <w:r>
              <w:t>2020/2021.</w:t>
            </w:r>
          </w:p>
        </w:tc>
        <w:tc>
          <w:tcPr>
            <w:tcW w:w="4605" w:type="dxa"/>
            <w:tcBorders>
              <w:top w:val="single" w:color="000000" w:sz="4" w:space="0"/>
              <w:left w:val="single" w:color="000000" w:sz="4" w:space="0"/>
              <w:bottom w:val="single" w:color="000000" w:sz="4" w:space="0"/>
              <w:right w:val="single" w:color="000000" w:sz="4" w:space="0"/>
            </w:tcBorders>
          </w:tcPr>
          <w:p w14:paraId="6C3DAE78">
            <w:pPr>
              <w:widowControl w:val="0"/>
              <w:jc w:val="center"/>
            </w:pPr>
            <w:r>
              <w:t>34</w:t>
            </w:r>
          </w:p>
        </w:tc>
      </w:tr>
      <w:tr w14:paraId="5C919F98">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14B89C0D">
            <w:pPr>
              <w:widowControl w:val="0"/>
              <w:jc w:val="center"/>
            </w:pPr>
            <w:r>
              <w:t>2021/2022.</w:t>
            </w:r>
          </w:p>
        </w:tc>
        <w:tc>
          <w:tcPr>
            <w:tcW w:w="4605" w:type="dxa"/>
            <w:tcBorders>
              <w:top w:val="single" w:color="000000" w:sz="4" w:space="0"/>
              <w:left w:val="single" w:color="000000" w:sz="4" w:space="0"/>
              <w:bottom w:val="single" w:color="000000" w:sz="4" w:space="0"/>
              <w:right w:val="single" w:color="000000" w:sz="4" w:space="0"/>
            </w:tcBorders>
          </w:tcPr>
          <w:p w14:paraId="6B589103">
            <w:pPr>
              <w:widowControl w:val="0"/>
              <w:jc w:val="center"/>
            </w:pPr>
            <w:r>
              <w:t>36</w:t>
            </w:r>
          </w:p>
        </w:tc>
      </w:tr>
      <w:tr w14:paraId="6B5A14E5">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1DC38BA0">
            <w:pPr>
              <w:widowControl w:val="0"/>
              <w:jc w:val="center"/>
              <w:rPr>
                <w:color w:val="000000"/>
              </w:rPr>
            </w:pPr>
            <w:r>
              <w:rPr>
                <w:color w:val="000000"/>
              </w:rPr>
              <w:t>2022/2023</w:t>
            </w:r>
          </w:p>
        </w:tc>
        <w:tc>
          <w:tcPr>
            <w:tcW w:w="4605" w:type="dxa"/>
            <w:tcBorders>
              <w:top w:val="single" w:color="000000" w:sz="4" w:space="0"/>
              <w:left w:val="single" w:color="000000" w:sz="4" w:space="0"/>
              <w:bottom w:val="single" w:color="000000" w:sz="4" w:space="0"/>
              <w:right w:val="single" w:color="000000" w:sz="4" w:space="0"/>
            </w:tcBorders>
          </w:tcPr>
          <w:p w14:paraId="0BFA9505">
            <w:pPr>
              <w:widowControl w:val="0"/>
              <w:jc w:val="center"/>
              <w:rPr>
                <w:color w:val="000000"/>
              </w:rPr>
            </w:pPr>
            <w:r>
              <w:rPr>
                <w:color w:val="000000"/>
              </w:rPr>
              <w:t>34</w:t>
            </w:r>
          </w:p>
        </w:tc>
      </w:tr>
      <w:tr w14:paraId="30A5671B">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63CA4AB8">
            <w:pPr>
              <w:widowControl w:val="0"/>
              <w:jc w:val="center"/>
              <w:rPr>
                <w:color w:val="000000"/>
              </w:rPr>
            </w:pPr>
            <w:r>
              <w:rPr>
                <w:color w:val="000000"/>
              </w:rPr>
              <w:t>2023/2024.</w:t>
            </w:r>
          </w:p>
        </w:tc>
        <w:tc>
          <w:tcPr>
            <w:tcW w:w="4605" w:type="dxa"/>
            <w:tcBorders>
              <w:top w:val="single" w:color="000000" w:sz="4" w:space="0"/>
              <w:left w:val="single" w:color="000000" w:sz="4" w:space="0"/>
              <w:bottom w:val="single" w:color="000000" w:sz="4" w:space="0"/>
              <w:right w:val="single" w:color="000000" w:sz="4" w:space="0"/>
            </w:tcBorders>
          </w:tcPr>
          <w:p w14:paraId="39E534E3">
            <w:pPr>
              <w:widowControl w:val="0"/>
              <w:jc w:val="center"/>
              <w:rPr>
                <w:color w:val="000000"/>
              </w:rPr>
            </w:pPr>
            <w:r>
              <w:rPr>
                <w:color w:val="000000"/>
              </w:rPr>
              <w:t>37</w:t>
            </w:r>
          </w:p>
        </w:tc>
      </w:tr>
      <w:tr w14:paraId="77635679">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020FB6C6">
            <w:pPr>
              <w:widowControl w:val="0"/>
              <w:jc w:val="center"/>
              <w:rPr>
                <w:color w:val="000000" w:themeColor="text1"/>
                <w14:textFill>
                  <w14:solidFill>
                    <w14:schemeClr w14:val="tx1"/>
                  </w14:solidFill>
                </w14:textFill>
              </w:rPr>
            </w:pPr>
            <w:r>
              <w:rPr>
                <w:color w:val="000000" w:themeColor="text1"/>
                <w14:textFill>
                  <w14:solidFill>
                    <w14:schemeClr w14:val="tx1"/>
                  </w14:solidFill>
                </w14:textFill>
              </w:rPr>
              <w:t>2024/2025.</w:t>
            </w:r>
          </w:p>
        </w:tc>
        <w:tc>
          <w:tcPr>
            <w:tcW w:w="4605" w:type="dxa"/>
            <w:tcBorders>
              <w:top w:val="single" w:color="000000" w:sz="4" w:space="0"/>
              <w:left w:val="single" w:color="000000" w:sz="4" w:space="0"/>
              <w:bottom w:val="single" w:color="000000" w:sz="4" w:space="0"/>
              <w:right w:val="single" w:color="000000" w:sz="4" w:space="0"/>
            </w:tcBorders>
          </w:tcPr>
          <w:p w14:paraId="0EF71736">
            <w:pPr>
              <w:widowControl w:val="0"/>
              <w:jc w:val="center"/>
              <w:rPr>
                <w:color w:val="000000"/>
                <w:lang w:val="zh-CN"/>
              </w:rPr>
            </w:pPr>
            <w:r>
              <w:rPr>
                <w:color w:val="000000"/>
                <w:lang w:val="zh-CN"/>
              </w:rPr>
              <w:t>41</w:t>
            </w:r>
          </w:p>
        </w:tc>
      </w:tr>
      <w:tr w14:paraId="6A570575">
        <w:tblPrEx>
          <w:tblCellMar>
            <w:top w:w="0" w:type="dxa"/>
            <w:left w:w="108" w:type="dxa"/>
            <w:bottom w:w="0" w:type="dxa"/>
            <w:right w:w="108" w:type="dxa"/>
          </w:tblCellMar>
        </w:tblPrEx>
        <w:tc>
          <w:tcPr>
            <w:tcW w:w="4605" w:type="dxa"/>
            <w:tcBorders>
              <w:left w:val="single" w:color="000000" w:sz="4" w:space="0"/>
              <w:bottom w:val="single" w:color="000000" w:sz="4" w:space="0"/>
              <w:right w:val="single" w:color="000000" w:sz="4" w:space="0"/>
            </w:tcBorders>
          </w:tcPr>
          <w:p w14:paraId="428EFEE3">
            <w:pPr>
              <w:widowControl w:val="0"/>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2025/2026.</w:t>
            </w:r>
          </w:p>
        </w:tc>
        <w:tc>
          <w:tcPr>
            <w:tcW w:w="4605" w:type="dxa"/>
            <w:tcBorders>
              <w:left w:val="single" w:color="000000" w:sz="4" w:space="0"/>
              <w:bottom w:val="single" w:color="000000" w:sz="4" w:space="0"/>
              <w:right w:val="single" w:color="000000" w:sz="4" w:space="0"/>
            </w:tcBorders>
          </w:tcPr>
          <w:p w14:paraId="482CE47E">
            <w:pPr>
              <w:widowControl w:val="0"/>
              <w:jc w:val="center"/>
              <w:rPr>
                <w:color w:val="000000"/>
              </w:rPr>
            </w:pPr>
            <w:r>
              <w:rPr>
                <w:color w:val="000000"/>
                <w:lang w:val="zh-CN"/>
              </w:rPr>
              <w:t>43</w:t>
            </w:r>
          </w:p>
        </w:tc>
      </w:tr>
    </w:tbl>
    <w:p w14:paraId="686BAACF"/>
    <w:p w14:paraId="47478396">
      <w:pPr>
        <w:pStyle w:val="3"/>
        <w:numPr>
          <w:ilvl w:val="1"/>
          <w:numId w:val="1"/>
        </w:numPr>
      </w:pPr>
      <w:bookmarkStart w:id="18" w:name="_Toc175833250"/>
      <w:r>
        <w:rPr>
          <w:rFonts w:ascii="Times New Roman" w:hAnsi="Times New Roman" w:cs="Times New Roman"/>
          <w:sz w:val="24"/>
          <w:szCs w:val="24"/>
        </w:rPr>
        <w:t>5.2. РИТАМ РАДА</w:t>
      </w:r>
      <w:bookmarkEnd w:id="18"/>
    </w:p>
    <w:p w14:paraId="0F632084"/>
    <w:p w14:paraId="7D982C59">
      <w:pPr>
        <w:spacing w:line="360" w:lineRule="auto"/>
        <w:ind w:firstLine="720"/>
        <w:jc w:val="both"/>
      </w:pPr>
      <w:r>
        <w:t>За школску 202</w:t>
      </w:r>
      <w:r>
        <w:rPr>
          <w:lang w:val="zh-CN"/>
        </w:rPr>
        <w:t>5</w:t>
      </w:r>
      <w:r>
        <w:t>/202</w:t>
      </w:r>
      <w:r>
        <w:rPr>
          <w:lang w:val="zh-CN"/>
        </w:rPr>
        <w:t>6</w:t>
      </w:r>
      <w:r>
        <w:t xml:space="preserve">. годину настава ће се реализовати по стручном упутству за организацију и реализацију образовно-васпитног рада у основној школи. </w:t>
      </w:r>
    </w:p>
    <w:p w14:paraId="2B4093B9">
      <w:pPr>
        <w:spacing w:line="360" w:lineRule="auto"/>
        <w:ind w:firstLine="720"/>
        <w:jc w:val="both"/>
      </w:pPr>
      <w:r>
        <w:t>Редовна настава одвија се пре подне и почиње у 8,00 часова,а  завршава у 14,35 часовa.Часови редовне наставе трају 45 минута</w:t>
      </w:r>
      <w:r>
        <w:rPr>
          <w:lang w:val="zh-CN"/>
        </w:rPr>
        <w:t xml:space="preserve"> </w:t>
      </w:r>
      <w:r>
        <w:t xml:space="preserve">и мењају се према распореду звоњења. </w:t>
      </w:r>
    </w:p>
    <w:p w14:paraId="5AD5C816">
      <w:pPr>
        <w:spacing w:line="360" w:lineRule="auto"/>
        <w:ind w:firstLine="720"/>
        <w:jc w:val="both"/>
      </w:pPr>
      <w:r>
        <w:t>Васпитни рад у Дому школе, односно рад са ученицима на савлађивању градива обрађеног на часовима редовне наставе, као и слободне активности ученика, за које се ученици определе према личном афинитету, одвија се на часовима после подне, према утврђеном распореду звоњења, у времену од 14,00 до 19,00 часова.</w:t>
      </w:r>
    </w:p>
    <w:p w14:paraId="26F42575">
      <w:pPr>
        <w:spacing w:line="360" w:lineRule="auto"/>
        <w:ind w:firstLine="720"/>
        <w:jc w:val="both"/>
      </w:pPr>
    </w:p>
    <w:p w14:paraId="12983ABF">
      <w:pPr>
        <w:spacing w:line="360" w:lineRule="auto"/>
        <w:jc w:val="both"/>
      </w:pPr>
    </w:p>
    <w:p w14:paraId="7802C3A1">
      <w:pPr>
        <w:tabs>
          <w:tab w:val="left" w:pos="8370"/>
        </w:tabs>
        <w:spacing w:line="360" w:lineRule="auto"/>
        <w:jc w:val="both"/>
      </w:pPr>
    </w:p>
    <w:p w14:paraId="5046F56B">
      <w:pPr>
        <w:spacing w:line="360" w:lineRule="auto"/>
        <w:ind w:firstLine="720"/>
        <w:jc w:val="both"/>
      </w:pPr>
      <w:r>
        <w:rPr>
          <w:bCs/>
        </w:rPr>
        <w:t>Временска структура радног данау наставно-васпитном раду, тј. часови и одмори пре и после подне, дата је табелом:</w:t>
      </w:r>
    </w:p>
    <w:p w14:paraId="3BF346E6">
      <w:pPr>
        <w:spacing w:line="360" w:lineRule="auto"/>
        <w:ind w:firstLine="720"/>
        <w:jc w:val="both"/>
        <w:rPr>
          <w:bCs/>
        </w:rPr>
      </w:pPr>
    </w:p>
    <w:p w14:paraId="4914E1D4">
      <w:pPr>
        <w:spacing w:line="360" w:lineRule="auto"/>
        <w:ind w:firstLine="720"/>
        <w:jc w:val="both"/>
        <w:rPr>
          <w:bCs/>
        </w:rPr>
      </w:pPr>
    </w:p>
    <w:tbl>
      <w:tblPr>
        <w:tblStyle w:val="9"/>
        <w:tblW w:w="4410" w:type="dxa"/>
        <w:tblInd w:w="2037" w:type="dxa"/>
        <w:tblLayout w:type="fixed"/>
        <w:tblCellMar>
          <w:top w:w="15" w:type="dxa"/>
          <w:left w:w="15" w:type="dxa"/>
          <w:bottom w:w="0" w:type="dxa"/>
          <w:right w:w="15" w:type="dxa"/>
        </w:tblCellMar>
      </w:tblPr>
      <w:tblGrid>
        <w:gridCol w:w="2205"/>
        <w:gridCol w:w="2204"/>
      </w:tblGrid>
      <w:tr w14:paraId="5A2B7858">
        <w:tblPrEx>
          <w:tblCellMar>
            <w:top w:w="15" w:type="dxa"/>
            <w:left w:w="15" w:type="dxa"/>
            <w:bottom w:w="0" w:type="dxa"/>
            <w:right w:w="15" w:type="dxa"/>
          </w:tblCellMar>
        </w:tblPrEx>
        <w:trPr>
          <w:trHeight w:val="576" w:hRule="exact"/>
        </w:trPr>
        <w:tc>
          <w:tcPr>
            <w:tcW w:w="2205"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1D6B5E4E">
            <w:pPr>
              <w:widowControl w:val="0"/>
              <w:spacing w:line="360" w:lineRule="auto"/>
              <w:jc w:val="center"/>
              <w:rPr>
                <w:b/>
                <w:bCs/>
              </w:rPr>
            </w:pPr>
            <w:r>
              <w:rPr>
                <w:b/>
                <w:bCs/>
              </w:rPr>
              <w:t>Пре подне</w:t>
            </w:r>
          </w:p>
        </w:tc>
        <w:tc>
          <w:tcPr>
            <w:tcW w:w="2204" w:type="dxa"/>
            <w:tcBorders>
              <w:top w:val="single" w:color="000000" w:sz="4" w:space="0"/>
              <w:bottom w:val="single" w:color="000000" w:sz="4" w:space="0"/>
              <w:right w:val="single" w:color="000000" w:sz="4" w:space="0"/>
            </w:tcBorders>
            <w:shd w:val="clear" w:color="auto" w:fill="C6D9F1"/>
            <w:vAlign w:val="center"/>
          </w:tcPr>
          <w:p w14:paraId="6BC9666A">
            <w:pPr>
              <w:widowControl w:val="0"/>
              <w:spacing w:line="360" w:lineRule="auto"/>
              <w:jc w:val="center"/>
              <w:rPr>
                <w:b/>
                <w:bCs/>
              </w:rPr>
            </w:pPr>
            <w:r>
              <w:rPr>
                <w:b/>
                <w:bCs/>
              </w:rPr>
              <w:t>Одмори</w:t>
            </w:r>
          </w:p>
        </w:tc>
      </w:tr>
      <w:tr w14:paraId="3EF7BE65">
        <w:tblPrEx>
          <w:tblCellMar>
            <w:top w:w="15" w:type="dxa"/>
            <w:left w:w="15" w:type="dxa"/>
            <w:bottom w:w="0" w:type="dxa"/>
            <w:right w:w="15" w:type="dxa"/>
          </w:tblCellMar>
        </w:tblPrEx>
        <w:trPr>
          <w:trHeight w:val="465" w:hRule="exact"/>
        </w:trPr>
        <w:tc>
          <w:tcPr>
            <w:tcW w:w="2205" w:type="dxa"/>
            <w:tcBorders>
              <w:left w:val="single" w:color="000000" w:sz="4" w:space="0"/>
              <w:bottom w:val="single" w:color="000000" w:sz="4" w:space="0"/>
              <w:right w:val="single" w:color="000000" w:sz="4" w:space="0"/>
            </w:tcBorders>
            <w:vAlign w:val="center"/>
          </w:tcPr>
          <w:p w14:paraId="2C3FD83E">
            <w:pPr>
              <w:widowControl w:val="0"/>
              <w:spacing w:line="360" w:lineRule="auto"/>
              <w:rPr>
                <w:b/>
              </w:rPr>
            </w:pPr>
            <w:r>
              <w:rPr>
                <w:b/>
              </w:rPr>
              <w:t>1. час</w:t>
            </w:r>
            <w:r>
              <w:t>08:00-08:</w:t>
            </w:r>
            <w:r>
              <w:rPr>
                <w:lang w:val="en-US"/>
              </w:rPr>
              <w:t>45</w:t>
            </w:r>
          </w:p>
        </w:tc>
        <w:tc>
          <w:tcPr>
            <w:tcW w:w="2204" w:type="dxa"/>
            <w:tcBorders>
              <w:bottom w:val="single" w:color="000000" w:sz="4" w:space="0"/>
              <w:right w:val="single" w:color="000000" w:sz="4" w:space="0"/>
            </w:tcBorders>
            <w:vAlign w:val="center"/>
          </w:tcPr>
          <w:p w14:paraId="1EDB4E3C">
            <w:pPr>
              <w:widowControl w:val="0"/>
              <w:spacing w:line="360" w:lineRule="auto"/>
              <w:jc w:val="center"/>
              <w:rPr>
                <w:b/>
              </w:rPr>
            </w:pPr>
            <w:r>
              <w:rPr>
                <w:b/>
              </w:rPr>
              <w:t>5'</w:t>
            </w:r>
          </w:p>
        </w:tc>
      </w:tr>
      <w:tr w14:paraId="6CE6C28B">
        <w:tblPrEx>
          <w:tblCellMar>
            <w:top w:w="15" w:type="dxa"/>
            <w:left w:w="15" w:type="dxa"/>
            <w:bottom w:w="0" w:type="dxa"/>
            <w:right w:w="15" w:type="dxa"/>
          </w:tblCellMar>
        </w:tblPrEx>
        <w:trPr>
          <w:trHeight w:val="456" w:hRule="exact"/>
        </w:trPr>
        <w:tc>
          <w:tcPr>
            <w:tcW w:w="2205" w:type="dxa"/>
            <w:tcBorders>
              <w:left w:val="single" w:color="000000" w:sz="4" w:space="0"/>
              <w:bottom w:val="single" w:color="000000" w:sz="4" w:space="0"/>
              <w:right w:val="single" w:color="000000" w:sz="4" w:space="0"/>
            </w:tcBorders>
            <w:vAlign w:val="center"/>
          </w:tcPr>
          <w:p w14:paraId="345DECF0">
            <w:pPr>
              <w:widowControl w:val="0"/>
              <w:spacing w:line="360" w:lineRule="auto"/>
              <w:rPr>
                <w:b/>
              </w:rPr>
            </w:pPr>
            <w:r>
              <w:rPr>
                <w:b/>
              </w:rPr>
              <w:t xml:space="preserve">2. час </w:t>
            </w:r>
            <w:r>
              <w:t>08:</w:t>
            </w:r>
            <w:r>
              <w:rPr>
                <w:lang w:val="en-US"/>
              </w:rPr>
              <w:t>50</w:t>
            </w:r>
            <w:r>
              <w:t>-09:</w:t>
            </w:r>
            <w:r>
              <w:rPr>
                <w:lang w:val="en-US"/>
              </w:rPr>
              <w:t>3</w:t>
            </w:r>
            <w:r>
              <w:t>5</w:t>
            </w:r>
          </w:p>
        </w:tc>
        <w:tc>
          <w:tcPr>
            <w:tcW w:w="2204" w:type="dxa"/>
            <w:tcBorders>
              <w:bottom w:val="single" w:color="000000" w:sz="4" w:space="0"/>
              <w:right w:val="single" w:color="000000" w:sz="4" w:space="0"/>
            </w:tcBorders>
            <w:vAlign w:val="center"/>
          </w:tcPr>
          <w:p w14:paraId="3F54E581">
            <w:pPr>
              <w:widowControl w:val="0"/>
              <w:spacing w:line="360" w:lineRule="auto"/>
              <w:jc w:val="center"/>
              <w:rPr>
                <w:b/>
              </w:rPr>
            </w:pPr>
            <w:r>
              <w:rPr>
                <w:b/>
              </w:rPr>
              <w:t>25'</w:t>
            </w:r>
          </w:p>
        </w:tc>
      </w:tr>
      <w:tr w14:paraId="3D0374B9">
        <w:tblPrEx>
          <w:tblCellMar>
            <w:top w:w="15" w:type="dxa"/>
            <w:left w:w="15" w:type="dxa"/>
            <w:bottom w:w="0" w:type="dxa"/>
            <w:right w:w="15" w:type="dxa"/>
          </w:tblCellMar>
        </w:tblPrEx>
        <w:trPr>
          <w:trHeight w:val="432" w:hRule="exact"/>
        </w:trPr>
        <w:tc>
          <w:tcPr>
            <w:tcW w:w="2205" w:type="dxa"/>
            <w:tcBorders>
              <w:left w:val="single" w:color="000000" w:sz="4" w:space="0"/>
              <w:bottom w:val="single" w:color="000000" w:sz="4" w:space="0"/>
              <w:right w:val="single" w:color="000000" w:sz="4" w:space="0"/>
            </w:tcBorders>
            <w:vAlign w:val="center"/>
          </w:tcPr>
          <w:p w14:paraId="36C39039">
            <w:pPr>
              <w:widowControl w:val="0"/>
              <w:spacing w:line="360" w:lineRule="auto"/>
              <w:jc w:val="center"/>
              <w:rPr>
                <w:b/>
                <w:lang w:val="en-US"/>
              </w:rPr>
            </w:pPr>
            <w:r>
              <w:rPr>
                <w:b/>
              </w:rPr>
              <w:t xml:space="preserve">3. час </w:t>
            </w:r>
            <w:r>
              <w:t>10:00-</w:t>
            </w:r>
            <w:r>
              <w:rPr>
                <w:lang w:val="en-US"/>
              </w:rPr>
              <w:t>10</w:t>
            </w:r>
            <w:r>
              <w:t>:4</w:t>
            </w:r>
            <w:r>
              <w:rPr>
                <w:lang w:val="en-US"/>
              </w:rPr>
              <w:t>5</w:t>
            </w:r>
          </w:p>
        </w:tc>
        <w:tc>
          <w:tcPr>
            <w:tcW w:w="2204" w:type="dxa"/>
            <w:tcBorders>
              <w:bottom w:val="single" w:color="000000" w:sz="4" w:space="0"/>
              <w:right w:val="single" w:color="000000" w:sz="4" w:space="0"/>
            </w:tcBorders>
            <w:vAlign w:val="center"/>
          </w:tcPr>
          <w:p w14:paraId="6E06DE94">
            <w:pPr>
              <w:widowControl w:val="0"/>
              <w:spacing w:line="360" w:lineRule="auto"/>
              <w:jc w:val="center"/>
              <w:rPr>
                <w:b/>
              </w:rPr>
            </w:pPr>
            <w:r>
              <w:rPr>
                <w:b/>
              </w:rPr>
              <w:t>5'</w:t>
            </w:r>
          </w:p>
        </w:tc>
      </w:tr>
      <w:tr w14:paraId="02ECB242">
        <w:tblPrEx>
          <w:tblCellMar>
            <w:top w:w="15" w:type="dxa"/>
            <w:left w:w="15" w:type="dxa"/>
            <w:bottom w:w="0" w:type="dxa"/>
            <w:right w:w="15" w:type="dxa"/>
          </w:tblCellMar>
        </w:tblPrEx>
        <w:trPr>
          <w:trHeight w:val="432" w:hRule="exact"/>
        </w:trPr>
        <w:tc>
          <w:tcPr>
            <w:tcW w:w="2205" w:type="dxa"/>
            <w:tcBorders>
              <w:left w:val="single" w:color="000000" w:sz="4" w:space="0"/>
              <w:bottom w:val="single" w:color="000000" w:sz="4" w:space="0"/>
              <w:right w:val="single" w:color="000000" w:sz="4" w:space="0"/>
            </w:tcBorders>
            <w:vAlign w:val="center"/>
          </w:tcPr>
          <w:p w14:paraId="355A4829">
            <w:pPr>
              <w:widowControl w:val="0"/>
              <w:spacing w:line="360" w:lineRule="auto"/>
              <w:jc w:val="center"/>
              <w:rPr>
                <w:b/>
              </w:rPr>
            </w:pPr>
            <w:r>
              <w:rPr>
                <w:b/>
              </w:rPr>
              <w:t xml:space="preserve">4. час   </w:t>
            </w:r>
            <w:r>
              <w:rPr>
                <w:lang w:val="en-US"/>
              </w:rPr>
              <w:t>10</w:t>
            </w:r>
            <w:r>
              <w:t>:5</w:t>
            </w:r>
            <w:r>
              <w:rPr>
                <w:lang w:val="en-US"/>
              </w:rPr>
              <w:t>0</w:t>
            </w:r>
            <w:r>
              <w:t>-1</w:t>
            </w:r>
            <w:r>
              <w:rPr>
                <w:lang w:val="en-US"/>
              </w:rPr>
              <w:t>1</w:t>
            </w:r>
            <w:r>
              <w:t>:</w:t>
            </w:r>
            <w:r>
              <w:rPr>
                <w:lang w:val="en-US"/>
              </w:rPr>
              <w:t>3</w:t>
            </w:r>
            <w:r>
              <w:t>5</w:t>
            </w:r>
          </w:p>
        </w:tc>
        <w:tc>
          <w:tcPr>
            <w:tcW w:w="2204" w:type="dxa"/>
            <w:tcBorders>
              <w:bottom w:val="single" w:color="000000" w:sz="4" w:space="0"/>
              <w:right w:val="single" w:color="000000" w:sz="4" w:space="0"/>
            </w:tcBorders>
            <w:vAlign w:val="center"/>
          </w:tcPr>
          <w:p w14:paraId="227BC455">
            <w:pPr>
              <w:widowControl w:val="0"/>
              <w:spacing w:line="360" w:lineRule="auto"/>
              <w:jc w:val="center"/>
              <w:rPr>
                <w:b/>
              </w:rPr>
            </w:pPr>
            <w:r>
              <w:rPr>
                <w:b/>
              </w:rPr>
              <w:t>5'</w:t>
            </w:r>
          </w:p>
        </w:tc>
      </w:tr>
      <w:tr w14:paraId="2C4F7093">
        <w:tblPrEx>
          <w:tblCellMar>
            <w:top w:w="15" w:type="dxa"/>
            <w:left w:w="15" w:type="dxa"/>
            <w:bottom w:w="0" w:type="dxa"/>
            <w:right w:w="15" w:type="dxa"/>
          </w:tblCellMar>
        </w:tblPrEx>
        <w:trPr>
          <w:trHeight w:val="432" w:hRule="exact"/>
        </w:trPr>
        <w:tc>
          <w:tcPr>
            <w:tcW w:w="2205" w:type="dxa"/>
            <w:tcBorders>
              <w:left w:val="single" w:color="000000" w:sz="4" w:space="0"/>
              <w:bottom w:val="single" w:color="000000" w:sz="4" w:space="0"/>
              <w:right w:val="single" w:color="000000" w:sz="4" w:space="0"/>
            </w:tcBorders>
            <w:vAlign w:val="center"/>
          </w:tcPr>
          <w:p w14:paraId="20B3D5BA">
            <w:pPr>
              <w:widowControl w:val="0"/>
              <w:spacing w:line="360" w:lineRule="auto"/>
              <w:jc w:val="center"/>
              <w:rPr>
                <w:b/>
                <w:lang w:val="en-US"/>
              </w:rPr>
            </w:pPr>
            <w:r>
              <w:rPr>
                <w:b/>
              </w:rPr>
              <w:t xml:space="preserve">5. час   </w:t>
            </w:r>
            <w:r>
              <w:t>1</w:t>
            </w:r>
            <w:r>
              <w:rPr>
                <w:lang w:val="en-US"/>
              </w:rPr>
              <w:t>1</w:t>
            </w:r>
            <w:r>
              <w:t>:</w:t>
            </w:r>
            <w:r>
              <w:rPr>
                <w:lang w:val="en-US"/>
              </w:rPr>
              <w:t>40</w:t>
            </w:r>
            <w:r>
              <w:t>-1</w:t>
            </w:r>
            <w:r>
              <w:rPr>
                <w:lang w:val="en-US"/>
              </w:rPr>
              <w:t>2</w:t>
            </w:r>
            <w:r>
              <w:t>:</w:t>
            </w:r>
            <w:r>
              <w:rPr>
                <w:lang w:val="en-US"/>
              </w:rPr>
              <w:t>25</w:t>
            </w:r>
          </w:p>
        </w:tc>
        <w:tc>
          <w:tcPr>
            <w:tcW w:w="2204" w:type="dxa"/>
            <w:tcBorders>
              <w:bottom w:val="single" w:color="000000" w:sz="4" w:space="0"/>
              <w:right w:val="single" w:color="000000" w:sz="4" w:space="0"/>
            </w:tcBorders>
            <w:vAlign w:val="center"/>
          </w:tcPr>
          <w:p w14:paraId="3139BE77">
            <w:pPr>
              <w:widowControl w:val="0"/>
              <w:spacing w:line="360" w:lineRule="auto"/>
              <w:jc w:val="center"/>
              <w:rPr>
                <w:b/>
              </w:rPr>
            </w:pPr>
            <w:r>
              <w:rPr>
                <w:b/>
              </w:rPr>
              <w:t>5'</w:t>
            </w:r>
          </w:p>
        </w:tc>
      </w:tr>
      <w:tr w14:paraId="26A0D403">
        <w:tblPrEx>
          <w:tblCellMar>
            <w:top w:w="15" w:type="dxa"/>
            <w:left w:w="15" w:type="dxa"/>
            <w:bottom w:w="0" w:type="dxa"/>
            <w:right w:w="15" w:type="dxa"/>
          </w:tblCellMar>
        </w:tblPrEx>
        <w:trPr>
          <w:trHeight w:val="432" w:hRule="exact"/>
        </w:trPr>
        <w:tc>
          <w:tcPr>
            <w:tcW w:w="2205" w:type="dxa"/>
            <w:tcBorders>
              <w:left w:val="single" w:color="000000" w:sz="4" w:space="0"/>
              <w:bottom w:val="single" w:color="000000" w:sz="4" w:space="0"/>
              <w:right w:val="single" w:color="000000" w:sz="4" w:space="0"/>
            </w:tcBorders>
            <w:vAlign w:val="center"/>
          </w:tcPr>
          <w:p w14:paraId="232DBBDB">
            <w:pPr>
              <w:widowControl w:val="0"/>
              <w:spacing w:line="360" w:lineRule="auto"/>
              <w:rPr>
                <w:b/>
              </w:rPr>
            </w:pPr>
            <w:r>
              <w:rPr>
                <w:b/>
              </w:rPr>
              <w:t>Ручак  12:30-13:00</w:t>
            </w:r>
          </w:p>
        </w:tc>
        <w:tc>
          <w:tcPr>
            <w:tcW w:w="2204" w:type="dxa"/>
            <w:tcBorders>
              <w:bottom w:val="single" w:color="000000" w:sz="4" w:space="0"/>
              <w:right w:val="single" w:color="000000" w:sz="4" w:space="0"/>
            </w:tcBorders>
            <w:vAlign w:val="center"/>
          </w:tcPr>
          <w:p w14:paraId="30AF50C4">
            <w:pPr>
              <w:widowControl w:val="0"/>
              <w:spacing w:line="360" w:lineRule="auto"/>
              <w:jc w:val="center"/>
              <w:rPr>
                <w:b/>
              </w:rPr>
            </w:pPr>
            <w:r>
              <w:rPr>
                <w:b/>
              </w:rPr>
              <w:t>30'</w:t>
            </w:r>
          </w:p>
        </w:tc>
      </w:tr>
      <w:tr w14:paraId="61161CD6">
        <w:tblPrEx>
          <w:tblCellMar>
            <w:top w:w="15" w:type="dxa"/>
            <w:left w:w="15" w:type="dxa"/>
            <w:bottom w:w="0" w:type="dxa"/>
            <w:right w:w="15" w:type="dxa"/>
          </w:tblCellMar>
        </w:tblPrEx>
        <w:trPr>
          <w:trHeight w:val="432" w:hRule="exact"/>
        </w:trPr>
        <w:tc>
          <w:tcPr>
            <w:tcW w:w="2205" w:type="dxa"/>
            <w:tcBorders>
              <w:left w:val="single" w:color="000000" w:sz="4" w:space="0"/>
              <w:bottom w:val="single" w:color="000000" w:sz="4" w:space="0"/>
              <w:right w:val="single" w:color="000000" w:sz="4" w:space="0"/>
            </w:tcBorders>
            <w:vAlign w:val="center"/>
          </w:tcPr>
          <w:p w14:paraId="786D7617">
            <w:pPr>
              <w:widowControl w:val="0"/>
              <w:spacing w:line="360" w:lineRule="auto"/>
              <w:rPr>
                <w:b/>
              </w:rPr>
            </w:pPr>
            <w:r>
              <w:rPr>
                <w:b/>
              </w:rPr>
              <w:t xml:space="preserve">6. час    </w:t>
            </w:r>
            <w:r>
              <w:t>13.00-13.45</w:t>
            </w:r>
          </w:p>
        </w:tc>
        <w:tc>
          <w:tcPr>
            <w:tcW w:w="2204" w:type="dxa"/>
            <w:tcBorders>
              <w:bottom w:val="single" w:color="000000" w:sz="4" w:space="0"/>
              <w:right w:val="single" w:color="000000" w:sz="4" w:space="0"/>
            </w:tcBorders>
            <w:vAlign w:val="center"/>
          </w:tcPr>
          <w:p w14:paraId="17CBE303">
            <w:pPr>
              <w:widowControl w:val="0"/>
              <w:spacing w:line="360" w:lineRule="auto"/>
              <w:jc w:val="center"/>
              <w:rPr>
                <w:b/>
              </w:rPr>
            </w:pPr>
            <w:r>
              <w:rPr>
                <w:b/>
              </w:rPr>
              <w:t>5'</w:t>
            </w:r>
          </w:p>
        </w:tc>
      </w:tr>
      <w:tr w14:paraId="1BE109E9">
        <w:tblPrEx>
          <w:tblCellMar>
            <w:top w:w="15" w:type="dxa"/>
            <w:left w:w="15" w:type="dxa"/>
            <w:bottom w:w="0" w:type="dxa"/>
            <w:right w:w="15" w:type="dxa"/>
          </w:tblCellMar>
        </w:tblPrEx>
        <w:trPr>
          <w:trHeight w:val="432" w:hRule="exact"/>
        </w:trPr>
        <w:tc>
          <w:tcPr>
            <w:tcW w:w="2205" w:type="dxa"/>
            <w:tcBorders>
              <w:left w:val="single" w:color="000000" w:sz="4" w:space="0"/>
              <w:bottom w:val="single" w:color="000000" w:sz="4" w:space="0"/>
              <w:right w:val="single" w:color="000000" w:sz="4" w:space="0"/>
            </w:tcBorders>
            <w:vAlign w:val="center"/>
          </w:tcPr>
          <w:p w14:paraId="7A59D36D">
            <w:pPr>
              <w:widowControl w:val="0"/>
              <w:spacing w:line="360" w:lineRule="auto"/>
              <w:rPr>
                <w:b/>
              </w:rPr>
            </w:pPr>
            <w:r>
              <w:rPr>
                <w:b/>
              </w:rPr>
              <w:t xml:space="preserve">7. час    </w:t>
            </w:r>
            <w:r>
              <w:t>13:50-14:35</w:t>
            </w:r>
          </w:p>
        </w:tc>
        <w:tc>
          <w:tcPr>
            <w:tcW w:w="2204" w:type="dxa"/>
            <w:tcBorders>
              <w:bottom w:val="single" w:color="000000" w:sz="4" w:space="0"/>
              <w:right w:val="single" w:color="000000" w:sz="4" w:space="0"/>
            </w:tcBorders>
            <w:vAlign w:val="center"/>
          </w:tcPr>
          <w:p w14:paraId="2F77D007">
            <w:pPr>
              <w:widowControl w:val="0"/>
              <w:snapToGrid w:val="0"/>
              <w:spacing w:line="360" w:lineRule="auto"/>
              <w:jc w:val="center"/>
              <w:rPr>
                <w:b/>
              </w:rPr>
            </w:pPr>
          </w:p>
        </w:tc>
      </w:tr>
    </w:tbl>
    <w:p w14:paraId="743C49E5">
      <w:r>
        <w:t xml:space="preserve">                                            Дан школе се обележава 17.11.</w:t>
      </w:r>
    </w:p>
    <w:p w14:paraId="663D2394">
      <w:r>
        <w:br w:type="page"/>
      </w:r>
    </w:p>
    <w:p w14:paraId="722AF554">
      <w:pPr>
        <w:pStyle w:val="3"/>
        <w:numPr>
          <w:ilvl w:val="1"/>
          <w:numId w:val="1"/>
        </w:numPr>
        <w:rPr>
          <w:rFonts w:ascii="Times New Roman" w:hAnsi="Times New Roman" w:cs="Times New Roman"/>
          <w:sz w:val="26"/>
          <w:szCs w:val="26"/>
        </w:rPr>
      </w:pPr>
      <w:bookmarkStart w:id="19" w:name="_Toc175833251"/>
      <w:r>
        <w:rPr>
          <w:rFonts w:ascii="Times New Roman" w:hAnsi="Times New Roman" w:cs="Times New Roman"/>
          <w:sz w:val="26"/>
          <w:szCs w:val="26"/>
        </w:rPr>
        <w:t>5.3. ПОДЕЛА ОДЕЉЕЊА НА НАСТАВНИКЕ И ОСТАЛА ЗАДУЖЕЊА, СТРУКТУРА И РАСПОРЕД ОБАВЕЗА НАСТАВНИКА, ВАСПИТАЧА И СТРУЧНИХ САРАДНИКА У ОКВИРУ РАДНЕ НЕДЕЉЕ</w:t>
      </w:r>
      <w:bookmarkEnd w:id="19"/>
    </w:p>
    <w:p w14:paraId="0089BD67">
      <w:pPr>
        <w:spacing w:line="360" w:lineRule="auto"/>
        <w:ind w:firstLine="709"/>
        <w:jc w:val="both"/>
        <w:rPr>
          <w:lang w:val="zh-CN"/>
        </w:rPr>
      </w:pPr>
      <w:r>
        <w:rPr>
          <w:b/>
        </w:rPr>
        <w:t>Структура 40-часовне недеље свих запослених у</w:t>
      </w:r>
      <w:r>
        <w:t xml:space="preserve"> настави и </w:t>
      </w:r>
      <w:r>
        <w:rPr>
          <w:lang w:val="zh-CN"/>
        </w:rPr>
        <w:t>Дому</w:t>
      </w:r>
    </w:p>
    <w:tbl>
      <w:tblPr>
        <w:tblStyle w:val="9"/>
        <w:tblW w:w="9755" w:type="dxa"/>
        <w:tblInd w:w="-545" w:type="dxa"/>
        <w:tblLayout w:type="fixed"/>
        <w:tblCellMar>
          <w:top w:w="15" w:type="dxa"/>
          <w:left w:w="15" w:type="dxa"/>
          <w:bottom w:w="0" w:type="dxa"/>
          <w:right w:w="15" w:type="dxa"/>
        </w:tblCellMar>
      </w:tblPr>
      <w:tblGrid>
        <w:gridCol w:w="358"/>
        <w:gridCol w:w="1568"/>
        <w:gridCol w:w="1982"/>
        <w:gridCol w:w="312"/>
        <w:gridCol w:w="438"/>
        <w:gridCol w:w="364"/>
        <w:gridCol w:w="369"/>
        <w:gridCol w:w="355"/>
        <w:gridCol w:w="369"/>
        <w:gridCol w:w="376"/>
        <w:gridCol w:w="357"/>
        <w:gridCol w:w="364"/>
        <w:gridCol w:w="357"/>
        <w:gridCol w:w="377"/>
        <w:gridCol w:w="355"/>
        <w:gridCol w:w="448"/>
        <w:gridCol w:w="543"/>
        <w:gridCol w:w="460"/>
      </w:tblGrid>
      <w:tr w14:paraId="029C180D">
        <w:tblPrEx>
          <w:tblCellMar>
            <w:top w:w="15" w:type="dxa"/>
            <w:left w:w="15" w:type="dxa"/>
            <w:bottom w:w="0" w:type="dxa"/>
            <w:right w:w="15" w:type="dxa"/>
          </w:tblCellMar>
        </w:tblPrEx>
        <w:trPr>
          <w:cantSplit/>
          <w:trHeight w:val="715" w:hRule="atLeast"/>
        </w:trPr>
        <w:tc>
          <w:tcPr>
            <w:tcW w:w="358" w:type="dxa"/>
            <w:vMerge w:val="restart"/>
            <w:tcBorders>
              <w:top w:val="single" w:color="000000" w:sz="4" w:space="0"/>
              <w:left w:val="single" w:color="000000" w:sz="4" w:space="0"/>
              <w:right w:val="single" w:color="000000" w:sz="4" w:space="0"/>
            </w:tcBorders>
            <w:shd w:val="clear" w:color="auto" w:fill="CCCCCC"/>
            <w:vAlign w:val="center"/>
          </w:tcPr>
          <w:p w14:paraId="6FDCE886">
            <w:pPr>
              <w:widowControl w:val="0"/>
              <w:jc w:val="center"/>
              <w:rPr>
                <w:sz w:val="18"/>
                <w:szCs w:val="18"/>
              </w:rPr>
            </w:pPr>
            <w:r>
              <w:rPr>
                <w:b/>
                <w:bCs/>
                <w:sz w:val="18"/>
                <w:szCs w:val="18"/>
              </w:rPr>
              <w:t>р.б.</w:t>
            </w:r>
          </w:p>
        </w:tc>
        <w:tc>
          <w:tcPr>
            <w:tcW w:w="1568" w:type="dxa"/>
            <w:vMerge w:val="restart"/>
            <w:tcBorders>
              <w:top w:val="single" w:color="000000" w:sz="4" w:space="0"/>
              <w:right w:val="single" w:color="000000" w:sz="4" w:space="0"/>
            </w:tcBorders>
            <w:shd w:val="clear" w:color="auto" w:fill="CCCCCC"/>
            <w:vAlign w:val="center"/>
          </w:tcPr>
          <w:p w14:paraId="62F70717">
            <w:pPr>
              <w:widowControl w:val="0"/>
              <w:numPr>
                <w:ilvl w:val="0"/>
                <w:numId w:val="0"/>
              </w:numPr>
              <w:spacing w:before="240" w:after="60"/>
              <w:ind w:left="0" w:firstLine="0"/>
              <w:outlineLvl w:val="6"/>
              <w:rPr>
                <w:b/>
                <w:sz w:val="20"/>
              </w:rPr>
            </w:pPr>
            <w:r>
              <w:rPr>
                <w:b/>
                <w:sz w:val="20"/>
              </w:rPr>
              <w:t>ПРЕЗИМЕ И ИМЕ</w:t>
            </w:r>
          </w:p>
        </w:tc>
        <w:tc>
          <w:tcPr>
            <w:tcW w:w="1982" w:type="dxa"/>
            <w:vMerge w:val="restart"/>
            <w:tcBorders>
              <w:top w:val="single" w:color="000000" w:sz="4" w:space="0"/>
              <w:right w:val="single" w:color="000000" w:sz="4" w:space="0"/>
            </w:tcBorders>
            <w:shd w:val="clear" w:color="auto" w:fill="CCCCCC"/>
            <w:vAlign w:val="center"/>
          </w:tcPr>
          <w:p w14:paraId="162CD340">
            <w:pPr>
              <w:widowControl w:val="0"/>
              <w:jc w:val="center"/>
              <w:rPr>
                <w:b/>
                <w:bCs/>
                <w:sz w:val="20"/>
                <w:szCs w:val="18"/>
              </w:rPr>
            </w:pPr>
            <w:r>
              <w:rPr>
                <w:b/>
                <w:bCs/>
                <w:sz w:val="20"/>
                <w:szCs w:val="18"/>
              </w:rPr>
              <w:t>ВРСТА ПОСЛА</w:t>
            </w:r>
          </w:p>
        </w:tc>
        <w:tc>
          <w:tcPr>
            <w:tcW w:w="1838" w:type="dxa"/>
            <w:gridSpan w:val="5"/>
            <w:tcBorders>
              <w:top w:val="single" w:color="000000" w:sz="4" w:space="0"/>
              <w:right w:val="single" w:color="000000" w:sz="4" w:space="0"/>
            </w:tcBorders>
            <w:shd w:val="clear" w:color="auto" w:fill="CCCCCC"/>
            <w:tcMar>
              <w:top w:w="0" w:type="dxa"/>
              <w:left w:w="0" w:type="dxa"/>
              <w:right w:w="0" w:type="dxa"/>
            </w:tcMar>
            <w:vAlign w:val="center"/>
          </w:tcPr>
          <w:p w14:paraId="65277A97">
            <w:pPr>
              <w:widowControl w:val="0"/>
              <w:snapToGrid w:val="0"/>
              <w:jc w:val="center"/>
              <w:rPr>
                <w:b/>
                <w:bCs/>
                <w:sz w:val="20"/>
                <w:szCs w:val="18"/>
              </w:rPr>
            </w:pPr>
          </w:p>
          <w:p w14:paraId="46BED498">
            <w:pPr>
              <w:widowControl w:val="0"/>
              <w:jc w:val="center"/>
              <w:rPr>
                <w:b/>
                <w:bCs/>
                <w:sz w:val="20"/>
                <w:szCs w:val="18"/>
              </w:rPr>
            </w:pPr>
            <w:r>
              <w:rPr>
                <w:b/>
                <w:bCs/>
                <w:sz w:val="20"/>
                <w:szCs w:val="18"/>
              </w:rPr>
              <w:t>НЕПОСРЕДНИ РАД СА УЧЕНИЦИМА</w:t>
            </w:r>
          </w:p>
        </w:tc>
        <w:tc>
          <w:tcPr>
            <w:tcW w:w="3003" w:type="dxa"/>
            <w:gridSpan w:val="8"/>
            <w:tcBorders>
              <w:top w:val="single" w:color="000000" w:sz="4" w:space="0"/>
              <w:right w:val="single" w:color="000000" w:sz="4" w:space="0"/>
            </w:tcBorders>
            <w:shd w:val="clear" w:color="auto" w:fill="CCCCCC"/>
            <w:tcMar>
              <w:top w:w="0" w:type="dxa"/>
              <w:left w:w="0" w:type="dxa"/>
              <w:right w:w="0" w:type="dxa"/>
            </w:tcMar>
            <w:vAlign w:val="center"/>
          </w:tcPr>
          <w:p w14:paraId="07190D42">
            <w:pPr>
              <w:widowControl w:val="0"/>
              <w:numPr>
                <w:ilvl w:val="0"/>
                <w:numId w:val="0"/>
              </w:numPr>
              <w:spacing w:before="240" w:after="60"/>
              <w:ind w:left="0" w:firstLine="0"/>
              <w:outlineLvl w:val="6"/>
              <w:rPr>
                <w:b/>
                <w:sz w:val="20"/>
              </w:rPr>
            </w:pPr>
            <w:r>
              <w:rPr>
                <w:b/>
                <w:sz w:val="20"/>
              </w:rPr>
              <w:t>ОБАВЕЗНИ ПОСЛОВИ</w:t>
            </w:r>
          </w:p>
        </w:tc>
        <w:tc>
          <w:tcPr>
            <w:tcW w:w="1003" w:type="dxa"/>
            <w:gridSpan w:val="2"/>
            <w:tcBorders>
              <w:top w:val="single" w:color="000000" w:sz="4" w:space="0"/>
              <w:right w:val="single" w:color="000000" w:sz="4" w:space="0"/>
            </w:tcBorders>
            <w:shd w:val="clear" w:color="auto" w:fill="CCCCCC"/>
            <w:tcMar>
              <w:top w:w="0" w:type="dxa"/>
              <w:left w:w="0" w:type="dxa"/>
              <w:right w:w="0" w:type="dxa"/>
            </w:tcMar>
            <w:vAlign w:val="center"/>
          </w:tcPr>
          <w:p w14:paraId="38C2A016">
            <w:pPr>
              <w:widowControl w:val="0"/>
              <w:numPr>
                <w:ilvl w:val="0"/>
                <w:numId w:val="0"/>
              </w:numPr>
              <w:spacing w:before="240" w:after="60"/>
              <w:ind w:left="0" w:firstLine="0"/>
              <w:outlineLvl w:val="6"/>
              <w:rPr>
                <w:b/>
                <w:sz w:val="18"/>
                <w:szCs w:val="18"/>
              </w:rPr>
            </w:pPr>
            <w:r>
              <w:rPr>
                <w:b/>
                <w:sz w:val="18"/>
                <w:szCs w:val="18"/>
              </w:rPr>
              <w:t>УКУПНО</w:t>
            </w:r>
          </w:p>
        </w:tc>
      </w:tr>
      <w:tr w14:paraId="1A1442F1">
        <w:tblPrEx>
          <w:tblCellMar>
            <w:top w:w="15" w:type="dxa"/>
            <w:left w:w="15" w:type="dxa"/>
            <w:bottom w:w="0" w:type="dxa"/>
            <w:right w:w="15" w:type="dxa"/>
          </w:tblCellMar>
        </w:tblPrEx>
        <w:trPr>
          <w:cantSplit/>
          <w:trHeight w:val="240" w:hRule="atLeast"/>
        </w:trPr>
        <w:tc>
          <w:tcPr>
            <w:tcW w:w="358" w:type="dxa"/>
            <w:vMerge w:val="continue"/>
            <w:tcBorders>
              <w:top w:val="single" w:color="000000" w:sz="4" w:space="0"/>
              <w:left w:val="single" w:color="000000" w:sz="4" w:space="0"/>
              <w:right w:val="single" w:color="000000" w:sz="4" w:space="0"/>
            </w:tcBorders>
            <w:shd w:val="clear" w:color="auto" w:fill="CCCCCC"/>
            <w:vAlign w:val="center"/>
          </w:tcPr>
          <w:p w14:paraId="78CFBF49">
            <w:pPr>
              <w:widowControl w:val="0"/>
              <w:snapToGrid w:val="0"/>
              <w:jc w:val="center"/>
              <w:rPr>
                <w:b/>
                <w:sz w:val="20"/>
                <w:szCs w:val="18"/>
              </w:rPr>
            </w:pPr>
          </w:p>
        </w:tc>
        <w:tc>
          <w:tcPr>
            <w:tcW w:w="1568" w:type="dxa"/>
            <w:vMerge w:val="continue"/>
            <w:tcBorders>
              <w:top w:val="single" w:color="000000" w:sz="4" w:space="0"/>
              <w:right w:val="single" w:color="000000" w:sz="4" w:space="0"/>
            </w:tcBorders>
            <w:shd w:val="clear" w:color="auto" w:fill="CCCCCC"/>
            <w:vAlign w:val="center"/>
          </w:tcPr>
          <w:p w14:paraId="67C78366">
            <w:pPr>
              <w:widowControl w:val="0"/>
              <w:snapToGrid w:val="0"/>
              <w:jc w:val="center"/>
              <w:rPr>
                <w:b/>
                <w:bCs/>
                <w:sz w:val="20"/>
                <w:szCs w:val="18"/>
              </w:rPr>
            </w:pPr>
          </w:p>
        </w:tc>
        <w:tc>
          <w:tcPr>
            <w:tcW w:w="1982" w:type="dxa"/>
            <w:vMerge w:val="continue"/>
            <w:tcBorders>
              <w:top w:val="single" w:color="000000" w:sz="4" w:space="0"/>
              <w:right w:val="single" w:color="000000" w:sz="4" w:space="0"/>
            </w:tcBorders>
            <w:shd w:val="clear" w:color="auto" w:fill="CCCCCC"/>
            <w:vAlign w:val="center"/>
          </w:tcPr>
          <w:p w14:paraId="2150F2A3">
            <w:pPr>
              <w:widowControl w:val="0"/>
              <w:snapToGrid w:val="0"/>
              <w:jc w:val="center"/>
              <w:rPr>
                <w:b/>
                <w:bCs/>
                <w:sz w:val="20"/>
                <w:szCs w:val="18"/>
              </w:rPr>
            </w:pPr>
          </w:p>
        </w:tc>
        <w:tc>
          <w:tcPr>
            <w:tcW w:w="312" w:type="dxa"/>
            <w:tcBorders>
              <w:bottom w:val="single" w:color="000000" w:sz="4" w:space="0"/>
              <w:right w:val="single" w:color="000000" w:sz="4" w:space="0"/>
            </w:tcBorders>
            <w:shd w:val="clear" w:color="auto" w:fill="E0E0E0"/>
            <w:tcMar>
              <w:top w:w="0" w:type="dxa"/>
              <w:left w:w="0" w:type="dxa"/>
              <w:right w:w="0" w:type="dxa"/>
            </w:tcMar>
            <w:vAlign w:val="center"/>
          </w:tcPr>
          <w:p w14:paraId="180D6745">
            <w:pPr>
              <w:widowControl w:val="0"/>
              <w:numPr>
                <w:ilvl w:val="0"/>
                <w:numId w:val="0"/>
              </w:numPr>
              <w:ind w:left="0" w:firstLine="0"/>
              <w:jc w:val="center"/>
              <w:outlineLvl w:val="6"/>
              <w:rPr>
                <w:b/>
                <w:sz w:val="20"/>
              </w:rPr>
            </w:pPr>
            <w:r>
              <w:rPr>
                <w:b/>
                <w:sz w:val="20"/>
              </w:rPr>
              <w:t>А1</w:t>
            </w:r>
          </w:p>
        </w:tc>
        <w:tc>
          <w:tcPr>
            <w:tcW w:w="438" w:type="dxa"/>
            <w:tcBorders>
              <w:bottom w:val="single" w:color="000000" w:sz="4" w:space="0"/>
              <w:right w:val="single" w:color="000000" w:sz="4" w:space="0"/>
            </w:tcBorders>
            <w:shd w:val="clear" w:color="auto" w:fill="E0E0E0"/>
            <w:tcMar>
              <w:top w:w="0" w:type="dxa"/>
              <w:left w:w="0" w:type="dxa"/>
              <w:right w:w="0" w:type="dxa"/>
            </w:tcMar>
            <w:vAlign w:val="center"/>
          </w:tcPr>
          <w:p w14:paraId="61B67DE4">
            <w:pPr>
              <w:widowControl w:val="0"/>
              <w:jc w:val="center"/>
              <w:rPr>
                <w:b/>
                <w:bCs/>
                <w:sz w:val="20"/>
                <w:szCs w:val="18"/>
              </w:rPr>
            </w:pPr>
            <w:r>
              <w:rPr>
                <w:b/>
                <w:bCs/>
                <w:sz w:val="20"/>
                <w:szCs w:val="18"/>
              </w:rPr>
              <w:t>A2</w:t>
            </w:r>
          </w:p>
        </w:tc>
        <w:tc>
          <w:tcPr>
            <w:tcW w:w="364" w:type="dxa"/>
            <w:tcBorders>
              <w:bottom w:val="single" w:color="000000" w:sz="4" w:space="0"/>
              <w:right w:val="single" w:color="000000" w:sz="4" w:space="0"/>
            </w:tcBorders>
            <w:shd w:val="clear" w:color="auto" w:fill="E0E0E0"/>
            <w:tcMar>
              <w:top w:w="0" w:type="dxa"/>
              <w:left w:w="0" w:type="dxa"/>
              <w:right w:w="0" w:type="dxa"/>
            </w:tcMar>
            <w:vAlign w:val="center"/>
          </w:tcPr>
          <w:p w14:paraId="1ECD871B">
            <w:pPr>
              <w:widowControl w:val="0"/>
              <w:jc w:val="center"/>
              <w:rPr>
                <w:b/>
                <w:bCs/>
                <w:sz w:val="20"/>
                <w:szCs w:val="18"/>
              </w:rPr>
            </w:pPr>
            <w:r>
              <w:rPr>
                <w:b/>
                <w:bCs/>
                <w:sz w:val="20"/>
                <w:szCs w:val="18"/>
              </w:rPr>
              <w:t>A3</w:t>
            </w:r>
          </w:p>
        </w:tc>
        <w:tc>
          <w:tcPr>
            <w:tcW w:w="369" w:type="dxa"/>
            <w:tcBorders>
              <w:bottom w:val="single" w:color="000000" w:sz="4" w:space="0"/>
              <w:right w:val="single" w:color="000000" w:sz="4" w:space="0"/>
            </w:tcBorders>
            <w:shd w:val="clear" w:color="auto" w:fill="E0E0E0"/>
            <w:tcMar>
              <w:top w:w="0" w:type="dxa"/>
              <w:left w:w="0" w:type="dxa"/>
              <w:right w:w="0" w:type="dxa"/>
            </w:tcMar>
            <w:vAlign w:val="center"/>
          </w:tcPr>
          <w:p w14:paraId="107036EA">
            <w:pPr>
              <w:widowControl w:val="0"/>
              <w:jc w:val="center"/>
              <w:rPr>
                <w:b/>
                <w:bCs/>
                <w:sz w:val="20"/>
                <w:szCs w:val="18"/>
              </w:rPr>
            </w:pPr>
            <w:r>
              <w:rPr>
                <w:b/>
                <w:bCs/>
                <w:sz w:val="20"/>
                <w:szCs w:val="18"/>
              </w:rPr>
              <w:t>A4</w:t>
            </w:r>
          </w:p>
        </w:tc>
        <w:tc>
          <w:tcPr>
            <w:tcW w:w="355" w:type="dxa"/>
            <w:tcBorders>
              <w:bottom w:val="single" w:color="000000" w:sz="4" w:space="0"/>
              <w:right w:val="single" w:color="000000" w:sz="4" w:space="0"/>
            </w:tcBorders>
            <w:shd w:val="clear" w:color="auto" w:fill="E0E0E0"/>
            <w:tcMar>
              <w:top w:w="0" w:type="dxa"/>
              <w:left w:w="0" w:type="dxa"/>
              <w:right w:w="0" w:type="dxa"/>
            </w:tcMar>
            <w:vAlign w:val="center"/>
          </w:tcPr>
          <w:p w14:paraId="35F2A032">
            <w:pPr>
              <w:widowControl w:val="0"/>
              <w:numPr>
                <w:ilvl w:val="0"/>
                <w:numId w:val="0"/>
              </w:numPr>
              <w:spacing w:before="240" w:after="60"/>
              <w:ind w:left="0" w:firstLine="0"/>
              <w:jc w:val="center"/>
              <w:outlineLvl w:val="6"/>
              <w:rPr>
                <w:b/>
                <w:sz w:val="20"/>
              </w:rPr>
            </w:pPr>
            <w:r>
              <w:rPr>
                <w:b/>
                <w:sz w:val="20"/>
              </w:rPr>
              <w:t>A</w:t>
            </w:r>
          </w:p>
        </w:tc>
        <w:tc>
          <w:tcPr>
            <w:tcW w:w="369" w:type="dxa"/>
            <w:tcBorders>
              <w:bottom w:val="single" w:color="000000" w:sz="4" w:space="0"/>
              <w:right w:val="single" w:color="000000" w:sz="4" w:space="0"/>
            </w:tcBorders>
            <w:shd w:val="clear" w:color="auto" w:fill="E0E0E0"/>
            <w:tcMar>
              <w:top w:w="0" w:type="dxa"/>
              <w:left w:w="0" w:type="dxa"/>
              <w:right w:w="0" w:type="dxa"/>
            </w:tcMar>
            <w:vAlign w:val="center"/>
          </w:tcPr>
          <w:p w14:paraId="77F15361">
            <w:pPr>
              <w:widowControl w:val="0"/>
              <w:jc w:val="center"/>
              <w:rPr>
                <w:b/>
                <w:bCs/>
                <w:sz w:val="20"/>
                <w:szCs w:val="18"/>
              </w:rPr>
            </w:pPr>
            <w:r>
              <w:rPr>
                <w:b/>
                <w:bCs/>
                <w:sz w:val="20"/>
                <w:szCs w:val="18"/>
              </w:rPr>
              <w:t>B1</w:t>
            </w:r>
          </w:p>
        </w:tc>
        <w:tc>
          <w:tcPr>
            <w:tcW w:w="376" w:type="dxa"/>
            <w:tcBorders>
              <w:bottom w:val="single" w:color="000000" w:sz="4" w:space="0"/>
              <w:right w:val="single" w:color="000000" w:sz="4" w:space="0"/>
            </w:tcBorders>
            <w:shd w:val="clear" w:color="auto" w:fill="E0E0E0"/>
            <w:tcMar>
              <w:top w:w="0" w:type="dxa"/>
              <w:left w:w="0" w:type="dxa"/>
              <w:right w:w="0" w:type="dxa"/>
            </w:tcMar>
            <w:vAlign w:val="center"/>
          </w:tcPr>
          <w:p w14:paraId="3CEF6500">
            <w:pPr>
              <w:widowControl w:val="0"/>
              <w:jc w:val="center"/>
              <w:rPr>
                <w:b/>
                <w:bCs/>
                <w:sz w:val="20"/>
                <w:szCs w:val="18"/>
              </w:rPr>
            </w:pPr>
            <w:r>
              <w:rPr>
                <w:b/>
                <w:bCs/>
                <w:sz w:val="20"/>
                <w:szCs w:val="18"/>
              </w:rPr>
              <w:t>B2</w:t>
            </w:r>
          </w:p>
        </w:tc>
        <w:tc>
          <w:tcPr>
            <w:tcW w:w="357" w:type="dxa"/>
            <w:tcBorders>
              <w:bottom w:val="single" w:color="000000" w:sz="4" w:space="0"/>
              <w:right w:val="single" w:color="000000" w:sz="4" w:space="0"/>
            </w:tcBorders>
            <w:shd w:val="clear" w:color="auto" w:fill="E0E0E0"/>
            <w:tcMar>
              <w:top w:w="0" w:type="dxa"/>
              <w:left w:w="0" w:type="dxa"/>
              <w:right w:w="0" w:type="dxa"/>
            </w:tcMar>
            <w:vAlign w:val="center"/>
          </w:tcPr>
          <w:p w14:paraId="281B20E8">
            <w:pPr>
              <w:widowControl w:val="0"/>
              <w:jc w:val="center"/>
              <w:rPr>
                <w:b/>
                <w:bCs/>
                <w:sz w:val="20"/>
                <w:szCs w:val="18"/>
              </w:rPr>
            </w:pPr>
            <w:r>
              <w:rPr>
                <w:b/>
                <w:bCs/>
                <w:sz w:val="20"/>
                <w:szCs w:val="18"/>
              </w:rPr>
              <w:t>B3</w:t>
            </w:r>
          </w:p>
        </w:tc>
        <w:tc>
          <w:tcPr>
            <w:tcW w:w="364" w:type="dxa"/>
            <w:tcBorders>
              <w:bottom w:val="single" w:color="000000" w:sz="4" w:space="0"/>
              <w:right w:val="single" w:color="000000" w:sz="4" w:space="0"/>
            </w:tcBorders>
            <w:shd w:val="clear" w:color="auto" w:fill="E0E0E0"/>
            <w:tcMar>
              <w:top w:w="0" w:type="dxa"/>
              <w:left w:w="0" w:type="dxa"/>
              <w:right w:w="0" w:type="dxa"/>
            </w:tcMar>
            <w:vAlign w:val="center"/>
          </w:tcPr>
          <w:p w14:paraId="754A91C6">
            <w:pPr>
              <w:widowControl w:val="0"/>
              <w:jc w:val="center"/>
              <w:rPr>
                <w:b/>
                <w:bCs/>
                <w:sz w:val="20"/>
                <w:szCs w:val="18"/>
              </w:rPr>
            </w:pPr>
            <w:r>
              <w:rPr>
                <w:b/>
                <w:bCs/>
                <w:sz w:val="20"/>
                <w:szCs w:val="18"/>
              </w:rPr>
              <w:t>B4</w:t>
            </w:r>
          </w:p>
        </w:tc>
        <w:tc>
          <w:tcPr>
            <w:tcW w:w="357" w:type="dxa"/>
            <w:tcBorders>
              <w:bottom w:val="single" w:color="000000" w:sz="4" w:space="0"/>
              <w:right w:val="single" w:color="000000" w:sz="4" w:space="0"/>
            </w:tcBorders>
            <w:shd w:val="clear" w:color="auto" w:fill="E0E0E0"/>
            <w:tcMar>
              <w:top w:w="0" w:type="dxa"/>
              <w:left w:w="0" w:type="dxa"/>
              <w:right w:w="0" w:type="dxa"/>
            </w:tcMar>
            <w:vAlign w:val="center"/>
          </w:tcPr>
          <w:p w14:paraId="794038E5">
            <w:pPr>
              <w:widowControl w:val="0"/>
              <w:jc w:val="center"/>
              <w:rPr>
                <w:b/>
                <w:bCs/>
                <w:sz w:val="20"/>
                <w:szCs w:val="18"/>
              </w:rPr>
            </w:pPr>
            <w:r>
              <w:rPr>
                <w:b/>
                <w:bCs/>
                <w:sz w:val="20"/>
                <w:szCs w:val="18"/>
              </w:rPr>
              <w:t>B5</w:t>
            </w:r>
          </w:p>
        </w:tc>
        <w:tc>
          <w:tcPr>
            <w:tcW w:w="377" w:type="dxa"/>
            <w:tcBorders>
              <w:bottom w:val="single" w:color="000000" w:sz="4" w:space="0"/>
              <w:right w:val="single" w:color="000000" w:sz="4" w:space="0"/>
            </w:tcBorders>
            <w:shd w:val="clear" w:color="auto" w:fill="E0E0E0"/>
            <w:tcMar>
              <w:top w:w="0" w:type="dxa"/>
              <w:left w:w="0" w:type="dxa"/>
              <w:right w:w="0" w:type="dxa"/>
            </w:tcMar>
            <w:vAlign w:val="center"/>
          </w:tcPr>
          <w:p w14:paraId="7FD6FA7F">
            <w:pPr>
              <w:widowControl w:val="0"/>
              <w:jc w:val="center"/>
              <w:rPr>
                <w:b/>
                <w:bCs/>
                <w:sz w:val="20"/>
                <w:szCs w:val="18"/>
              </w:rPr>
            </w:pPr>
            <w:r>
              <w:rPr>
                <w:b/>
                <w:bCs/>
                <w:sz w:val="20"/>
                <w:szCs w:val="18"/>
              </w:rPr>
              <w:t>B6</w:t>
            </w:r>
          </w:p>
        </w:tc>
        <w:tc>
          <w:tcPr>
            <w:tcW w:w="355" w:type="dxa"/>
            <w:tcBorders>
              <w:bottom w:val="single" w:color="000000" w:sz="4" w:space="0"/>
              <w:right w:val="single" w:color="000000" w:sz="4" w:space="0"/>
            </w:tcBorders>
            <w:shd w:val="clear" w:color="auto" w:fill="E0E0E0"/>
            <w:tcMar>
              <w:top w:w="0" w:type="dxa"/>
              <w:left w:w="0" w:type="dxa"/>
              <w:right w:w="0" w:type="dxa"/>
            </w:tcMar>
            <w:vAlign w:val="center"/>
          </w:tcPr>
          <w:p w14:paraId="7A9316E7">
            <w:pPr>
              <w:widowControl w:val="0"/>
              <w:jc w:val="center"/>
              <w:rPr>
                <w:b/>
                <w:bCs/>
                <w:sz w:val="20"/>
                <w:szCs w:val="18"/>
              </w:rPr>
            </w:pPr>
            <w:r>
              <w:rPr>
                <w:b/>
                <w:bCs/>
                <w:sz w:val="20"/>
                <w:szCs w:val="18"/>
              </w:rPr>
              <w:t>B7</w:t>
            </w:r>
          </w:p>
        </w:tc>
        <w:tc>
          <w:tcPr>
            <w:tcW w:w="448" w:type="dxa"/>
            <w:tcBorders>
              <w:bottom w:val="single" w:color="000000" w:sz="4" w:space="0"/>
              <w:right w:val="single" w:color="000000" w:sz="4" w:space="0"/>
            </w:tcBorders>
            <w:shd w:val="clear" w:color="auto" w:fill="E0E0E0"/>
            <w:tcMar>
              <w:top w:w="0" w:type="dxa"/>
              <w:left w:w="0" w:type="dxa"/>
              <w:right w:w="0" w:type="dxa"/>
            </w:tcMar>
            <w:vAlign w:val="center"/>
          </w:tcPr>
          <w:p w14:paraId="0762B22F">
            <w:pPr>
              <w:widowControl w:val="0"/>
              <w:numPr>
                <w:ilvl w:val="0"/>
                <w:numId w:val="0"/>
              </w:numPr>
              <w:spacing w:before="240" w:after="60"/>
              <w:ind w:left="0" w:firstLine="0"/>
              <w:jc w:val="center"/>
              <w:outlineLvl w:val="6"/>
              <w:rPr>
                <w:b/>
                <w:sz w:val="20"/>
              </w:rPr>
            </w:pPr>
            <w:r>
              <w:rPr>
                <w:b/>
                <w:sz w:val="20"/>
              </w:rPr>
              <w:t>B</w:t>
            </w:r>
          </w:p>
        </w:tc>
        <w:tc>
          <w:tcPr>
            <w:tcW w:w="543" w:type="dxa"/>
            <w:tcBorders>
              <w:bottom w:val="single" w:color="000000" w:sz="4" w:space="0"/>
              <w:right w:val="single" w:color="000000" w:sz="4" w:space="0"/>
            </w:tcBorders>
            <w:shd w:val="clear" w:color="auto" w:fill="E0E0E0"/>
            <w:tcMar>
              <w:top w:w="0" w:type="dxa"/>
              <w:left w:w="0" w:type="dxa"/>
              <w:right w:w="0" w:type="dxa"/>
            </w:tcMar>
            <w:vAlign w:val="center"/>
          </w:tcPr>
          <w:p w14:paraId="10B86268">
            <w:pPr>
              <w:widowControl w:val="0"/>
              <w:numPr>
                <w:ilvl w:val="0"/>
                <w:numId w:val="0"/>
              </w:numPr>
              <w:spacing w:before="240" w:after="60"/>
              <w:ind w:left="0" w:firstLine="0"/>
              <w:outlineLvl w:val="6"/>
              <w:rPr>
                <w:b/>
                <w:sz w:val="20"/>
              </w:rPr>
            </w:pPr>
            <w:r>
              <w:rPr>
                <w:b/>
                <w:sz w:val="20"/>
              </w:rPr>
              <w:t>AB</w:t>
            </w:r>
          </w:p>
        </w:tc>
        <w:tc>
          <w:tcPr>
            <w:tcW w:w="460" w:type="dxa"/>
            <w:tcBorders>
              <w:bottom w:val="single" w:color="000000" w:sz="4" w:space="0"/>
              <w:right w:val="single" w:color="000000" w:sz="4" w:space="0"/>
            </w:tcBorders>
            <w:shd w:val="clear" w:color="auto" w:fill="E0E0E0"/>
            <w:tcMar>
              <w:top w:w="0" w:type="dxa"/>
              <w:left w:w="0" w:type="dxa"/>
              <w:right w:w="0" w:type="dxa"/>
            </w:tcMar>
            <w:vAlign w:val="center"/>
          </w:tcPr>
          <w:p w14:paraId="6582FE4B">
            <w:pPr>
              <w:widowControl w:val="0"/>
              <w:numPr>
                <w:ilvl w:val="0"/>
                <w:numId w:val="0"/>
              </w:numPr>
              <w:spacing w:before="240" w:after="60"/>
              <w:ind w:left="0" w:firstLine="0"/>
              <w:outlineLvl w:val="6"/>
              <w:rPr>
                <w:b/>
                <w:sz w:val="20"/>
              </w:rPr>
            </w:pPr>
            <w:r>
              <w:rPr>
                <w:b/>
                <w:sz w:val="20"/>
              </w:rPr>
              <w:t>AB%</w:t>
            </w:r>
          </w:p>
        </w:tc>
      </w:tr>
      <w:tr w14:paraId="0F46C3A9">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3578773F">
            <w:pPr>
              <w:widowControl w:val="0"/>
              <w:jc w:val="center"/>
              <w:rPr>
                <w:b/>
                <w:bCs/>
                <w:color w:val="000000"/>
                <w:sz w:val="20"/>
                <w:szCs w:val="18"/>
              </w:rPr>
            </w:pPr>
            <w:r>
              <w:rPr>
                <w:b/>
                <w:bCs/>
                <w:color w:val="000000"/>
                <w:sz w:val="20"/>
                <w:szCs w:val="18"/>
              </w:rPr>
              <w:t>1</w:t>
            </w:r>
          </w:p>
        </w:tc>
        <w:tc>
          <w:tcPr>
            <w:tcW w:w="1568" w:type="dxa"/>
            <w:tcBorders>
              <w:bottom w:val="single" w:color="000000" w:sz="4" w:space="0"/>
              <w:right w:val="single" w:color="000000" w:sz="4" w:space="0"/>
            </w:tcBorders>
            <w:vAlign w:val="center"/>
          </w:tcPr>
          <w:p w14:paraId="0BE0BB8C">
            <w:pPr>
              <w:widowControl w:val="0"/>
              <w:numPr>
                <w:ilvl w:val="0"/>
                <w:numId w:val="0"/>
              </w:numPr>
              <w:ind w:left="0" w:firstLine="0"/>
              <w:outlineLvl w:val="4"/>
              <w:rPr>
                <w:b w:val="0"/>
                <w:bCs w:val="0"/>
              </w:rPr>
            </w:pPr>
            <w:r>
              <w:rPr>
                <w:b w:val="0"/>
                <w:bCs w:val="0"/>
                <w:iCs/>
                <w:color w:val="000000"/>
                <w:sz w:val="22"/>
                <w:szCs w:val="22"/>
              </w:rPr>
              <w:t xml:space="preserve"> </w:t>
            </w:r>
            <w:r>
              <w:rPr>
                <w:b/>
                <w:bCs/>
                <w:iCs/>
                <w:color w:val="000000"/>
                <w:sz w:val="22"/>
                <w:szCs w:val="22"/>
                <w:lang w:val="zh-CN"/>
              </w:rPr>
              <w:t>Бојана Јовановић</w:t>
            </w:r>
          </w:p>
        </w:tc>
        <w:tc>
          <w:tcPr>
            <w:tcW w:w="1982" w:type="dxa"/>
            <w:tcBorders>
              <w:bottom w:val="single" w:color="000000" w:sz="4" w:space="0"/>
              <w:right w:val="single" w:color="000000" w:sz="4" w:space="0"/>
            </w:tcBorders>
            <w:vAlign w:val="center"/>
          </w:tcPr>
          <w:p w14:paraId="4A74F6AA">
            <w:pPr>
              <w:widowControl w:val="0"/>
              <w:jc w:val="center"/>
              <w:rPr>
                <w:sz w:val="20"/>
                <w:szCs w:val="20"/>
                <w:lang w:val="zh-CN"/>
              </w:rPr>
            </w:pPr>
            <w:r>
              <w:rPr>
                <w:color w:val="000000"/>
                <w:sz w:val="20"/>
                <w:szCs w:val="20"/>
                <w:lang w:val="zh-CN"/>
              </w:rPr>
              <w:t>Дефектолог васпитач-ппп</w:t>
            </w:r>
          </w:p>
        </w:tc>
        <w:tc>
          <w:tcPr>
            <w:tcW w:w="312" w:type="dxa"/>
            <w:tcBorders>
              <w:bottom w:val="single" w:color="000000" w:sz="4" w:space="0"/>
              <w:right w:val="single" w:color="000000" w:sz="4" w:space="0"/>
            </w:tcBorders>
            <w:tcMar>
              <w:top w:w="0" w:type="dxa"/>
              <w:left w:w="0" w:type="dxa"/>
              <w:right w:w="0" w:type="dxa"/>
            </w:tcMar>
            <w:vAlign w:val="center"/>
          </w:tcPr>
          <w:p w14:paraId="381C954F">
            <w:pPr>
              <w:widowControl w:val="0"/>
              <w:jc w:val="center"/>
              <w:rPr>
                <w:color w:val="000000"/>
                <w:sz w:val="22"/>
                <w:szCs w:val="22"/>
              </w:rPr>
            </w:pPr>
            <w:r>
              <w:rPr>
                <w:color w:val="000000"/>
                <w:sz w:val="22"/>
                <w:szCs w:val="22"/>
              </w:rPr>
              <w:t>30</w:t>
            </w:r>
          </w:p>
        </w:tc>
        <w:tc>
          <w:tcPr>
            <w:tcW w:w="438" w:type="dxa"/>
            <w:tcBorders>
              <w:bottom w:val="single" w:color="000000" w:sz="4" w:space="0"/>
              <w:right w:val="single" w:color="000000" w:sz="4" w:space="0"/>
            </w:tcBorders>
            <w:tcMar>
              <w:top w:w="0" w:type="dxa"/>
              <w:left w:w="0" w:type="dxa"/>
              <w:right w:w="0" w:type="dxa"/>
            </w:tcMar>
            <w:vAlign w:val="center"/>
          </w:tcPr>
          <w:p w14:paraId="1406C951">
            <w:pPr>
              <w:widowControl w:val="0"/>
              <w:jc w:val="center"/>
              <w:rPr>
                <w:color w:val="000000"/>
                <w:sz w:val="22"/>
                <w:szCs w:val="22"/>
              </w:rPr>
            </w:pPr>
          </w:p>
        </w:tc>
        <w:tc>
          <w:tcPr>
            <w:tcW w:w="364" w:type="dxa"/>
            <w:tcBorders>
              <w:bottom w:val="single" w:color="000000" w:sz="4" w:space="0"/>
              <w:right w:val="single" w:color="000000" w:sz="4" w:space="0"/>
            </w:tcBorders>
            <w:tcMar>
              <w:top w:w="0" w:type="dxa"/>
              <w:left w:w="0" w:type="dxa"/>
              <w:right w:w="0" w:type="dxa"/>
            </w:tcMar>
            <w:vAlign w:val="center"/>
          </w:tcPr>
          <w:p w14:paraId="01417DCD">
            <w:pPr>
              <w:widowControl w:val="0"/>
              <w:jc w:val="center"/>
              <w:rPr>
                <w:color w:val="000000"/>
                <w:sz w:val="22"/>
                <w:szCs w:val="22"/>
                <w:lang w:val="zh-CN"/>
              </w:rPr>
            </w:pPr>
          </w:p>
        </w:tc>
        <w:tc>
          <w:tcPr>
            <w:tcW w:w="369" w:type="dxa"/>
            <w:tcBorders>
              <w:bottom w:val="single" w:color="000000" w:sz="4" w:space="0"/>
              <w:right w:val="single" w:color="000000" w:sz="4" w:space="0"/>
            </w:tcBorders>
            <w:tcMar>
              <w:top w:w="0" w:type="dxa"/>
              <w:left w:w="0" w:type="dxa"/>
              <w:right w:w="0" w:type="dxa"/>
            </w:tcMar>
            <w:vAlign w:val="center"/>
          </w:tcPr>
          <w:p w14:paraId="1B3FF0BB">
            <w:pPr>
              <w:widowControl w:val="0"/>
              <w:jc w:val="center"/>
              <w:rPr>
                <w:color w:val="000000"/>
                <w:sz w:val="22"/>
                <w:szCs w:val="22"/>
              </w:rPr>
            </w:pPr>
            <w:r>
              <w:rPr>
                <w:color w:val="000000"/>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0CEF388D">
            <w:pPr>
              <w:widowControl w:val="0"/>
              <w:jc w:val="center"/>
              <w:rPr>
                <w:b/>
                <w:bCs/>
                <w:color w:val="000000"/>
                <w:sz w:val="22"/>
                <w:szCs w:val="22"/>
              </w:rPr>
            </w:pPr>
            <w:r>
              <w:rPr>
                <w:b/>
                <w:bCs/>
                <w:color w:val="000000"/>
                <w:sz w:val="22"/>
                <w:szCs w:val="22"/>
                <w:lang w:val="zh-CN"/>
              </w:rPr>
              <w:t>3</w:t>
            </w:r>
            <w:r>
              <w:rPr>
                <w:b/>
                <w:bCs/>
                <w:color w:val="000000"/>
                <w:sz w:val="22"/>
                <w:szCs w:val="22"/>
              </w:rPr>
              <w:t>0</w:t>
            </w:r>
          </w:p>
        </w:tc>
        <w:tc>
          <w:tcPr>
            <w:tcW w:w="369" w:type="dxa"/>
            <w:tcBorders>
              <w:bottom w:val="single" w:color="000000" w:sz="4" w:space="0"/>
              <w:right w:val="single" w:color="000000" w:sz="4" w:space="0"/>
            </w:tcBorders>
            <w:tcMar>
              <w:top w:w="0" w:type="dxa"/>
              <w:left w:w="0" w:type="dxa"/>
              <w:right w:w="0" w:type="dxa"/>
            </w:tcMar>
            <w:vAlign w:val="center"/>
          </w:tcPr>
          <w:p w14:paraId="414C65BE">
            <w:pPr>
              <w:widowControl w:val="0"/>
              <w:jc w:val="center"/>
              <w:rPr>
                <w:lang w:val="sr-Latn-RS"/>
              </w:rPr>
            </w:pPr>
            <w:r>
              <w:rPr>
                <w:lang w:val="sr-Latn-RS"/>
              </w:rPr>
              <w:t>3</w:t>
            </w:r>
          </w:p>
        </w:tc>
        <w:tc>
          <w:tcPr>
            <w:tcW w:w="376" w:type="dxa"/>
            <w:tcBorders>
              <w:bottom w:val="single" w:color="000000" w:sz="4" w:space="0"/>
              <w:right w:val="single" w:color="000000" w:sz="4" w:space="0"/>
            </w:tcBorders>
            <w:tcMar>
              <w:top w:w="0" w:type="dxa"/>
              <w:left w:w="0" w:type="dxa"/>
              <w:right w:w="0" w:type="dxa"/>
            </w:tcMar>
            <w:vAlign w:val="center"/>
          </w:tcPr>
          <w:p w14:paraId="70F11365">
            <w:pPr>
              <w:widowControl w:val="0"/>
              <w:jc w:val="center"/>
              <w:rPr>
                <w:lang w:val="zh-CN"/>
              </w:rPr>
            </w:pPr>
            <w:r>
              <w:rPr>
                <w:lang w:val="zh-CN"/>
              </w:rPr>
              <w:t>1</w:t>
            </w:r>
          </w:p>
        </w:tc>
        <w:tc>
          <w:tcPr>
            <w:tcW w:w="357" w:type="dxa"/>
            <w:tcBorders>
              <w:bottom w:val="single" w:color="000000" w:sz="4" w:space="0"/>
              <w:right w:val="single" w:color="000000" w:sz="4" w:space="0"/>
            </w:tcBorders>
            <w:tcMar>
              <w:top w:w="0" w:type="dxa"/>
              <w:left w:w="0" w:type="dxa"/>
              <w:right w:w="0" w:type="dxa"/>
            </w:tcMar>
            <w:vAlign w:val="center"/>
          </w:tcPr>
          <w:p w14:paraId="6D75B135">
            <w:pPr>
              <w:widowControl w:val="0"/>
              <w:jc w:val="center"/>
              <w:rPr>
                <w:lang w:val="zh-CN"/>
              </w:rPr>
            </w:pPr>
            <w:r>
              <w:rPr>
                <w:lang w:val="zh-CN"/>
              </w:rPr>
              <w:t>1</w:t>
            </w:r>
          </w:p>
        </w:tc>
        <w:tc>
          <w:tcPr>
            <w:tcW w:w="364" w:type="dxa"/>
            <w:tcBorders>
              <w:bottom w:val="single" w:color="000000" w:sz="4" w:space="0"/>
              <w:right w:val="single" w:color="000000" w:sz="4" w:space="0"/>
            </w:tcBorders>
            <w:tcMar>
              <w:top w:w="0" w:type="dxa"/>
              <w:left w:w="0" w:type="dxa"/>
              <w:right w:w="0" w:type="dxa"/>
            </w:tcMar>
            <w:vAlign w:val="center"/>
          </w:tcPr>
          <w:p w14:paraId="70174141">
            <w:pPr>
              <w:widowControl w:val="0"/>
              <w:jc w:val="center"/>
              <w:rPr>
                <w:lang w:val="zh-CN"/>
              </w:rPr>
            </w:pPr>
            <w:r>
              <w:rPr>
                <w:lang w:val="zh-CN"/>
              </w:rPr>
              <w:t>1</w:t>
            </w:r>
          </w:p>
        </w:tc>
        <w:tc>
          <w:tcPr>
            <w:tcW w:w="357" w:type="dxa"/>
            <w:tcBorders>
              <w:bottom w:val="single" w:color="000000" w:sz="4" w:space="0"/>
              <w:right w:val="single" w:color="000000" w:sz="4" w:space="0"/>
            </w:tcBorders>
            <w:tcMar>
              <w:top w:w="0" w:type="dxa"/>
              <w:left w:w="0" w:type="dxa"/>
              <w:right w:w="0" w:type="dxa"/>
            </w:tcMar>
            <w:vAlign w:val="center"/>
          </w:tcPr>
          <w:p w14:paraId="7D3E7D72">
            <w:pPr>
              <w:widowControl w:val="0"/>
              <w:jc w:val="center"/>
              <w:rPr>
                <w:lang w:val="zh-CN"/>
              </w:rPr>
            </w:pPr>
            <w:r>
              <w:rPr>
                <w:lang w:val="zh-CN"/>
              </w:rPr>
              <w:t>1</w:t>
            </w:r>
          </w:p>
        </w:tc>
        <w:tc>
          <w:tcPr>
            <w:tcW w:w="377" w:type="dxa"/>
            <w:tcBorders>
              <w:bottom w:val="single" w:color="000000" w:sz="4" w:space="0"/>
              <w:right w:val="single" w:color="000000" w:sz="4" w:space="0"/>
            </w:tcBorders>
            <w:tcMar>
              <w:top w:w="0" w:type="dxa"/>
              <w:left w:w="0" w:type="dxa"/>
              <w:right w:w="0" w:type="dxa"/>
            </w:tcMar>
            <w:vAlign w:val="center"/>
          </w:tcPr>
          <w:p w14:paraId="43A89029">
            <w:pPr>
              <w:widowControl w:val="0"/>
              <w:jc w:val="center"/>
              <w:rPr>
                <w:lang w:val="zh-CN"/>
              </w:rPr>
            </w:pPr>
            <w:r>
              <w:rPr>
                <w:lang w:val="zh-CN"/>
              </w:rPr>
              <w:t>1</w:t>
            </w:r>
          </w:p>
        </w:tc>
        <w:tc>
          <w:tcPr>
            <w:tcW w:w="355" w:type="dxa"/>
            <w:tcBorders>
              <w:bottom w:val="single" w:color="000000" w:sz="4" w:space="0"/>
              <w:right w:val="single" w:color="000000" w:sz="4" w:space="0"/>
            </w:tcBorders>
            <w:tcMar>
              <w:top w:w="0" w:type="dxa"/>
              <w:left w:w="0" w:type="dxa"/>
              <w:right w:w="0" w:type="dxa"/>
            </w:tcMar>
            <w:vAlign w:val="center"/>
          </w:tcPr>
          <w:p w14:paraId="3F673674">
            <w:pPr>
              <w:widowControl w:val="0"/>
              <w:jc w:val="center"/>
              <w:rPr>
                <w:lang w:val="sr-Latn-RS"/>
              </w:rPr>
            </w:pPr>
            <w:r>
              <w:rPr>
                <w:lang w:val="sr-Latn-RS"/>
              </w:rPr>
              <w:t>2</w:t>
            </w:r>
          </w:p>
        </w:tc>
        <w:tc>
          <w:tcPr>
            <w:tcW w:w="448" w:type="dxa"/>
            <w:tcBorders>
              <w:bottom w:val="single" w:color="000000" w:sz="4" w:space="0"/>
              <w:right w:val="single" w:color="000000" w:sz="4" w:space="0"/>
            </w:tcBorders>
            <w:tcMar>
              <w:top w:w="0" w:type="dxa"/>
              <w:left w:w="0" w:type="dxa"/>
              <w:right w:w="0" w:type="dxa"/>
            </w:tcMar>
            <w:vAlign w:val="center"/>
          </w:tcPr>
          <w:p w14:paraId="65FC7704">
            <w:pPr>
              <w:widowControl w:val="0"/>
              <w:jc w:val="center"/>
              <w:rPr>
                <w:b/>
                <w:bCs/>
                <w:color w:val="000000"/>
                <w:sz w:val="22"/>
                <w:szCs w:val="22"/>
                <w:lang w:val="zh-CN"/>
              </w:rPr>
            </w:pPr>
            <w:r>
              <w:rPr>
                <w:b/>
                <w:bCs/>
                <w:color w:val="000000"/>
                <w:sz w:val="22"/>
                <w:szCs w:val="22"/>
                <w:lang w:val="zh-CN"/>
              </w:rPr>
              <w:t>10</w:t>
            </w:r>
          </w:p>
        </w:tc>
        <w:tc>
          <w:tcPr>
            <w:tcW w:w="543" w:type="dxa"/>
            <w:tcBorders>
              <w:bottom w:val="single" w:color="000000" w:sz="4" w:space="0"/>
              <w:right w:val="single" w:color="000000" w:sz="4" w:space="0"/>
            </w:tcBorders>
            <w:tcMar>
              <w:top w:w="0" w:type="dxa"/>
              <w:left w:w="0" w:type="dxa"/>
              <w:right w:w="0" w:type="dxa"/>
            </w:tcMar>
            <w:vAlign w:val="center"/>
          </w:tcPr>
          <w:p w14:paraId="12A7B338">
            <w:pPr>
              <w:widowControl w:val="0"/>
              <w:jc w:val="center"/>
              <w:rPr>
                <w:b/>
                <w:bCs/>
                <w:color w:val="000000"/>
                <w:sz w:val="22"/>
                <w:szCs w:val="22"/>
              </w:rPr>
            </w:pPr>
            <w:r>
              <w:rPr>
                <w:b/>
                <w:bCs/>
                <w:color w:val="000000"/>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10270924">
            <w:pPr>
              <w:widowControl w:val="0"/>
              <w:jc w:val="center"/>
              <w:rPr>
                <w:b/>
                <w:bCs/>
                <w:color w:val="000000"/>
                <w:sz w:val="22"/>
                <w:szCs w:val="22"/>
              </w:rPr>
            </w:pPr>
            <w:r>
              <w:rPr>
                <w:b/>
                <w:bCs/>
                <w:color w:val="000000"/>
                <w:sz w:val="22"/>
                <w:szCs w:val="22"/>
              </w:rPr>
              <w:t>100</w:t>
            </w:r>
          </w:p>
        </w:tc>
      </w:tr>
      <w:tr w14:paraId="5D854DF3">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0EF3FE18">
            <w:pPr>
              <w:widowControl w:val="0"/>
              <w:jc w:val="center"/>
              <w:rPr>
                <w:b/>
                <w:bCs/>
                <w:color w:val="000000"/>
                <w:sz w:val="20"/>
                <w:szCs w:val="18"/>
              </w:rPr>
            </w:pPr>
            <w:r>
              <w:rPr>
                <w:b/>
                <w:bCs/>
                <w:color w:val="000000"/>
                <w:sz w:val="20"/>
                <w:szCs w:val="18"/>
              </w:rPr>
              <w:t>2</w:t>
            </w:r>
          </w:p>
        </w:tc>
        <w:tc>
          <w:tcPr>
            <w:tcW w:w="1568" w:type="dxa"/>
            <w:tcBorders>
              <w:bottom w:val="single" w:color="000000" w:sz="4" w:space="0"/>
              <w:right w:val="single" w:color="000000" w:sz="4" w:space="0"/>
            </w:tcBorders>
            <w:vAlign w:val="center"/>
          </w:tcPr>
          <w:p w14:paraId="136726E7">
            <w:pPr>
              <w:widowControl w:val="0"/>
              <w:rPr>
                <w:b/>
                <w:bCs/>
                <w:sz w:val="22"/>
                <w:szCs w:val="22"/>
              </w:rPr>
            </w:pPr>
            <w:r>
              <w:rPr>
                <w:b/>
                <w:bCs/>
                <w:sz w:val="22"/>
                <w:szCs w:val="22"/>
              </w:rPr>
              <w:t>Цвијовић-Сарван Слободанка</w:t>
            </w:r>
          </w:p>
          <w:p w14:paraId="14206159">
            <w:pPr>
              <w:widowControl w:val="0"/>
              <w:rPr>
                <w:b/>
                <w:bCs/>
                <w:sz w:val="22"/>
                <w:szCs w:val="22"/>
                <w:lang w:val="zh-CN"/>
              </w:rPr>
            </w:pPr>
          </w:p>
          <w:p w14:paraId="365F0860">
            <w:pPr>
              <w:widowControl w:val="0"/>
              <w:numPr>
                <w:ilvl w:val="0"/>
                <w:numId w:val="0"/>
              </w:numPr>
              <w:ind w:left="0" w:firstLine="0"/>
              <w:outlineLvl w:val="4"/>
              <w:rPr>
                <w:b/>
                <w:bCs/>
                <w:iCs/>
                <w:color w:val="000000"/>
                <w:sz w:val="22"/>
                <w:szCs w:val="22"/>
              </w:rPr>
            </w:pPr>
          </w:p>
        </w:tc>
        <w:tc>
          <w:tcPr>
            <w:tcW w:w="1982" w:type="dxa"/>
            <w:tcBorders>
              <w:bottom w:val="single" w:color="000000" w:sz="4" w:space="0"/>
              <w:right w:val="single" w:color="000000" w:sz="4" w:space="0"/>
            </w:tcBorders>
            <w:vAlign w:val="center"/>
          </w:tcPr>
          <w:p w14:paraId="1214E430">
            <w:pPr>
              <w:widowControl w:val="0"/>
              <w:jc w:val="center"/>
              <w:rPr>
                <w:lang w:val="zh-CN"/>
              </w:rPr>
            </w:pPr>
            <w:r>
              <w:rPr>
                <w:lang w:val="zh-CN"/>
              </w:rPr>
              <w:t>Д</w:t>
            </w:r>
            <w:r>
              <w:rPr>
                <w:sz w:val="20"/>
                <w:szCs w:val="20"/>
                <w:lang w:val="zh-CN"/>
              </w:rPr>
              <w:t>ефектолог наставник у посебним условима са разредним старешинством</w:t>
            </w:r>
          </w:p>
        </w:tc>
        <w:tc>
          <w:tcPr>
            <w:tcW w:w="312" w:type="dxa"/>
            <w:tcBorders>
              <w:bottom w:val="single" w:color="000000" w:sz="4" w:space="0"/>
              <w:right w:val="single" w:color="000000" w:sz="4" w:space="0"/>
            </w:tcBorders>
            <w:tcMar>
              <w:top w:w="0" w:type="dxa"/>
              <w:left w:w="0" w:type="dxa"/>
              <w:right w:w="0" w:type="dxa"/>
            </w:tcMar>
            <w:vAlign w:val="center"/>
          </w:tcPr>
          <w:p w14:paraId="7396D794">
            <w:pPr>
              <w:widowControl w:val="0"/>
              <w:jc w:val="center"/>
              <w:rPr>
                <w:color w:val="000000"/>
                <w:sz w:val="22"/>
                <w:szCs w:val="22"/>
                <w:lang w:val="zh-CN"/>
              </w:rPr>
            </w:pPr>
            <w:r>
              <w:rPr>
                <w:color w:val="000000"/>
                <w:sz w:val="22"/>
                <w:szCs w:val="22"/>
              </w:rPr>
              <w:t>1</w:t>
            </w:r>
            <w:r>
              <w:rPr>
                <w:color w:val="000000"/>
                <w:sz w:val="22"/>
                <w:szCs w:val="22"/>
                <w:lang w:val="zh-CN"/>
              </w:rPr>
              <w:t>7</w:t>
            </w:r>
          </w:p>
        </w:tc>
        <w:tc>
          <w:tcPr>
            <w:tcW w:w="438" w:type="dxa"/>
            <w:tcBorders>
              <w:bottom w:val="single" w:color="000000" w:sz="4" w:space="0"/>
              <w:right w:val="single" w:color="000000" w:sz="4" w:space="0"/>
            </w:tcBorders>
            <w:tcMar>
              <w:top w:w="0" w:type="dxa"/>
              <w:left w:w="0" w:type="dxa"/>
              <w:right w:w="0" w:type="dxa"/>
            </w:tcMar>
            <w:vAlign w:val="center"/>
          </w:tcPr>
          <w:p w14:paraId="1FD754C5">
            <w:pPr>
              <w:widowControl w:val="0"/>
              <w:jc w:val="center"/>
              <w:rPr>
                <w:lang w:val="zh-CN"/>
              </w:rPr>
            </w:pPr>
            <w:r>
              <w:rPr>
                <w:lang w:val="zh-CN"/>
              </w:rPr>
              <w:t>2</w:t>
            </w:r>
          </w:p>
        </w:tc>
        <w:tc>
          <w:tcPr>
            <w:tcW w:w="364" w:type="dxa"/>
            <w:tcBorders>
              <w:bottom w:val="single" w:color="000000" w:sz="4" w:space="0"/>
              <w:right w:val="single" w:color="000000" w:sz="4" w:space="0"/>
            </w:tcBorders>
            <w:tcMar>
              <w:top w:w="0" w:type="dxa"/>
              <w:left w:w="0" w:type="dxa"/>
              <w:right w:w="0" w:type="dxa"/>
            </w:tcMar>
            <w:vAlign w:val="center"/>
          </w:tcPr>
          <w:p w14:paraId="5830B162">
            <w:pPr>
              <w:widowControl w:val="0"/>
              <w:jc w:val="center"/>
              <w:rPr>
                <w:lang w:val="zh-CN"/>
              </w:rPr>
            </w:pPr>
            <w:r>
              <w:rPr>
                <w:lang w:val="zh-CN"/>
              </w:rPr>
              <w:t>4</w:t>
            </w:r>
          </w:p>
        </w:tc>
        <w:tc>
          <w:tcPr>
            <w:tcW w:w="369" w:type="dxa"/>
            <w:tcBorders>
              <w:bottom w:val="single" w:color="000000" w:sz="4" w:space="0"/>
              <w:right w:val="single" w:color="000000" w:sz="4" w:space="0"/>
            </w:tcBorders>
            <w:tcMar>
              <w:top w:w="0" w:type="dxa"/>
              <w:left w:w="0" w:type="dxa"/>
              <w:right w:w="0" w:type="dxa"/>
            </w:tcMar>
            <w:vAlign w:val="center"/>
          </w:tcPr>
          <w:p w14:paraId="05E18141">
            <w:pPr>
              <w:widowControl w:val="0"/>
              <w:jc w:val="center"/>
              <w:rPr>
                <w:color w:val="000000"/>
                <w:sz w:val="22"/>
                <w:szCs w:val="22"/>
                <w:lang w:val="zh-CN"/>
              </w:rPr>
            </w:pPr>
            <w:r>
              <w:rPr>
                <w:color w:val="000000"/>
                <w:sz w:val="22"/>
                <w:szCs w:val="22"/>
                <w:lang w:val="zh-CN"/>
              </w:rPr>
              <w:t>1</w:t>
            </w:r>
          </w:p>
        </w:tc>
        <w:tc>
          <w:tcPr>
            <w:tcW w:w="355" w:type="dxa"/>
            <w:tcBorders>
              <w:bottom w:val="single" w:color="000000" w:sz="4" w:space="0"/>
              <w:right w:val="single" w:color="000000" w:sz="4" w:space="0"/>
            </w:tcBorders>
            <w:tcMar>
              <w:top w:w="0" w:type="dxa"/>
              <w:left w:w="0" w:type="dxa"/>
              <w:right w:w="0" w:type="dxa"/>
            </w:tcMar>
            <w:vAlign w:val="center"/>
          </w:tcPr>
          <w:p w14:paraId="23B46321">
            <w:pPr>
              <w:widowControl w:val="0"/>
              <w:jc w:val="center"/>
              <w:rPr>
                <w:b/>
                <w:bCs/>
                <w:color w:val="000000"/>
                <w:sz w:val="22"/>
                <w:szCs w:val="22"/>
              </w:rPr>
            </w:pPr>
            <w:r>
              <w:rPr>
                <w:b/>
                <w:bCs/>
                <w:color w:val="000000"/>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3E067A8F">
            <w:pPr>
              <w:widowControl w:val="0"/>
              <w:jc w:val="center"/>
              <w:rPr>
                <w:color w:val="000000"/>
                <w:sz w:val="22"/>
                <w:szCs w:val="22"/>
              </w:rPr>
            </w:pPr>
            <w:r>
              <w:rPr>
                <w:color w:val="000000"/>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0A757041">
            <w:pPr>
              <w:widowControl w:val="0"/>
              <w:jc w:val="center"/>
              <w:rPr>
                <w:color w:val="000000"/>
                <w:sz w:val="22"/>
                <w:szCs w:val="22"/>
              </w:rPr>
            </w:pPr>
            <w:r>
              <w:rPr>
                <w:color w:val="000000"/>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1F6B9B34">
            <w:pPr>
              <w:widowControl w:val="0"/>
              <w:jc w:val="center"/>
              <w:rPr>
                <w:color w:val="000000"/>
                <w:sz w:val="22"/>
                <w:szCs w:val="22"/>
              </w:rPr>
            </w:pPr>
            <w:r>
              <w:rPr>
                <w:color w:val="000000"/>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7A92A1C8">
            <w:pPr>
              <w:widowControl w:val="0"/>
              <w:jc w:val="center"/>
              <w:rPr>
                <w:color w:val="000000"/>
                <w:sz w:val="22"/>
                <w:szCs w:val="22"/>
              </w:rPr>
            </w:pPr>
            <w:r>
              <w:rPr>
                <w:color w:val="000000"/>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5F507942">
            <w:pPr>
              <w:widowControl w:val="0"/>
              <w:jc w:val="center"/>
              <w:rPr>
                <w:color w:val="000000"/>
                <w:sz w:val="22"/>
                <w:szCs w:val="22"/>
              </w:rPr>
            </w:pPr>
            <w:r>
              <w:rPr>
                <w:color w:val="000000"/>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32623983">
            <w:pPr>
              <w:widowControl w:val="0"/>
              <w:jc w:val="center"/>
              <w:rPr>
                <w:color w:val="000000"/>
                <w:sz w:val="22"/>
                <w:szCs w:val="22"/>
              </w:rPr>
            </w:pPr>
            <w:r>
              <w:rPr>
                <w:color w:val="000000"/>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757F7835">
            <w:pPr>
              <w:widowControl w:val="0"/>
              <w:jc w:val="center"/>
              <w:rPr>
                <w:color w:val="000000"/>
                <w:sz w:val="22"/>
                <w:szCs w:val="22"/>
              </w:rPr>
            </w:pPr>
            <w:r>
              <w:rPr>
                <w:color w:val="000000"/>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2A9E8714">
            <w:pPr>
              <w:widowControl w:val="0"/>
              <w:jc w:val="center"/>
              <w:rPr>
                <w:b/>
                <w:bCs/>
                <w:color w:val="000000"/>
                <w:sz w:val="22"/>
                <w:szCs w:val="22"/>
              </w:rPr>
            </w:pPr>
            <w:r>
              <w:rPr>
                <w:b/>
                <w:bCs/>
                <w:color w:val="000000"/>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4A9D3373">
            <w:pPr>
              <w:widowControl w:val="0"/>
              <w:jc w:val="center"/>
              <w:rPr>
                <w:b/>
                <w:bCs/>
                <w:color w:val="000000"/>
                <w:sz w:val="22"/>
                <w:szCs w:val="22"/>
              </w:rPr>
            </w:pPr>
            <w:r>
              <w:rPr>
                <w:b/>
                <w:bCs/>
                <w:color w:val="000000"/>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58F9F897">
            <w:pPr>
              <w:widowControl w:val="0"/>
              <w:jc w:val="center"/>
              <w:rPr>
                <w:b/>
                <w:bCs/>
                <w:color w:val="000000"/>
                <w:sz w:val="22"/>
                <w:szCs w:val="22"/>
              </w:rPr>
            </w:pPr>
            <w:r>
              <w:rPr>
                <w:b/>
                <w:bCs/>
                <w:color w:val="000000"/>
                <w:sz w:val="22"/>
                <w:szCs w:val="22"/>
              </w:rPr>
              <w:t>100</w:t>
            </w:r>
          </w:p>
        </w:tc>
      </w:tr>
      <w:tr w14:paraId="50B79BAF">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4FDC8BFF">
            <w:pPr>
              <w:widowControl w:val="0"/>
              <w:jc w:val="center"/>
              <w:rPr>
                <w:b/>
                <w:bCs/>
                <w:color w:val="000000"/>
                <w:sz w:val="20"/>
                <w:szCs w:val="18"/>
              </w:rPr>
            </w:pPr>
            <w:r>
              <w:rPr>
                <w:b/>
                <w:bCs/>
                <w:color w:val="000000"/>
                <w:sz w:val="20"/>
                <w:szCs w:val="18"/>
              </w:rPr>
              <w:t>3</w:t>
            </w:r>
          </w:p>
        </w:tc>
        <w:tc>
          <w:tcPr>
            <w:tcW w:w="1568" w:type="dxa"/>
            <w:tcBorders>
              <w:bottom w:val="single" w:color="000000" w:sz="4" w:space="0"/>
              <w:right w:val="single" w:color="000000" w:sz="4" w:space="0"/>
            </w:tcBorders>
            <w:vAlign w:val="center"/>
          </w:tcPr>
          <w:p w14:paraId="7ED5ECBB">
            <w:pPr>
              <w:widowControl w:val="0"/>
              <w:numPr>
                <w:ilvl w:val="0"/>
                <w:numId w:val="0"/>
              </w:numPr>
              <w:ind w:left="0" w:firstLine="0"/>
              <w:outlineLvl w:val="4"/>
              <w:rPr>
                <w:b/>
                <w:bCs/>
                <w:iCs/>
                <w:color w:val="000000"/>
                <w:sz w:val="22"/>
                <w:szCs w:val="22"/>
                <w:lang w:val="zh-CN"/>
              </w:rPr>
            </w:pPr>
            <w:r>
              <w:rPr>
                <w:b/>
                <w:bCs/>
                <w:iCs/>
                <w:color w:val="000000"/>
                <w:sz w:val="22"/>
                <w:szCs w:val="22"/>
              </w:rPr>
              <w:t>Утвић Драгана</w:t>
            </w:r>
          </w:p>
          <w:p w14:paraId="1A80AE6D">
            <w:pPr>
              <w:widowControl w:val="0"/>
              <w:numPr>
                <w:ilvl w:val="0"/>
                <w:numId w:val="0"/>
              </w:numPr>
              <w:ind w:left="0" w:firstLine="0"/>
              <w:outlineLvl w:val="4"/>
              <w:rPr>
                <w:b/>
                <w:bCs/>
                <w:iCs/>
                <w:color w:val="000000"/>
                <w:sz w:val="22"/>
                <w:szCs w:val="22"/>
                <w:lang w:val="zh-CN"/>
              </w:rPr>
            </w:pPr>
            <w:r>
              <w:rPr>
                <w:b/>
                <w:bCs/>
                <w:iCs/>
                <w:color w:val="000000"/>
                <w:sz w:val="22"/>
                <w:szCs w:val="22"/>
                <w:lang w:val="zh-CN"/>
              </w:rPr>
              <w:t>(комбиновано 3. и 4. разред)</w:t>
            </w:r>
          </w:p>
        </w:tc>
        <w:tc>
          <w:tcPr>
            <w:tcW w:w="1982" w:type="dxa"/>
            <w:tcBorders>
              <w:bottom w:val="single" w:color="000000" w:sz="4" w:space="0"/>
              <w:right w:val="single" w:color="000000" w:sz="4" w:space="0"/>
            </w:tcBorders>
            <w:vAlign w:val="center"/>
          </w:tcPr>
          <w:p w14:paraId="180EF171">
            <w:pPr>
              <w:widowControl w:val="0"/>
              <w:jc w:val="center"/>
              <w:rPr>
                <w:lang w:val="zh-CN"/>
              </w:rPr>
            </w:pPr>
            <w:r>
              <w:rPr>
                <w:lang w:val="zh-CN"/>
              </w:rPr>
              <w:t>Д</w:t>
            </w:r>
            <w:r>
              <w:rPr>
                <w:sz w:val="20"/>
                <w:szCs w:val="20"/>
                <w:lang w:val="zh-CN"/>
              </w:rPr>
              <w:t>ефектолог наставник у посебним условима са разредним старешинством у комбинованом одељењу</w:t>
            </w:r>
          </w:p>
          <w:p w14:paraId="48B0BC2D">
            <w:pPr>
              <w:widowControl w:val="0"/>
              <w:jc w:val="center"/>
              <w:rPr>
                <w:color w:val="000000"/>
                <w:sz w:val="22"/>
                <w:szCs w:val="22"/>
              </w:rPr>
            </w:pPr>
          </w:p>
        </w:tc>
        <w:tc>
          <w:tcPr>
            <w:tcW w:w="312" w:type="dxa"/>
            <w:tcBorders>
              <w:bottom w:val="single" w:color="000000" w:sz="4" w:space="0"/>
              <w:right w:val="single" w:color="000000" w:sz="4" w:space="0"/>
            </w:tcBorders>
            <w:tcMar>
              <w:top w:w="0" w:type="dxa"/>
              <w:left w:w="0" w:type="dxa"/>
              <w:right w:w="0" w:type="dxa"/>
            </w:tcMar>
            <w:vAlign w:val="center"/>
          </w:tcPr>
          <w:p w14:paraId="0CE8577D">
            <w:pPr>
              <w:widowControl w:val="0"/>
              <w:jc w:val="center"/>
              <w:rPr>
                <w:color w:val="000000"/>
                <w:sz w:val="22"/>
                <w:szCs w:val="22"/>
              </w:rPr>
            </w:pPr>
            <w:r>
              <w:rPr>
                <w:color w:val="000000"/>
                <w:sz w:val="22"/>
                <w:szCs w:val="22"/>
              </w:rPr>
              <w:t>19</w:t>
            </w:r>
          </w:p>
        </w:tc>
        <w:tc>
          <w:tcPr>
            <w:tcW w:w="438" w:type="dxa"/>
            <w:tcBorders>
              <w:bottom w:val="single" w:color="000000" w:sz="4" w:space="0"/>
              <w:right w:val="single" w:color="000000" w:sz="4" w:space="0"/>
            </w:tcBorders>
            <w:tcMar>
              <w:top w:w="0" w:type="dxa"/>
              <w:left w:w="0" w:type="dxa"/>
              <w:right w:w="0" w:type="dxa"/>
            </w:tcMar>
            <w:vAlign w:val="center"/>
          </w:tcPr>
          <w:p w14:paraId="3FB6A790">
            <w:pPr>
              <w:widowControl w:val="0"/>
              <w:jc w:val="center"/>
              <w:rPr>
                <w:color w:val="000000"/>
                <w:sz w:val="22"/>
                <w:szCs w:val="22"/>
              </w:rPr>
            </w:pPr>
            <w:r>
              <w:rPr>
                <w:color w:val="000000"/>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689117B6">
            <w:pPr>
              <w:widowControl w:val="0"/>
              <w:jc w:val="center"/>
              <w:rPr>
                <w:color w:val="000000"/>
                <w:sz w:val="22"/>
                <w:szCs w:val="22"/>
              </w:rPr>
            </w:pPr>
            <w:r>
              <w:rPr>
                <w:color w:val="000000"/>
                <w:sz w:val="22"/>
                <w:szCs w:val="22"/>
              </w:rPr>
              <w:t>1</w:t>
            </w:r>
          </w:p>
        </w:tc>
        <w:tc>
          <w:tcPr>
            <w:tcW w:w="369" w:type="dxa"/>
            <w:tcBorders>
              <w:bottom w:val="single" w:color="000000" w:sz="4" w:space="0"/>
              <w:right w:val="single" w:color="000000" w:sz="4" w:space="0"/>
            </w:tcBorders>
            <w:tcMar>
              <w:top w:w="0" w:type="dxa"/>
              <w:left w:w="0" w:type="dxa"/>
              <w:right w:w="0" w:type="dxa"/>
            </w:tcMar>
            <w:vAlign w:val="center"/>
          </w:tcPr>
          <w:p w14:paraId="12BBF8A8">
            <w:pPr>
              <w:widowControl w:val="0"/>
              <w:jc w:val="center"/>
            </w:pPr>
            <w:r>
              <w:t>3</w:t>
            </w:r>
          </w:p>
        </w:tc>
        <w:tc>
          <w:tcPr>
            <w:tcW w:w="355" w:type="dxa"/>
            <w:tcBorders>
              <w:bottom w:val="single" w:color="000000" w:sz="4" w:space="0"/>
              <w:right w:val="single" w:color="000000" w:sz="4" w:space="0"/>
            </w:tcBorders>
            <w:tcMar>
              <w:top w:w="0" w:type="dxa"/>
              <w:left w:w="0" w:type="dxa"/>
              <w:right w:w="0" w:type="dxa"/>
            </w:tcMar>
            <w:vAlign w:val="center"/>
          </w:tcPr>
          <w:p w14:paraId="07F839CB">
            <w:pPr>
              <w:widowControl w:val="0"/>
              <w:jc w:val="center"/>
              <w:rPr>
                <w:b/>
                <w:bCs/>
                <w:color w:val="000000"/>
                <w:sz w:val="22"/>
                <w:szCs w:val="22"/>
              </w:rPr>
            </w:pPr>
            <w:r>
              <w:rPr>
                <w:b/>
                <w:bCs/>
                <w:color w:val="000000"/>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4045B7A6">
            <w:pPr>
              <w:widowControl w:val="0"/>
              <w:jc w:val="center"/>
              <w:rPr>
                <w:color w:val="000000"/>
                <w:sz w:val="22"/>
                <w:szCs w:val="22"/>
              </w:rPr>
            </w:pPr>
            <w:r>
              <w:rPr>
                <w:color w:val="000000"/>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7B18B49E">
            <w:pPr>
              <w:widowControl w:val="0"/>
              <w:jc w:val="center"/>
              <w:rPr>
                <w:color w:val="000000"/>
                <w:sz w:val="22"/>
                <w:szCs w:val="22"/>
              </w:rPr>
            </w:pPr>
            <w:r>
              <w:rPr>
                <w:color w:val="000000"/>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312E44F8">
            <w:pPr>
              <w:widowControl w:val="0"/>
              <w:jc w:val="center"/>
              <w:rPr>
                <w:color w:val="000000"/>
                <w:sz w:val="22"/>
                <w:szCs w:val="22"/>
              </w:rPr>
            </w:pPr>
            <w:r>
              <w:rPr>
                <w:color w:val="000000"/>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47D8F759">
            <w:pPr>
              <w:widowControl w:val="0"/>
              <w:jc w:val="center"/>
              <w:rPr>
                <w:color w:val="000000"/>
                <w:sz w:val="22"/>
                <w:szCs w:val="22"/>
              </w:rPr>
            </w:pPr>
            <w:r>
              <w:rPr>
                <w:color w:val="000000"/>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2014A9E6">
            <w:pPr>
              <w:widowControl w:val="0"/>
              <w:jc w:val="center"/>
              <w:rPr>
                <w:color w:val="000000"/>
                <w:sz w:val="22"/>
                <w:szCs w:val="22"/>
              </w:rPr>
            </w:pPr>
            <w:r>
              <w:rPr>
                <w:color w:val="000000"/>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7FD224BC">
            <w:pPr>
              <w:widowControl w:val="0"/>
              <w:jc w:val="center"/>
              <w:rPr>
                <w:color w:val="000000"/>
                <w:sz w:val="22"/>
                <w:szCs w:val="22"/>
              </w:rPr>
            </w:pPr>
            <w:r>
              <w:rPr>
                <w:color w:val="000000"/>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565D4E5E">
            <w:pPr>
              <w:widowControl w:val="0"/>
              <w:jc w:val="center"/>
              <w:rPr>
                <w:color w:val="000000"/>
                <w:sz w:val="22"/>
                <w:szCs w:val="22"/>
              </w:rPr>
            </w:pPr>
            <w:r>
              <w:rPr>
                <w:color w:val="000000"/>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4CED197B">
            <w:pPr>
              <w:widowControl w:val="0"/>
              <w:jc w:val="center"/>
              <w:rPr>
                <w:b/>
                <w:bCs/>
                <w:color w:val="000000"/>
                <w:sz w:val="22"/>
                <w:szCs w:val="22"/>
              </w:rPr>
            </w:pPr>
            <w:r>
              <w:rPr>
                <w:b/>
                <w:bCs/>
                <w:color w:val="000000"/>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0C71ED56">
            <w:pPr>
              <w:widowControl w:val="0"/>
              <w:jc w:val="center"/>
              <w:rPr>
                <w:b/>
                <w:bCs/>
                <w:color w:val="000000"/>
                <w:sz w:val="22"/>
                <w:szCs w:val="22"/>
              </w:rPr>
            </w:pPr>
            <w:r>
              <w:rPr>
                <w:b/>
                <w:bCs/>
                <w:color w:val="000000"/>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2191B4C6">
            <w:pPr>
              <w:widowControl w:val="0"/>
              <w:jc w:val="center"/>
              <w:rPr>
                <w:b/>
                <w:bCs/>
                <w:color w:val="000000"/>
                <w:sz w:val="22"/>
                <w:szCs w:val="22"/>
              </w:rPr>
            </w:pPr>
            <w:r>
              <w:rPr>
                <w:b/>
                <w:bCs/>
                <w:color w:val="000000"/>
                <w:sz w:val="22"/>
                <w:szCs w:val="22"/>
              </w:rPr>
              <w:t>100</w:t>
            </w:r>
          </w:p>
        </w:tc>
      </w:tr>
      <w:tr w14:paraId="289683E0">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74DC931B">
            <w:pPr>
              <w:widowControl w:val="0"/>
              <w:jc w:val="center"/>
              <w:rPr>
                <w:b/>
                <w:bCs/>
                <w:color w:val="000000"/>
                <w:sz w:val="20"/>
                <w:szCs w:val="18"/>
              </w:rPr>
            </w:pPr>
            <w:r>
              <w:rPr>
                <w:b/>
                <w:bCs/>
                <w:color w:val="000000"/>
                <w:sz w:val="20"/>
                <w:szCs w:val="18"/>
              </w:rPr>
              <w:t>4</w:t>
            </w:r>
          </w:p>
        </w:tc>
        <w:tc>
          <w:tcPr>
            <w:tcW w:w="1568" w:type="dxa"/>
            <w:tcBorders>
              <w:bottom w:val="single" w:color="000000" w:sz="4" w:space="0"/>
              <w:right w:val="single" w:color="000000" w:sz="4" w:space="0"/>
            </w:tcBorders>
            <w:vAlign w:val="center"/>
          </w:tcPr>
          <w:p w14:paraId="79949A44">
            <w:pPr>
              <w:widowControl w:val="0"/>
              <w:numPr>
                <w:ilvl w:val="0"/>
                <w:numId w:val="0"/>
              </w:numPr>
              <w:ind w:left="0" w:firstLine="0"/>
              <w:outlineLvl w:val="4"/>
            </w:pPr>
            <w:r>
              <w:rPr>
                <w:b/>
                <w:bCs/>
                <w:iCs/>
                <w:sz w:val="22"/>
                <w:szCs w:val="22"/>
              </w:rPr>
              <w:t>Стевановић Јелена</w:t>
            </w:r>
            <w:r>
              <w:rPr>
                <w:b/>
                <w:bCs/>
                <w:iCs/>
                <w:sz w:val="22"/>
                <w:szCs w:val="22"/>
                <w:lang w:val="zh-CN"/>
              </w:rPr>
              <w:t>(комб.5.и 6.р)</w:t>
            </w:r>
          </w:p>
          <w:p w14:paraId="3B465376">
            <w:pPr>
              <w:widowControl w:val="0"/>
              <w:numPr>
                <w:ilvl w:val="0"/>
                <w:numId w:val="0"/>
              </w:numPr>
              <w:ind w:left="0" w:firstLine="0"/>
              <w:outlineLvl w:val="4"/>
              <w:rPr>
                <w:b/>
                <w:bCs/>
                <w:iCs/>
                <w:color w:val="000000"/>
                <w:sz w:val="22"/>
                <w:szCs w:val="22"/>
              </w:rPr>
            </w:pPr>
          </w:p>
        </w:tc>
        <w:tc>
          <w:tcPr>
            <w:tcW w:w="1982" w:type="dxa"/>
            <w:tcBorders>
              <w:bottom w:val="single" w:color="000000" w:sz="4" w:space="0"/>
              <w:right w:val="single" w:color="000000" w:sz="4" w:space="0"/>
            </w:tcBorders>
            <w:vAlign w:val="center"/>
          </w:tcPr>
          <w:p w14:paraId="38468D91">
            <w:pPr>
              <w:widowControl w:val="0"/>
              <w:jc w:val="center"/>
              <w:rPr>
                <w:lang w:val="zh-CN"/>
              </w:rPr>
            </w:pPr>
            <w:r>
              <w:rPr>
                <w:sz w:val="22"/>
                <w:szCs w:val="22"/>
                <w:lang w:val="zh-CN"/>
              </w:rPr>
              <w:t>Д</w:t>
            </w:r>
            <w:r>
              <w:rPr>
                <w:sz w:val="20"/>
                <w:szCs w:val="20"/>
                <w:lang w:val="zh-CN"/>
              </w:rPr>
              <w:t>ефектолог наставник у посебним условима са разредним старешинством у комбинованом одељењу</w:t>
            </w:r>
          </w:p>
        </w:tc>
        <w:tc>
          <w:tcPr>
            <w:tcW w:w="312" w:type="dxa"/>
            <w:tcBorders>
              <w:bottom w:val="single" w:color="000000" w:sz="4" w:space="0"/>
              <w:right w:val="single" w:color="000000" w:sz="4" w:space="0"/>
            </w:tcBorders>
            <w:tcMar>
              <w:top w:w="0" w:type="dxa"/>
              <w:left w:w="0" w:type="dxa"/>
              <w:right w:w="0" w:type="dxa"/>
            </w:tcMar>
            <w:vAlign w:val="center"/>
          </w:tcPr>
          <w:p w14:paraId="23C87159">
            <w:pPr>
              <w:widowControl w:val="0"/>
              <w:jc w:val="center"/>
              <w:rPr>
                <w:color w:val="000000"/>
                <w:sz w:val="22"/>
                <w:szCs w:val="22"/>
              </w:rPr>
            </w:pPr>
            <w:r>
              <w:rPr>
                <w:color w:val="000000"/>
                <w:sz w:val="22"/>
                <w:szCs w:val="22"/>
              </w:rPr>
              <w:t>1</w:t>
            </w:r>
            <w:r>
              <w:rPr>
                <w:color w:val="000000"/>
                <w:sz w:val="22"/>
                <w:szCs w:val="22"/>
                <w:lang w:val="zh-CN"/>
              </w:rPr>
              <w:t>8</w:t>
            </w:r>
          </w:p>
        </w:tc>
        <w:tc>
          <w:tcPr>
            <w:tcW w:w="438" w:type="dxa"/>
            <w:tcBorders>
              <w:bottom w:val="single" w:color="000000" w:sz="4" w:space="0"/>
              <w:right w:val="single" w:color="000000" w:sz="4" w:space="0"/>
            </w:tcBorders>
            <w:tcMar>
              <w:top w:w="0" w:type="dxa"/>
              <w:left w:w="0" w:type="dxa"/>
              <w:right w:w="0" w:type="dxa"/>
            </w:tcMar>
            <w:vAlign w:val="center"/>
          </w:tcPr>
          <w:p w14:paraId="2BDADAF6">
            <w:pPr>
              <w:widowControl w:val="0"/>
              <w:jc w:val="center"/>
              <w:rPr>
                <w:lang w:val="zh-CN"/>
              </w:rPr>
            </w:pPr>
            <w:r>
              <w:rPr>
                <w:lang w:val="zh-CN"/>
              </w:rPr>
              <w:t>2</w:t>
            </w:r>
          </w:p>
        </w:tc>
        <w:tc>
          <w:tcPr>
            <w:tcW w:w="364" w:type="dxa"/>
            <w:tcBorders>
              <w:bottom w:val="single" w:color="000000" w:sz="4" w:space="0"/>
              <w:right w:val="single" w:color="000000" w:sz="4" w:space="0"/>
            </w:tcBorders>
            <w:tcMar>
              <w:top w:w="0" w:type="dxa"/>
              <w:left w:w="0" w:type="dxa"/>
              <w:right w:w="0" w:type="dxa"/>
            </w:tcMar>
            <w:vAlign w:val="center"/>
          </w:tcPr>
          <w:p w14:paraId="72FE600F">
            <w:pPr>
              <w:widowControl w:val="0"/>
              <w:jc w:val="center"/>
              <w:rPr>
                <w:lang w:val="zh-CN"/>
              </w:rPr>
            </w:pPr>
            <w:r>
              <w:rPr>
                <w:lang w:val="zh-CN"/>
              </w:rPr>
              <w:t>3</w:t>
            </w:r>
          </w:p>
        </w:tc>
        <w:tc>
          <w:tcPr>
            <w:tcW w:w="369" w:type="dxa"/>
            <w:tcBorders>
              <w:bottom w:val="single" w:color="000000" w:sz="4" w:space="0"/>
              <w:right w:val="single" w:color="000000" w:sz="4" w:space="0"/>
            </w:tcBorders>
            <w:tcMar>
              <w:top w:w="0" w:type="dxa"/>
              <w:left w:w="0" w:type="dxa"/>
              <w:right w:w="0" w:type="dxa"/>
            </w:tcMar>
            <w:vAlign w:val="center"/>
          </w:tcPr>
          <w:p w14:paraId="64F2D6D0">
            <w:pPr>
              <w:widowControl w:val="0"/>
              <w:jc w:val="center"/>
              <w:rPr>
                <w:lang w:val="zh-CN"/>
              </w:rPr>
            </w:pPr>
            <w:r>
              <w:rPr>
                <w:lang w:val="zh-CN"/>
              </w:rPr>
              <w:t>1</w:t>
            </w:r>
          </w:p>
        </w:tc>
        <w:tc>
          <w:tcPr>
            <w:tcW w:w="355" w:type="dxa"/>
            <w:tcBorders>
              <w:bottom w:val="single" w:color="000000" w:sz="4" w:space="0"/>
              <w:right w:val="single" w:color="000000" w:sz="4" w:space="0"/>
            </w:tcBorders>
            <w:tcMar>
              <w:top w:w="0" w:type="dxa"/>
              <w:left w:w="0" w:type="dxa"/>
              <w:right w:w="0" w:type="dxa"/>
            </w:tcMar>
            <w:vAlign w:val="center"/>
          </w:tcPr>
          <w:p w14:paraId="3047ACDB">
            <w:pPr>
              <w:widowControl w:val="0"/>
              <w:jc w:val="center"/>
              <w:rPr>
                <w:b/>
                <w:bCs/>
                <w:color w:val="000000"/>
                <w:sz w:val="22"/>
                <w:szCs w:val="22"/>
              </w:rPr>
            </w:pPr>
            <w:r>
              <w:rPr>
                <w:b/>
                <w:bCs/>
                <w:color w:val="000000"/>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4CBB7CD3">
            <w:pPr>
              <w:widowControl w:val="0"/>
              <w:jc w:val="center"/>
              <w:rPr>
                <w:color w:val="000000"/>
                <w:sz w:val="22"/>
                <w:szCs w:val="22"/>
              </w:rPr>
            </w:pPr>
            <w:r>
              <w:rPr>
                <w:color w:val="000000"/>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3CF692AD">
            <w:pPr>
              <w:widowControl w:val="0"/>
              <w:jc w:val="center"/>
              <w:rPr>
                <w:color w:val="000000"/>
                <w:sz w:val="22"/>
                <w:szCs w:val="22"/>
              </w:rPr>
            </w:pPr>
            <w:r>
              <w:rPr>
                <w:color w:val="000000"/>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0F1D1CBA">
            <w:pPr>
              <w:widowControl w:val="0"/>
              <w:jc w:val="center"/>
              <w:rPr>
                <w:color w:val="000000"/>
                <w:sz w:val="22"/>
                <w:szCs w:val="22"/>
              </w:rPr>
            </w:pPr>
            <w:r>
              <w:rPr>
                <w:color w:val="000000"/>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0FB557D9">
            <w:pPr>
              <w:widowControl w:val="0"/>
              <w:jc w:val="center"/>
              <w:rPr>
                <w:color w:val="000000"/>
                <w:sz w:val="22"/>
                <w:szCs w:val="22"/>
              </w:rPr>
            </w:pPr>
            <w:r>
              <w:rPr>
                <w:color w:val="000000"/>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1F9FCF92">
            <w:pPr>
              <w:widowControl w:val="0"/>
              <w:jc w:val="center"/>
              <w:rPr>
                <w:color w:val="000000"/>
                <w:sz w:val="22"/>
                <w:szCs w:val="22"/>
              </w:rPr>
            </w:pPr>
            <w:r>
              <w:rPr>
                <w:color w:val="000000"/>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62078BC1">
            <w:pPr>
              <w:widowControl w:val="0"/>
              <w:jc w:val="center"/>
              <w:rPr>
                <w:color w:val="000000"/>
                <w:sz w:val="22"/>
                <w:szCs w:val="22"/>
              </w:rPr>
            </w:pPr>
            <w:r>
              <w:rPr>
                <w:color w:val="000000"/>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7C2CF3BA">
            <w:pPr>
              <w:widowControl w:val="0"/>
              <w:jc w:val="center"/>
              <w:rPr>
                <w:color w:val="000000"/>
                <w:sz w:val="22"/>
                <w:szCs w:val="22"/>
              </w:rPr>
            </w:pPr>
            <w:r>
              <w:rPr>
                <w:color w:val="000000"/>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599CF4B9">
            <w:pPr>
              <w:widowControl w:val="0"/>
              <w:jc w:val="center"/>
              <w:rPr>
                <w:b/>
                <w:bCs/>
                <w:color w:val="000000"/>
                <w:sz w:val="22"/>
                <w:szCs w:val="22"/>
              </w:rPr>
            </w:pPr>
            <w:r>
              <w:rPr>
                <w:b/>
                <w:bCs/>
                <w:color w:val="000000"/>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7B0848D5">
            <w:pPr>
              <w:widowControl w:val="0"/>
              <w:jc w:val="center"/>
              <w:rPr>
                <w:b/>
                <w:bCs/>
                <w:color w:val="000000"/>
                <w:sz w:val="22"/>
                <w:szCs w:val="22"/>
              </w:rPr>
            </w:pPr>
            <w:r>
              <w:rPr>
                <w:b/>
                <w:bCs/>
                <w:color w:val="000000"/>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47502F72">
            <w:pPr>
              <w:widowControl w:val="0"/>
              <w:jc w:val="center"/>
              <w:rPr>
                <w:b/>
                <w:bCs/>
                <w:color w:val="000000"/>
                <w:sz w:val="22"/>
                <w:szCs w:val="22"/>
              </w:rPr>
            </w:pPr>
            <w:r>
              <w:rPr>
                <w:b/>
                <w:bCs/>
                <w:color w:val="000000"/>
                <w:sz w:val="22"/>
                <w:szCs w:val="22"/>
              </w:rPr>
              <w:t>100</w:t>
            </w:r>
          </w:p>
        </w:tc>
      </w:tr>
      <w:tr w14:paraId="5D67E68C">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5E6E45DE">
            <w:pPr>
              <w:widowControl w:val="0"/>
              <w:jc w:val="center"/>
              <w:rPr>
                <w:b/>
                <w:bCs/>
                <w:color w:val="000000"/>
                <w:sz w:val="20"/>
                <w:szCs w:val="18"/>
              </w:rPr>
            </w:pPr>
            <w:r>
              <w:rPr>
                <w:b/>
                <w:bCs/>
                <w:color w:val="000000"/>
                <w:sz w:val="20"/>
                <w:szCs w:val="18"/>
              </w:rPr>
              <w:t>5</w:t>
            </w:r>
          </w:p>
        </w:tc>
        <w:tc>
          <w:tcPr>
            <w:tcW w:w="1568" w:type="dxa"/>
            <w:tcBorders>
              <w:bottom w:val="single" w:color="000000" w:sz="4" w:space="0"/>
              <w:right w:val="single" w:color="000000" w:sz="4" w:space="0"/>
            </w:tcBorders>
            <w:vAlign w:val="center"/>
          </w:tcPr>
          <w:p w14:paraId="0A3F349C">
            <w:pPr>
              <w:widowControl w:val="0"/>
              <w:numPr>
                <w:ilvl w:val="0"/>
                <w:numId w:val="0"/>
              </w:numPr>
              <w:ind w:left="0" w:firstLine="0"/>
              <w:outlineLvl w:val="4"/>
              <w:rPr>
                <w:b/>
                <w:bCs/>
                <w:iCs/>
                <w:sz w:val="22"/>
                <w:szCs w:val="22"/>
              </w:rPr>
            </w:pPr>
            <w:r>
              <w:rPr>
                <w:b/>
                <w:bCs/>
                <w:iCs/>
                <w:sz w:val="22"/>
                <w:szCs w:val="22"/>
              </w:rPr>
              <w:t>Јаковљевић Јелена</w:t>
            </w:r>
          </w:p>
        </w:tc>
        <w:tc>
          <w:tcPr>
            <w:tcW w:w="1982" w:type="dxa"/>
            <w:tcBorders>
              <w:bottom w:val="single" w:color="000000" w:sz="4" w:space="0"/>
              <w:right w:val="single" w:color="000000" w:sz="4" w:space="0"/>
            </w:tcBorders>
            <w:vAlign w:val="center"/>
          </w:tcPr>
          <w:p w14:paraId="42F61432">
            <w:pPr>
              <w:widowControl w:val="0"/>
              <w:jc w:val="center"/>
              <w:rPr>
                <w:lang w:val="zh-CN"/>
              </w:rPr>
            </w:pPr>
            <w:r>
              <w:rPr>
                <w:sz w:val="22"/>
                <w:szCs w:val="22"/>
                <w:lang w:val="zh-CN"/>
              </w:rPr>
              <w:t>Д</w:t>
            </w:r>
            <w:r>
              <w:rPr>
                <w:sz w:val="20"/>
                <w:szCs w:val="20"/>
                <w:lang w:val="zh-CN"/>
              </w:rPr>
              <w:t>ефектолог наставник у посебним условима са разредним старешинством</w:t>
            </w:r>
          </w:p>
        </w:tc>
        <w:tc>
          <w:tcPr>
            <w:tcW w:w="312" w:type="dxa"/>
            <w:tcBorders>
              <w:bottom w:val="single" w:color="000000" w:sz="4" w:space="0"/>
              <w:right w:val="single" w:color="000000" w:sz="4" w:space="0"/>
            </w:tcBorders>
            <w:tcMar>
              <w:top w:w="0" w:type="dxa"/>
              <w:left w:w="0" w:type="dxa"/>
              <w:right w:w="0" w:type="dxa"/>
            </w:tcMar>
            <w:vAlign w:val="center"/>
          </w:tcPr>
          <w:p w14:paraId="774C4196">
            <w:pPr>
              <w:widowControl w:val="0"/>
              <w:jc w:val="center"/>
              <w:rPr>
                <w:color w:val="000000"/>
                <w:sz w:val="22"/>
                <w:szCs w:val="22"/>
                <w:lang w:val="zh-CN"/>
              </w:rPr>
            </w:pPr>
            <w:r>
              <w:rPr>
                <w:color w:val="000000"/>
                <w:sz w:val="22"/>
                <w:szCs w:val="22"/>
              </w:rPr>
              <w:t>1</w:t>
            </w:r>
            <w:r>
              <w:rPr>
                <w:color w:val="000000"/>
                <w:sz w:val="22"/>
                <w:szCs w:val="22"/>
                <w:lang w:val="zh-CN"/>
              </w:rPr>
              <w:t>8</w:t>
            </w:r>
          </w:p>
        </w:tc>
        <w:tc>
          <w:tcPr>
            <w:tcW w:w="438" w:type="dxa"/>
            <w:tcBorders>
              <w:bottom w:val="single" w:color="000000" w:sz="4" w:space="0"/>
              <w:right w:val="single" w:color="000000" w:sz="4" w:space="0"/>
            </w:tcBorders>
            <w:tcMar>
              <w:top w:w="0" w:type="dxa"/>
              <w:left w:w="0" w:type="dxa"/>
              <w:right w:w="0" w:type="dxa"/>
            </w:tcMar>
            <w:vAlign w:val="center"/>
          </w:tcPr>
          <w:p w14:paraId="713EBEC4">
            <w:pPr>
              <w:widowControl w:val="0"/>
              <w:jc w:val="center"/>
              <w:rPr>
                <w:lang w:val="zh-CN"/>
              </w:rPr>
            </w:pPr>
            <w:r>
              <w:rPr>
                <w:lang w:val="zh-CN"/>
              </w:rPr>
              <w:t>2</w:t>
            </w:r>
          </w:p>
        </w:tc>
        <w:tc>
          <w:tcPr>
            <w:tcW w:w="364" w:type="dxa"/>
            <w:tcBorders>
              <w:bottom w:val="single" w:color="000000" w:sz="4" w:space="0"/>
              <w:right w:val="single" w:color="000000" w:sz="4" w:space="0"/>
            </w:tcBorders>
            <w:tcMar>
              <w:top w:w="0" w:type="dxa"/>
              <w:left w:w="0" w:type="dxa"/>
              <w:right w:w="0" w:type="dxa"/>
            </w:tcMar>
            <w:vAlign w:val="center"/>
          </w:tcPr>
          <w:p w14:paraId="59671467">
            <w:pPr>
              <w:widowControl w:val="0"/>
              <w:jc w:val="center"/>
              <w:rPr>
                <w:color w:val="000000"/>
                <w:sz w:val="22"/>
                <w:szCs w:val="22"/>
                <w:lang w:val="zh-CN"/>
              </w:rPr>
            </w:pPr>
            <w:r>
              <w:rPr>
                <w:color w:val="000000"/>
                <w:sz w:val="22"/>
                <w:szCs w:val="22"/>
                <w:lang w:val="zh-CN"/>
              </w:rPr>
              <w:t>3</w:t>
            </w:r>
          </w:p>
        </w:tc>
        <w:tc>
          <w:tcPr>
            <w:tcW w:w="369" w:type="dxa"/>
            <w:tcBorders>
              <w:bottom w:val="single" w:color="000000" w:sz="4" w:space="0"/>
              <w:right w:val="single" w:color="000000" w:sz="4" w:space="0"/>
            </w:tcBorders>
            <w:tcMar>
              <w:top w:w="0" w:type="dxa"/>
              <w:left w:w="0" w:type="dxa"/>
              <w:right w:w="0" w:type="dxa"/>
            </w:tcMar>
            <w:vAlign w:val="center"/>
          </w:tcPr>
          <w:p w14:paraId="46C07E0D">
            <w:pPr>
              <w:widowControl w:val="0"/>
              <w:jc w:val="center"/>
              <w:rPr>
                <w:color w:val="000000"/>
                <w:sz w:val="22"/>
                <w:szCs w:val="22"/>
                <w:lang w:val="zh-CN"/>
              </w:rPr>
            </w:pPr>
            <w:r>
              <w:rPr>
                <w:color w:val="000000"/>
                <w:sz w:val="22"/>
                <w:szCs w:val="22"/>
                <w:lang w:val="zh-CN"/>
              </w:rPr>
              <w:t>1</w:t>
            </w:r>
          </w:p>
        </w:tc>
        <w:tc>
          <w:tcPr>
            <w:tcW w:w="355" w:type="dxa"/>
            <w:tcBorders>
              <w:bottom w:val="single" w:color="000000" w:sz="4" w:space="0"/>
              <w:right w:val="single" w:color="000000" w:sz="4" w:space="0"/>
            </w:tcBorders>
            <w:tcMar>
              <w:top w:w="0" w:type="dxa"/>
              <w:left w:w="0" w:type="dxa"/>
              <w:right w:w="0" w:type="dxa"/>
            </w:tcMar>
            <w:vAlign w:val="center"/>
          </w:tcPr>
          <w:p w14:paraId="3A3BE95F">
            <w:pPr>
              <w:widowControl w:val="0"/>
              <w:jc w:val="center"/>
              <w:rPr>
                <w:b/>
                <w:bCs/>
                <w:color w:val="000000"/>
                <w:sz w:val="22"/>
                <w:szCs w:val="22"/>
              </w:rPr>
            </w:pPr>
            <w:r>
              <w:rPr>
                <w:b/>
                <w:bCs/>
                <w:color w:val="000000"/>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11E41249">
            <w:pPr>
              <w:widowControl w:val="0"/>
              <w:jc w:val="center"/>
              <w:rPr>
                <w:color w:val="000000"/>
                <w:sz w:val="22"/>
                <w:szCs w:val="22"/>
              </w:rPr>
            </w:pPr>
            <w:r>
              <w:rPr>
                <w:color w:val="000000"/>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5A5636A3">
            <w:pPr>
              <w:widowControl w:val="0"/>
              <w:jc w:val="center"/>
              <w:rPr>
                <w:color w:val="000000"/>
                <w:sz w:val="22"/>
                <w:szCs w:val="22"/>
              </w:rPr>
            </w:pPr>
            <w:r>
              <w:rPr>
                <w:color w:val="000000"/>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5E7E8879">
            <w:pPr>
              <w:widowControl w:val="0"/>
              <w:jc w:val="center"/>
              <w:rPr>
                <w:color w:val="000000"/>
                <w:sz w:val="22"/>
                <w:szCs w:val="22"/>
              </w:rPr>
            </w:pPr>
            <w:r>
              <w:rPr>
                <w:color w:val="000000"/>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222F19CB">
            <w:pPr>
              <w:widowControl w:val="0"/>
              <w:jc w:val="center"/>
              <w:rPr>
                <w:color w:val="000000"/>
                <w:sz w:val="22"/>
                <w:szCs w:val="22"/>
              </w:rPr>
            </w:pPr>
            <w:r>
              <w:rPr>
                <w:color w:val="000000"/>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45386CC3">
            <w:pPr>
              <w:widowControl w:val="0"/>
              <w:jc w:val="center"/>
              <w:rPr>
                <w:color w:val="000000"/>
                <w:sz w:val="22"/>
                <w:szCs w:val="22"/>
              </w:rPr>
            </w:pPr>
            <w:r>
              <w:rPr>
                <w:color w:val="000000"/>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723B8851">
            <w:pPr>
              <w:widowControl w:val="0"/>
              <w:jc w:val="center"/>
              <w:rPr>
                <w:color w:val="000000"/>
                <w:sz w:val="22"/>
                <w:szCs w:val="22"/>
              </w:rPr>
            </w:pPr>
            <w:r>
              <w:rPr>
                <w:color w:val="000000"/>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422E4173">
            <w:pPr>
              <w:widowControl w:val="0"/>
              <w:jc w:val="center"/>
              <w:rPr>
                <w:color w:val="000000"/>
                <w:sz w:val="22"/>
                <w:szCs w:val="22"/>
              </w:rPr>
            </w:pPr>
            <w:r>
              <w:rPr>
                <w:color w:val="000000"/>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2BEE6326">
            <w:pPr>
              <w:widowControl w:val="0"/>
              <w:jc w:val="center"/>
              <w:rPr>
                <w:b/>
                <w:bCs/>
                <w:color w:val="000000"/>
                <w:sz w:val="22"/>
                <w:szCs w:val="22"/>
              </w:rPr>
            </w:pPr>
            <w:r>
              <w:rPr>
                <w:b/>
                <w:bCs/>
                <w:color w:val="000000"/>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3CA0B48D">
            <w:pPr>
              <w:widowControl w:val="0"/>
              <w:jc w:val="center"/>
              <w:rPr>
                <w:b/>
                <w:bCs/>
                <w:color w:val="000000"/>
                <w:sz w:val="22"/>
                <w:szCs w:val="22"/>
              </w:rPr>
            </w:pPr>
            <w:r>
              <w:rPr>
                <w:b/>
                <w:bCs/>
                <w:color w:val="000000"/>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3E02EBA9">
            <w:pPr>
              <w:widowControl w:val="0"/>
              <w:jc w:val="center"/>
              <w:rPr>
                <w:b/>
                <w:bCs/>
                <w:color w:val="000000"/>
                <w:sz w:val="22"/>
                <w:szCs w:val="22"/>
              </w:rPr>
            </w:pPr>
            <w:r>
              <w:rPr>
                <w:b/>
                <w:bCs/>
                <w:color w:val="000000"/>
                <w:sz w:val="22"/>
                <w:szCs w:val="22"/>
              </w:rPr>
              <w:t>100</w:t>
            </w:r>
          </w:p>
        </w:tc>
      </w:tr>
      <w:tr w14:paraId="5BF6EF0D">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61969E4C">
            <w:pPr>
              <w:widowControl w:val="0"/>
              <w:jc w:val="center"/>
              <w:rPr>
                <w:b/>
                <w:bCs/>
                <w:sz w:val="20"/>
                <w:szCs w:val="18"/>
              </w:rPr>
            </w:pPr>
            <w:r>
              <w:rPr>
                <w:b/>
                <w:bCs/>
                <w:sz w:val="20"/>
                <w:szCs w:val="18"/>
              </w:rPr>
              <w:t>6</w:t>
            </w:r>
          </w:p>
        </w:tc>
        <w:tc>
          <w:tcPr>
            <w:tcW w:w="1568" w:type="dxa"/>
            <w:tcBorders>
              <w:bottom w:val="single" w:color="000000" w:sz="4" w:space="0"/>
              <w:right w:val="single" w:color="000000" w:sz="4" w:space="0"/>
            </w:tcBorders>
            <w:vAlign w:val="center"/>
          </w:tcPr>
          <w:p w14:paraId="5E6F62AD">
            <w:pPr>
              <w:widowControl w:val="0"/>
              <w:numPr>
                <w:ilvl w:val="0"/>
                <w:numId w:val="0"/>
              </w:numPr>
              <w:ind w:left="0" w:firstLine="0"/>
              <w:outlineLvl w:val="4"/>
              <w:rPr>
                <w:b/>
                <w:bCs/>
                <w:iCs/>
                <w:sz w:val="22"/>
                <w:szCs w:val="22"/>
              </w:rPr>
            </w:pPr>
            <w:r>
              <w:rPr>
                <w:b/>
                <w:bCs/>
                <w:iCs/>
                <w:sz w:val="22"/>
                <w:szCs w:val="22"/>
              </w:rPr>
              <w:t>Пантелић Јасмина</w:t>
            </w:r>
          </w:p>
        </w:tc>
        <w:tc>
          <w:tcPr>
            <w:tcW w:w="1982" w:type="dxa"/>
            <w:tcBorders>
              <w:bottom w:val="single" w:color="000000" w:sz="4" w:space="0"/>
              <w:right w:val="single" w:color="000000" w:sz="4" w:space="0"/>
            </w:tcBorders>
            <w:vAlign w:val="center"/>
          </w:tcPr>
          <w:p w14:paraId="26181BB9">
            <w:pPr>
              <w:widowControl w:val="0"/>
              <w:jc w:val="center"/>
              <w:rPr>
                <w:lang w:val="zh-CN"/>
              </w:rPr>
            </w:pPr>
            <w:r>
              <w:rPr>
                <w:sz w:val="22"/>
                <w:szCs w:val="22"/>
                <w:lang w:val="zh-CN"/>
              </w:rPr>
              <w:t>Д</w:t>
            </w:r>
            <w:r>
              <w:rPr>
                <w:sz w:val="20"/>
                <w:szCs w:val="20"/>
                <w:lang w:val="zh-CN"/>
              </w:rPr>
              <w:t>ефектолог наставник у посебним условима са разредним старешинством</w:t>
            </w:r>
          </w:p>
        </w:tc>
        <w:tc>
          <w:tcPr>
            <w:tcW w:w="312" w:type="dxa"/>
            <w:tcBorders>
              <w:bottom w:val="single" w:color="000000" w:sz="4" w:space="0"/>
              <w:right w:val="single" w:color="000000" w:sz="4" w:space="0"/>
            </w:tcBorders>
            <w:tcMar>
              <w:top w:w="0" w:type="dxa"/>
              <w:left w:w="0" w:type="dxa"/>
              <w:right w:w="0" w:type="dxa"/>
            </w:tcMar>
            <w:vAlign w:val="center"/>
          </w:tcPr>
          <w:p w14:paraId="22B17F11">
            <w:pPr>
              <w:widowControl w:val="0"/>
              <w:jc w:val="center"/>
              <w:rPr>
                <w:sz w:val="22"/>
                <w:szCs w:val="22"/>
                <w:lang w:val="zh-CN"/>
              </w:rPr>
            </w:pPr>
            <w:r>
              <w:rPr>
                <w:sz w:val="22"/>
                <w:szCs w:val="22"/>
                <w:lang w:val="zh-CN"/>
              </w:rPr>
              <w:t>20</w:t>
            </w:r>
          </w:p>
        </w:tc>
        <w:tc>
          <w:tcPr>
            <w:tcW w:w="438" w:type="dxa"/>
            <w:tcBorders>
              <w:bottom w:val="single" w:color="000000" w:sz="4" w:space="0"/>
              <w:right w:val="single" w:color="000000" w:sz="4" w:space="0"/>
            </w:tcBorders>
            <w:tcMar>
              <w:top w:w="0" w:type="dxa"/>
              <w:left w:w="0" w:type="dxa"/>
              <w:right w:w="0" w:type="dxa"/>
            </w:tcMar>
            <w:vAlign w:val="center"/>
          </w:tcPr>
          <w:p w14:paraId="52FAFC22">
            <w:pPr>
              <w:widowControl w:val="0"/>
              <w:jc w:val="center"/>
              <w:rPr>
                <w:sz w:val="22"/>
                <w:szCs w:val="22"/>
                <w:lang w:val="zh-CN"/>
              </w:rPr>
            </w:pPr>
            <w:r>
              <w:rPr>
                <w:sz w:val="22"/>
                <w:szCs w:val="22"/>
                <w:lang w:val="zh-CN"/>
              </w:rPr>
              <w:t>2</w:t>
            </w:r>
          </w:p>
        </w:tc>
        <w:tc>
          <w:tcPr>
            <w:tcW w:w="364" w:type="dxa"/>
            <w:tcBorders>
              <w:bottom w:val="single" w:color="000000" w:sz="4" w:space="0"/>
              <w:right w:val="single" w:color="000000" w:sz="4" w:space="0"/>
            </w:tcBorders>
            <w:tcMar>
              <w:top w:w="0" w:type="dxa"/>
              <w:left w:w="0" w:type="dxa"/>
              <w:right w:w="0" w:type="dxa"/>
            </w:tcMar>
            <w:vAlign w:val="center"/>
          </w:tcPr>
          <w:p w14:paraId="1CFC4E4E">
            <w:pPr>
              <w:widowControl w:val="0"/>
              <w:jc w:val="center"/>
              <w:rPr>
                <w:lang w:val="zh-CN"/>
              </w:rPr>
            </w:pPr>
            <w:r>
              <w:rPr>
                <w:lang w:val="zh-CN"/>
              </w:rPr>
              <w:t>1</w:t>
            </w:r>
          </w:p>
        </w:tc>
        <w:tc>
          <w:tcPr>
            <w:tcW w:w="369" w:type="dxa"/>
            <w:tcBorders>
              <w:bottom w:val="single" w:color="000000" w:sz="4" w:space="0"/>
              <w:right w:val="single" w:color="000000" w:sz="4" w:space="0"/>
            </w:tcBorders>
            <w:tcMar>
              <w:top w:w="0" w:type="dxa"/>
              <w:left w:w="0" w:type="dxa"/>
              <w:right w:w="0" w:type="dxa"/>
            </w:tcMar>
            <w:vAlign w:val="center"/>
          </w:tcPr>
          <w:p w14:paraId="2B07FF90">
            <w:pPr>
              <w:widowControl w:val="0"/>
              <w:jc w:val="center"/>
              <w:rPr>
                <w:lang w:val="zh-CN"/>
              </w:rPr>
            </w:pPr>
            <w:r>
              <w:rPr>
                <w:lang w:val="zh-CN"/>
              </w:rPr>
              <w:t>1</w:t>
            </w:r>
          </w:p>
        </w:tc>
        <w:tc>
          <w:tcPr>
            <w:tcW w:w="355" w:type="dxa"/>
            <w:tcBorders>
              <w:bottom w:val="single" w:color="000000" w:sz="4" w:space="0"/>
              <w:right w:val="single" w:color="000000" w:sz="4" w:space="0"/>
            </w:tcBorders>
            <w:tcMar>
              <w:top w:w="0" w:type="dxa"/>
              <w:left w:w="0" w:type="dxa"/>
              <w:right w:w="0" w:type="dxa"/>
            </w:tcMar>
            <w:vAlign w:val="center"/>
          </w:tcPr>
          <w:p w14:paraId="3D0F4EC0">
            <w:pPr>
              <w:widowControl w:val="0"/>
              <w:jc w:val="center"/>
              <w:rPr>
                <w:b/>
                <w:bCs/>
                <w:sz w:val="22"/>
                <w:szCs w:val="22"/>
              </w:rPr>
            </w:pPr>
            <w:r>
              <w:rPr>
                <w:b/>
                <w:bCs/>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45BF43EE">
            <w:pPr>
              <w:widowControl w:val="0"/>
              <w:jc w:val="center"/>
              <w:rPr>
                <w:sz w:val="22"/>
                <w:szCs w:val="22"/>
              </w:rPr>
            </w:pPr>
            <w:r>
              <w:rPr>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0F765A82">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4521D1A0">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56F2C9D3">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23714110">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746A4E8D">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6E614E9C">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71E650E5">
            <w:pPr>
              <w:widowControl w:val="0"/>
              <w:jc w:val="center"/>
              <w:rPr>
                <w:b/>
                <w:bCs/>
                <w:sz w:val="22"/>
                <w:szCs w:val="22"/>
              </w:rPr>
            </w:pPr>
            <w:r>
              <w:rPr>
                <w:b/>
                <w:bCs/>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4E0B5CB8">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60B4AFF6">
            <w:pPr>
              <w:widowControl w:val="0"/>
              <w:jc w:val="center"/>
              <w:rPr>
                <w:b/>
                <w:bCs/>
                <w:sz w:val="22"/>
                <w:szCs w:val="22"/>
              </w:rPr>
            </w:pPr>
            <w:r>
              <w:rPr>
                <w:b/>
                <w:bCs/>
                <w:sz w:val="22"/>
                <w:szCs w:val="22"/>
              </w:rPr>
              <w:t>100</w:t>
            </w:r>
          </w:p>
        </w:tc>
      </w:tr>
      <w:tr w14:paraId="35D0959B">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7FD8322D">
            <w:pPr>
              <w:widowControl w:val="0"/>
              <w:jc w:val="center"/>
              <w:rPr>
                <w:b/>
                <w:bCs/>
                <w:sz w:val="20"/>
                <w:szCs w:val="18"/>
              </w:rPr>
            </w:pPr>
            <w:r>
              <w:rPr>
                <w:b/>
                <w:bCs/>
                <w:sz w:val="20"/>
                <w:szCs w:val="18"/>
              </w:rPr>
              <w:t>7</w:t>
            </w:r>
          </w:p>
        </w:tc>
        <w:tc>
          <w:tcPr>
            <w:tcW w:w="1568" w:type="dxa"/>
            <w:tcBorders>
              <w:bottom w:val="single" w:color="000000" w:sz="4" w:space="0"/>
              <w:right w:val="single" w:color="000000" w:sz="4" w:space="0"/>
            </w:tcBorders>
            <w:vAlign w:val="center"/>
          </w:tcPr>
          <w:p w14:paraId="78032E43">
            <w:pPr>
              <w:widowControl w:val="0"/>
              <w:numPr>
                <w:ilvl w:val="0"/>
                <w:numId w:val="0"/>
              </w:numPr>
              <w:ind w:left="0" w:firstLine="0"/>
              <w:outlineLvl w:val="4"/>
              <w:rPr>
                <w:b/>
                <w:bCs/>
                <w:iCs/>
                <w:color w:val="000000"/>
                <w:sz w:val="22"/>
                <w:szCs w:val="22"/>
              </w:rPr>
            </w:pPr>
            <w:r>
              <w:rPr>
                <w:b/>
                <w:bCs/>
                <w:iCs/>
                <w:color w:val="000000"/>
                <w:sz w:val="22"/>
                <w:szCs w:val="22"/>
              </w:rPr>
              <w:t>Спајић Јелена</w:t>
            </w:r>
          </w:p>
          <w:p w14:paraId="5D3D13FA">
            <w:pPr>
              <w:widowControl w:val="0"/>
              <w:numPr>
                <w:ilvl w:val="0"/>
                <w:numId w:val="0"/>
              </w:numPr>
              <w:ind w:left="0" w:firstLine="0"/>
              <w:outlineLvl w:val="4"/>
            </w:pPr>
            <w:r>
              <w:rPr>
                <w:b/>
                <w:bCs/>
                <w:iCs/>
                <w:color w:val="000000"/>
                <w:sz w:val="22"/>
                <w:szCs w:val="22"/>
              </w:rPr>
              <w:t>(</w:t>
            </w:r>
            <w:r>
              <w:rPr>
                <w:b/>
                <w:bCs/>
                <w:iCs/>
                <w:color w:val="000000"/>
                <w:sz w:val="22"/>
                <w:szCs w:val="22"/>
                <w:lang w:val="zh-CN"/>
              </w:rPr>
              <w:t>комбиновано 7.</w:t>
            </w:r>
            <w:r>
              <w:rPr>
                <w:b/>
                <w:bCs/>
                <w:iCs/>
                <w:color w:val="000000"/>
                <w:sz w:val="22"/>
                <w:szCs w:val="22"/>
              </w:rPr>
              <w:t xml:space="preserve"> и </w:t>
            </w:r>
            <w:r>
              <w:rPr>
                <w:b/>
                <w:bCs/>
                <w:iCs/>
                <w:color w:val="000000"/>
                <w:sz w:val="22"/>
                <w:szCs w:val="22"/>
                <w:lang w:val="zh-CN"/>
              </w:rPr>
              <w:t>8</w:t>
            </w:r>
            <w:r>
              <w:rPr>
                <w:b/>
                <w:bCs/>
                <w:iCs/>
                <w:color w:val="000000"/>
                <w:sz w:val="22"/>
                <w:szCs w:val="22"/>
              </w:rPr>
              <w:t>. р</w:t>
            </w:r>
            <w:r>
              <w:rPr>
                <w:b/>
                <w:bCs/>
                <w:iCs/>
                <w:color w:val="000000"/>
                <w:sz w:val="22"/>
                <w:szCs w:val="22"/>
                <w:lang w:val="zh-CN"/>
              </w:rPr>
              <w:t>азред</w:t>
            </w:r>
            <w:r>
              <w:rPr>
                <w:b/>
                <w:bCs/>
                <w:iCs/>
                <w:color w:val="000000"/>
                <w:sz w:val="22"/>
                <w:szCs w:val="22"/>
              </w:rPr>
              <w:t>)</w:t>
            </w:r>
          </w:p>
        </w:tc>
        <w:tc>
          <w:tcPr>
            <w:tcW w:w="1982" w:type="dxa"/>
            <w:tcBorders>
              <w:bottom w:val="single" w:color="000000" w:sz="4" w:space="0"/>
              <w:right w:val="single" w:color="000000" w:sz="4" w:space="0"/>
            </w:tcBorders>
            <w:vAlign w:val="center"/>
          </w:tcPr>
          <w:p w14:paraId="0B4B0CED">
            <w:pPr>
              <w:widowControl w:val="0"/>
              <w:jc w:val="center"/>
              <w:rPr>
                <w:lang w:val="zh-CN"/>
              </w:rPr>
            </w:pPr>
            <w:r>
              <w:rPr>
                <w:lang w:val="zh-CN"/>
              </w:rPr>
              <w:t>Д</w:t>
            </w:r>
            <w:r>
              <w:rPr>
                <w:sz w:val="20"/>
                <w:szCs w:val="20"/>
                <w:lang w:val="zh-CN"/>
              </w:rPr>
              <w:t>ефектолог наставник у посебним условима са разредним старешинством у комбинованом одељењу</w:t>
            </w:r>
          </w:p>
        </w:tc>
        <w:tc>
          <w:tcPr>
            <w:tcW w:w="312" w:type="dxa"/>
            <w:tcBorders>
              <w:bottom w:val="single" w:color="000000" w:sz="4" w:space="0"/>
              <w:right w:val="single" w:color="000000" w:sz="4" w:space="0"/>
            </w:tcBorders>
            <w:tcMar>
              <w:top w:w="0" w:type="dxa"/>
              <w:left w:w="0" w:type="dxa"/>
              <w:right w:w="0" w:type="dxa"/>
            </w:tcMar>
            <w:vAlign w:val="center"/>
          </w:tcPr>
          <w:p w14:paraId="37F0A35F">
            <w:pPr>
              <w:widowControl w:val="0"/>
              <w:jc w:val="center"/>
              <w:rPr>
                <w:sz w:val="22"/>
                <w:szCs w:val="22"/>
                <w:lang w:val="zh-CN"/>
              </w:rPr>
            </w:pPr>
            <w:r>
              <w:rPr>
                <w:sz w:val="22"/>
                <w:szCs w:val="22"/>
                <w:lang w:val="zh-CN"/>
              </w:rPr>
              <w:t>20</w:t>
            </w:r>
          </w:p>
        </w:tc>
        <w:tc>
          <w:tcPr>
            <w:tcW w:w="438" w:type="dxa"/>
            <w:tcBorders>
              <w:bottom w:val="single" w:color="000000" w:sz="4" w:space="0"/>
              <w:right w:val="single" w:color="000000" w:sz="4" w:space="0"/>
            </w:tcBorders>
            <w:tcMar>
              <w:top w:w="0" w:type="dxa"/>
              <w:left w:w="0" w:type="dxa"/>
              <w:right w:w="0" w:type="dxa"/>
            </w:tcMar>
            <w:vAlign w:val="center"/>
          </w:tcPr>
          <w:p w14:paraId="67F57045">
            <w:pPr>
              <w:widowControl w:val="0"/>
              <w:jc w:val="center"/>
              <w:rPr>
                <w:sz w:val="22"/>
                <w:szCs w:val="22"/>
                <w:lang w:val="zh-CN"/>
              </w:rPr>
            </w:pPr>
            <w:r>
              <w:rPr>
                <w:sz w:val="22"/>
                <w:szCs w:val="22"/>
                <w:lang w:val="zh-CN"/>
              </w:rPr>
              <w:t>2</w:t>
            </w:r>
          </w:p>
        </w:tc>
        <w:tc>
          <w:tcPr>
            <w:tcW w:w="364" w:type="dxa"/>
            <w:tcBorders>
              <w:bottom w:val="single" w:color="000000" w:sz="4" w:space="0"/>
              <w:right w:val="single" w:color="000000" w:sz="4" w:space="0"/>
            </w:tcBorders>
            <w:tcMar>
              <w:top w:w="0" w:type="dxa"/>
              <w:left w:w="0" w:type="dxa"/>
              <w:right w:w="0" w:type="dxa"/>
            </w:tcMar>
            <w:vAlign w:val="center"/>
          </w:tcPr>
          <w:p w14:paraId="225234B7">
            <w:pPr>
              <w:widowControl w:val="0"/>
              <w:jc w:val="center"/>
              <w:rPr>
                <w:lang w:val="zh-CN"/>
              </w:rPr>
            </w:pPr>
            <w:r>
              <w:rPr>
                <w:lang w:val="zh-CN"/>
              </w:rPr>
              <w:t>1</w:t>
            </w:r>
          </w:p>
        </w:tc>
        <w:tc>
          <w:tcPr>
            <w:tcW w:w="369" w:type="dxa"/>
            <w:tcBorders>
              <w:bottom w:val="single" w:color="000000" w:sz="4" w:space="0"/>
              <w:right w:val="single" w:color="000000" w:sz="4" w:space="0"/>
            </w:tcBorders>
            <w:tcMar>
              <w:top w:w="0" w:type="dxa"/>
              <w:left w:w="0" w:type="dxa"/>
              <w:right w:w="0" w:type="dxa"/>
            </w:tcMar>
            <w:vAlign w:val="center"/>
          </w:tcPr>
          <w:p w14:paraId="17850904">
            <w:pPr>
              <w:widowControl w:val="0"/>
              <w:jc w:val="center"/>
              <w:rPr>
                <w:lang w:val="zh-CN"/>
              </w:rPr>
            </w:pPr>
            <w:r>
              <w:rPr>
                <w:lang w:val="zh-CN"/>
              </w:rPr>
              <w:t>1</w:t>
            </w:r>
          </w:p>
        </w:tc>
        <w:tc>
          <w:tcPr>
            <w:tcW w:w="355" w:type="dxa"/>
            <w:tcBorders>
              <w:bottom w:val="single" w:color="000000" w:sz="4" w:space="0"/>
              <w:right w:val="single" w:color="000000" w:sz="4" w:space="0"/>
            </w:tcBorders>
            <w:tcMar>
              <w:top w:w="0" w:type="dxa"/>
              <w:left w:w="0" w:type="dxa"/>
              <w:right w:w="0" w:type="dxa"/>
            </w:tcMar>
            <w:vAlign w:val="center"/>
          </w:tcPr>
          <w:p w14:paraId="1851752F">
            <w:pPr>
              <w:widowControl w:val="0"/>
              <w:jc w:val="center"/>
              <w:rPr>
                <w:b/>
                <w:bCs/>
                <w:sz w:val="22"/>
                <w:szCs w:val="22"/>
              </w:rPr>
            </w:pPr>
            <w:r>
              <w:rPr>
                <w:b/>
                <w:bCs/>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2828A5CD">
            <w:pPr>
              <w:widowControl w:val="0"/>
              <w:jc w:val="center"/>
              <w:rPr>
                <w:sz w:val="22"/>
                <w:szCs w:val="22"/>
              </w:rPr>
            </w:pPr>
            <w:r>
              <w:rPr>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2A78F681">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36D5A260">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295EAB43">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781C7587">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337A5F13">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47AC6DEF">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02C1F854">
            <w:pPr>
              <w:widowControl w:val="0"/>
              <w:jc w:val="center"/>
              <w:rPr>
                <w:b/>
                <w:bCs/>
                <w:sz w:val="22"/>
                <w:szCs w:val="22"/>
              </w:rPr>
            </w:pPr>
            <w:r>
              <w:rPr>
                <w:b/>
                <w:bCs/>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740A74F0">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7CF82A2C">
            <w:pPr>
              <w:widowControl w:val="0"/>
              <w:jc w:val="center"/>
              <w:rPr>
                <w:b/>
                <w:bCs/>
                <w:sz w:val="22"/>
                <w:szCs w:val="22"/>
              </w:rPr>
            </w:pPr>
            <w:r>
              <w:rPr>
                <w:b/>
                <w:bCs/>
                <w:sz w:val="22"/>
                <w:szCs w:val="22"/>
              </w:rPr>
              <w:t>100</w:t>
            </w:r>
          </w:p>
        </w:tc>
      </w:tr>
      <w:tr w14:paraId="1C0ACEAB">
        <w:tblPrEx>
          <w:tblCellMar>
            <w:top w:w="15" w:type="dxa"/>
            <w:left w:w="15" w:type="dxa"/>
            <w:bottom w:w="0" w:type="dxa"/>
            <w:right w:w="15" w:type="dxa"/>
          </w:tblCellMar>
        </w:tblPrEx>
        <w:trPr>
          <w:cantSplit/>
          <w:trHeight w:val="831"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2F8A7356">
            <w:pPr>
              <w:widowControl w:val="0"/>
              <w:jc w:val="center"/>
              <w:rPr>
                <w:b/>
                <w:bCs/>
                <w:sz w:val="20"/>
                <w:szCs w:val="18"/>
              </w:rPr>
            </w:pPr>
            <w:r>
              <w:rPr>
                <w:b/>
                <w:bCs/>
                <w:sz w:val="20"/>
                <w:szCs w:val="18"/>
              </w:rPr>
              <w:t>8</w:t>
            </w:r>
          </w:p>
        </w:tc>
        <w:tc>
          <w:tcPr>
            <w:tcW w:w="1568" w:type="dxa"/>
            <w:tcBorders>
              <w:bottom w:val="single" w:color="000000" w:sz="4" w:space="0"/>
              <w:right w:val="single" w:color="000000" w:sz="4" w:space="0"/>
            </w:tcBorders>
            <w:vAlign w:val="center"/>
          </w:tcPr>
          <w:p w14:paraId="3BC7BCC4">
            <w:pPr>
              <w:widowControl w:val="0"/>
              <w:rPr>
                <w:lang w:val="zh-CN"/>
              </w:rPr>
            </w:pPr>
            <w:r>
              <w:rPr>
                <w:b/>
                <w:bCs/>
                <w:sz w:val="22"/>
                <w:szCs w:val="22"/>
                <w:lang w:val="zh-CN"/>
              </w:rPr>
              <w:t>Минић Иванка</w:t>
            </w:r>
          </w:p>
          <w:p w14:paraId="1DB76433">
            <w:pPr>
              <w:widowControl w:val="0"/>
              <w:numPr>
                <w:ilvl w:val="0"/>
                <w:numId w:val="0"/>
              </w:numPr>
              <w:ind w:left="0" w:firstLine="0"/>
              <w:outlineLvl w:val="4"/>
              <w:rPr>
                <w:b/>
                <w:bCs/>
                <w:iCs/>
                <w:sz w:val="22"/>
                <w:szCs w:val="22"/>
              </w:rPr>
            </w:pPr>
          </w:p>
        </w:tc>
        <w:tc>
          <w:tcPr>
            <w:tcW w:w="1982" w:type="dxa"/>
            <w:tcBorders>
              <w:bottom w:val="single" w:color="000000" w:sz="4" w:space="0"/>
              <w:right w:val="single" w:color="000000" w:sz="4" w:space="0"/>
            </w:tcBorders>
            <w:vAlign w:val="center"/>
          </w:tcPr>
          <w:p w14:paraId="003652B2">
            <w:pPr>
              <w:widowControl w:val="0"/>
              <w:jc w:val="center"/>
              <w:rPr>
                <w:color w:val="000000"/>
                <w:sz w:val="22"/>
                <w:szCs w:val="22"/>
              </w:rPr>
            </w:pPr>
            <w:r>
              <w:rPr>
                <w:color w:val="000000"/>
                <w:sz w:val="22"/>
                <w:szCs w:val="22"/>
                <w:lang w:val="zh-CN"/>
              </w:rPr>
              <w:t>Д</w:t>
            </w:r>
            <w:r>
              <w:rPr>
                <w:color w:val="000000"/>
                <w:sz w:val="20"/>
                <w:szCs w:val="20"/>
                <w:lang w:val="zh-CN"/>
              </w:rPr>
              <w:t>ефектолог наставник у посебним условима са разредним старешинством</w:t>
            </w:r>
          </w:p>
        </w:tc>
        <w:tc>
          <w:tcPr>
            <w:tcW w:w="312" w:type="dxa"/>
            <w:tcBorders>
              <w:bottom w:val="single" w:color="000000" w:sz="4" w:space="0"/>
              <w:right w:val="single" w:color="000000" w:sz="4" w:space="0"/>
            </w:tcBorders>
            <w:tcMar>
              <w:top w:w="0" w:type="dxa"/>
              <w:left w:w="0" w:type="dxa"/>
              <w:right w:w="0" w:type="dxa"/>
            </w:tcMar>
            <w:vAlign w:val="center"/>
          </w:tcPr>
          <w:p w14:paraId="02E60D28">
            <w:pPr>
              <w:widowControl w:val="0"/>
              <w:jc w:val="center"/>
              <w:rPr>
                <w:lang w:val="zh-CN"/>
              </w:rPr>
            </w:pPr>
            <w:r>
              <w:rPr>
                <w:lang w:val="zh-CN"/>
              </w:rPr>
              <w:t>19</w:t>
            </w:r>
          </w:p>
        </w:tc>
        <w:tc>
          <w:tcPr>
            <w:tcW w:w="438" w:type="dxa"/>
            <w:tcBorders>
              <w:bottom w:val="single" w:color="000000" w:sz="4" w:space="0"/>
              <w:right w:val="single" w:color="000000" w:sz="4" w:space="0"/>
            </w:tcBorders>
            <w:tcMar>
              <w:top w:w="0" w:type="dxa"/>
              <w:left w:w="0" w:type="dxa"/>
              <w:right w:w="0" w:type="dxa"/>
            </w:tcMar>
            <w:vAlign w:val="center"/>
          </w:tcPr>
          <w:p w14:paraId="3C03B6EB">
            <w:pPr>
              <w:widowControl w:val="0"/>
              <w:jc w:val="center"/>
              <w:rPr>
                <w:lang w:val="zh-CN"/>
              </w:rPr>
            </w:pPr>
            <w:r>
              <w:rPr>
                <w:lang w:val="zh-CN"/>
              </w:rPr>
              <w:t>1</w:t>
            </w:r>
          </w:p>
        </w:tc>
        <w:tc>
          <w:tcPr>
            <w:tcW w:w="364" w:type="dxa"/>
            <w:tcBorders>
              <w:bottom w:val="single" w:color="000000" w:sz="4" w:space="0"/>
              <w:right w:val="single" w:color="000000" w:sz="4" w:space="0"/>
            </w:tcBorders>
            <w:tcMar>
              <w:top w:w="0" w:type="dxa"/>
              <w:left w:w="0" w:type="dxa"/>
              <w:right w:w="0" w:type="dxa"/>
            </w:tcMar>
            <w:vAlign w:val="center"/>
          </w:tcPr>
          <w:p w14:paraId="20BC2934">
            <w:pPr>
              <w:widowControl w:val="0"/>
              <w:jc w:val="center"/>
              <w:rPr>
                <w:lang w:val="zh-CN"/>
              </w:rPr>
            </w:pPr>
            <w:r>
              <w:rPr>
                <w:lang w:val="zh-CN"/>
              </w:rPr>
              <w:t>1</w:t>
            </w:r>
          </w:p>
        </w:tc>
        <w:tc>
          <w:tcPr>
            <w:tcW w:w="369" w:type="dxa"/>
            <w:tcBorders>
              <w:bottom w:val="single" w:color="000000" w:sz="4" w:space="0"/>
              <w:right w:val="single" w:color="000000" w:sz="4" w:space="0"/>
            </w:tcBorders>
            <w:tcMar>
              <w:top w:w="0" w:type="dxa"/>
              <w:left w:w="0" w:type="dxa"/>
              <w:right w:w="0" w:type="dxa"/>
            </w:tcMar>
            <w:vAlign w:val="center"/>
          </w:tcPr>
          <w:p w14:paraId="1E90B371">
            <w:pPr>
              <w:widowControl w:val="0"/>
              <w:jc w:val="center"/>
              <w:rPr>
                <w:lang w:val="zh-CN"/>
              </w:rPr>
            </w:pPr>
            <w:r>
              <w:rPr>
                <w:lang w:val="zh-CN"/>
              </w:rPr>
              <w:t>3</w:t>
            </w:r>
          </w:p>
        </w:tc>
        <w:tc>
          <w:tcPr>
            <w:tcW w:w="355" w:type="dxa"/>
            <w:tcBorders>
              <w:bottom w:val="single" w:color="000000" w:sz="4" w:space="0"/>
              <w:right w:val="single" w:color="000000" w:sz="4" w:space="0"/>
            </w:tcBorders>
            <w:tcMar>
              <w:top w:w="0" w:type="dxa"/>
              <w:left w:w="0" w:type="dxa"/>
              <w:right w:w="0" w:type="dxa"/>
            </w:tcMar>
            <w:vAlign w:val="center"/>
          </w:tcPr>
          <w:p w14:paraId="543068E6">
            <w:pPr>
              <w:widowControl w:val="0"/>
              <w:jc w:val="center"/>
              <w:rPr>
                <w:b/>
              </w:rPr>
            </w:pPr>
            <w:r>
              <w:rPr>
                <w:b/>
              </w:rPr>
              <w:t>24</w:t>
            </w:r>
          </w:p>
        </w:tc>
        <w:tc>
          <w:tcPr>
            <w:tcW w:w="369" w:type="dxa"/>
            <w:tcBorders>
              <w:bottom w:val="single" w:color="000000" w:sz="4" w:space="0"/>
              <w:right w:val="single" w:color="000000" w:sz="4" w:space="0"/>
            </w:tcBorders>
            <w:tcMar>
              <w:top w:w="0" w:type="dxa"/>
              <w:left w:w="0" w:type="dxa"/>
              <w:right w:w="0" w:type="dxa"/>
            </w:tcMar>
            <w:vAlign w:val="center"/>
          </w:tcPr>
          <w:p w14:paraId="4FFE5742">
            <w:pPr>
              <w:widowControl w:val="0"/>
              <w:jc w:val="center"/>
            </w:pPr>
            <w:r>
              <w:t>10</w:t>
            </w:r>
          </w:p>
        </w:tc>
        <w:tc>
          <w:tcPr>
            <w:tcW w:w="376" w:type="dxa"/>
            <w:tcBorders>
              <w:bottom w:val="single" w:color="000000" w:sz="4" w:space="0"/>
              <w:right w:val="single" w:color="000000" w:sz="4" w:space="0"/>
            </w:tcBorders>
            <w:tcMar>
              <w:top w:w="0" w:type="dxa"/>
              <w:left w:w="0" w:type="dxa"/>
              <w:right w:w="0" w:type="dxa"/>
            </w:tcMar>
            <w:vAlign w:val="center"/>
          </w:tcPr>
          <w:p w14:paraId="3D9D9676">
            <w:pPr>
              <w:widowControl w:val="0"/>
              <w:jc w:val="center"/>
            </w:pPr>
            <w:r>
              <w:t>1</w:t>
            </w:r>
          </w:p>
        </w:tc>
        <w:tc>
          <w:tcPr>
            <w:tcW w:w="357" w:type="dxa"/>
            <w:tcBorders>
              <w:bottom w:val="single" w:color="000000" w:sz="4" w:space="0"/>
              <w:right w:val="single" w:color="000000" w:sz="4" w:space="0"/>
            </w:tcBorders>
            <w:tcMar>
              <w:top w:w="0" w:type="dxa"/>
              <w:left w:w="0" w:type="dxa"/>
              <w:right w:w="0" w:type="dxa"/>
            </w:tcMar>
            <w:vAlign w:val="center"/>
          </w:tcPr>
          <w:p w14:paraId="34691E7E">
            <w:pPr>
              <w:widowControl w:val="0"/>
              <w:jc w:val="center"/>
            </w:pPr>
            <w:r>
              <w:t>1</w:t>
            </w:r>
          </w:p>
        </w:tc>
        <w:tc>
          <w:tcPr>
            <w:tcW w:w="364" w:type="dxa"/>
            <w:tcBorders>
              <w:bottom w:val="single" w:color="000000" w:sz="4" w:space="0"/>
              <w:right w:val="single" w:color="000000" w:sz="4" w:space="0"/>
            </w:tcBorders>
            <w:tcMar>
              <w:top w:w="0" w:type="dxa"/>
              <w:left w:w="0" w:type="dxa"/>
              <w:right w:w="0" w:type="dxa"/>
            </w:tcMar>
            <w:vAlign w:val="center"/>
          </w:tcPr>
          <w:p w14:paraId="2A9BDA0C">
            <w:pPr>
              <w:widowControl w:val="0"/>
              <w:jc w:val="center"/>
            </w:pPr>
            <w:r>
              <w:t>1</w:t>
            </w:r>
          </w:p>
        </w:tc>
        <w:tc>
          <w:tcPr>
            <w:tcW w:w="357" w:type="dxa"/>
            <w:tcBorders>
              <w:bottom w:val="single" w:color="000000" w:sz="4" w:space="0"/>
              <w:right w:val="single" w:color="000000" w:sz="4" w:space="0"/>
            </w:tcBorders>
            <w:tcMar>
              <w:top w:w="0" w:type="dxa"/>
              <w:left w:w="0" w:type="dxa"/>
              <w:right w:w="0" w:type="dxa"/>
            </w:tcMar>
            <w:vAlign w:val="center"/>
          </w:tcPr>
          <w:p w14:paraId="5ADB78CB">
            <w:pPr>
              <w:widowControl w:val="0"/>
              <w:jc w:val="center"/>
            </w:pPr>
            <w:r>
              <w:t>1</w:t>
            </w:r>
          </w:p>
        </w:tc>
        <w:tc>
          <w:tcPr>
            <w:tcW w:w="377" w:type="dxa"/>
            <w:tcBorders>
              <w:bottom w:val="single" w:color="000000" w:sz="4" w:space="0"/>
              <w:right w:val="single" w:color="000000" w:sz="4" w:space="0"/>
            </w:tcBorders>
            <w:tcMar>
              <w:top w:w="0" w:type="dxa"/>
              <w:left w:w="0" w:type="dxa"/>
              <w:right w:w="0" w:type="dxa"/>
            </w:tcMar>
            <w:vAlign w:val="center"/>
          </w:tcPr>
          <w:p w14:paraId="16378611">
            <w:pPr>
              <w:widowControl w:val="0"/>
              <w:jc w:val="center"/>
            </w:pPr>
            <w:r>
              <w:t>1</w:t>
            </w:r>
          </w:p>
        </w:tc>
        <w:tc>
          <w:tcPr>
            <w:tcW w:w="355" w:type="dxa"/>
            <w:tcBorders>
              <w:bottom w:val="single" w:color="000000" w:sz="4" w:space="0"/>
              <w:right w:val="single" w:color="000000" w:sz="4" w:space="0"/>
            </w:tcBorders>
            <w:tcMar>
              <w:top w:w="0" w:type="dxa"/>
              <w:left w:w="0" w:type="dxa"/>
              <w:right w:w="0" w:type="dxa"/>
            </w:tcMar>
            <w:vAlign w:val="center"/>
          </w:tcPr>
          <w:p w14:paraId="64E44A31">
            <w:pPr>
              <w:widowControl w:val="0"/>
              <w:jc w:val="center"/>
            </w:pPr>
            <w:r>
              <w:t>1</w:t>
            </w:r>
          </w:p>
        </w:tc>
        <w:tc>
          <w:tcPr>
            <w:tcW w:w="448" w:type="dxa"/>
            <w:tcBorders>
              <w:bottom w:val="single" w:color="000000" w:sz="4" w:space="0"/>
              <w:right w:val="single" w:color="000000" w:sz="4" w:space="0"/>
            </w:tcBorders>
            <w:tcMar>
              <w:top w:w="0" w:type="dxa"/>
              <w:left w:w="0" w:type="dxa"/>
              <w:right w:w="0" w:type="dxa"/>
            </w:tcMar>
            <w:vAlign w:val="center"/>
          </w:tcPr>
          <w:p w14:paraId="5D01EDE7">
            <w:pPr>
              <w:widowControl w:val="0"/>
              <w:jc w:val="center"/>
              <w:rPr>
                <w:b/>
              </w:rPr>
            </w:pPr>
            <w:r>
              <w:rPr>
                <w:b/>
              </w:rPr>
              <w:t>16</w:t>
            </w:r>
          </w:p>
        </w:tc>
        <w:tc>
          <w:tcPr>
            <w:tcW w:w="543" w:type="dxa"/>
            <w:tcBorders>
              <w:bottom w:val="single" w:color="000000" w:sz="4" w:space="0"/>
              <w:right w:val="single" w:color="000000" w:sz="4" w:space="0"/>
            </w:tcBorders>
            <w:tcMar>
              <w:top w:w="0" w:type="dxa"/>
              <w:left w:w="0" w:type="dxa"/>
              <w:right w:w="0" w:type="dxa"/>
            </w:tcMar>
            <w:vAlign w:val="center"/>
          </w:tcPr>
          <w:p w14:paraId="14304D07">
            <w:pPr>
              <w:widowControl w:val="0"/>
              <w:jc w:val="center"/>
              <w:rPr>
                <w:b/>
              </w:rPr>
            </w:pPr>
            <w:r>
              <w:rPr>
                <w:b/>
              </w:rPr>
              <w:t>40</w:t>
            </w:r>
          </w:p>
        </w:tc>
        <w:tc>
          <w:tcPr>
            <w:tcW w:w="460" w:type="dxa"/>
            <w:tcBorders>
              <w:bottom w:val="single" w:color="000000" w:sz="4" w:space="0"/>
              <w:right w:val="single" w:color="000000" w:sz="4" w:space="0"/>
            </w:tcBorders>
            <w:tcMar>
              <w:top w:w="0" w:type="dxa"/>
              <w:left w:w="0" w:type="dxa"/>
              <w:right w:w="0" w:type="dxa"/>
            </w:tcMar>
            <w:vAlign w:val="center"/>
          </w:tcPr>
          <w:p w14:paraId="35722EA7">
            <w:pPr>
              <w:widowControl w:val="0"/>
              <w:jc w:val="center"/>
            </w:pPr>
            <w:r>
              <w:t>100</w:t>
            </w:r>
          </w:p>
        </w:tc>
      </w:tr>
      <w:tr w14:paraId="025662C1">
        <w:tblPrEx>
          <w:tblCellMar>
            <w:top w:w="15" w:type="dxa"/>
            <w:left w:w="15" w:type="dxa"/>
            <w:bottom w:w="0" w:type="dxa"/>
            <w:right w:w="15" w:type="dxa"/>
          </w:tblCellMar>
        </w:tblPrEx>
        <w:trPr>
          <w:cantSplit/>
          <w:trHeight w:val="885"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3EEB679F">
            <w:pPr>
              <w:widowControl w:val="0"/>
              <w:jc w:val="center"/>
              <w:rPr>
                <w:b/>
                <w:bCs/>
                <w:sz w:val="20"/>
                <w:szCs w:val="18"/>
              </w:rPr>
            </w:pPr>
            <w:r>
              <w:rPr>
                <w:b/>
                <w:bCs/>
                <w:sz w:val="20"/>
                <w:szCs w:val="18"/>
              </w:rPr>
              <w:t>9</w:t>
            </w:r>
          </w:p>
        </w:tc>
        <w:tc>
          <w:tcPr>
            <w:tcW w:w="1568" w:type="dxa"/>
            <w:tcBorders>
              <w:bottom w:val="single" w:color="000000" w:sz="4" w:space="0"/>
              <w:right w:val="single" w:color="000000" w:sz="4" w:space="0"/>
            </w:tcBorders>
            <w:vAlign w:val="center"/>
          </w:tcPr>
          <w:p w14:paraId="68823BDE">
            <w:pPr>
              <w:widowControl w:val="0"/>
              <w:rPr>
                <w:b/>
                <w:bCs/>
                <w:sz w:val="22"/>
                <w:szCs w:val="22"/>
                <w:lang w:val="zh-CN"/>
              </w:rPr>
            </w:pPr>
            <w:r>
              <w:rPr>
                <w:b/>
                <w:bCs/>
                <w:sz w:val="22"/>
                <w:szCs w:val="22"/>
                <w:lang w:val="zh-CN"/>
              </w:rPr>
              <w:t>Радмила Чолић Васовић</w:t>
            </w:r>
          </w:p>
          <w:p w14:paraId="12E9ECCE">
            <w:pPr>
              <w:widowControl w:val="0"/>
              <w:rPr>
                <w:b/>
                <w:bCs/>
                <w:sz w:val="22"/>
                <w:szCs w:val="22"/>
              </w:rPr>
            </w:pPr>
          </w:p>
          <w:p w14:paraId="0FB9C015">
            <w:pPr>
              <w:widowControl w:val="0"/>
              <w:rPr>
                <w:b/>
                <w:bCs/>
                <w:iCs/>
                <w:sz w:val="22"/>
                <w:szCs w:val="22"/>
              </w:rPr>
            </w:pPr>
          </w:p>
        </w:tc>
        <w:tc>
          <w:tcPr>
            <w:tcW w:w="1982" w:type="dxa"/>
            <w:tcBorders>
              <w:bottom w:val="single" w:color="000000" w:sz="4" w:space="0"/>
              <w:right w:val="single" w:color="000000" w:sz="4" w:space="0"/>
            </w:tcBorders>
            <w:vAlign w:val="center"/>
          </w:tcPr>
          <w:p w14:paraId="5750BD03">
            <w:pPr>
              <w:widowControl w:val="0"/>
              <w:jc w:val="center"/>
              <w:rPr>
                <w:sz w:val="22"/>
                <w:szCs w:val="22"/>
              </w:rPr>
            </w:pPr>
            <w:r>
              <w:rPr>
                <w:sz w:val="22"/>
                <w:szCs w:val="22"/>
                <w:lang w:val="zh-CN"/>
              </w:rPr>
              <w:t>Д</w:t>
            </w:r>
            <w:r>
              <w:rPr>
                <w:sz w:val="20"/>
                <w:szCs w:val="20"/>
                <w:lang w:val="zh-CN"/>
              </w:rPr>
              <w:t>ефектолог наставник у посебним условима са разредним старешинством</w:t>
            </w:r>
          </w:p>
        </w:tc>
        <w:tc>
          <w:tcPr>
            <w:tcW w:w="312" w:type="dxa"/>
            <w:tcBorders>
              <w:bottom w:val="single" w:color="000000" w:sz="4" w:space="0"/>
              <w:right w:val="single" w:color="000000" w:sz="4" w:space="0"/>
            </w:tcBorders>
            <w:tcMar>
              <w:top w:w="0" w:type="dxa"/>
              <w:left w:w="0" w:type="dxa"/>
              <w:right w:w="0" w:type="dxa"/>
            </w:tcMar>
            <w:vAlign w:val="center"/>
          </w:tcPr>
          <w:p w14:paraId="286D3152">
            <w:pPr>
              <w:widowControl w:val="0"/>
              <w:jc w:val="center"/>
              <w:rPr>
                <w:sz w:val="22"/>
                <w:szCs w:val="22"/>
                <w:lang w:val="zh-CN"/>
              </w:rPr>
            </w:pPr>
            <w:r>
              <w:rPr>
                <w:sz w:val="22"/>
                <w:szCs w:val="22"/>
                <w:lang w:val="zh-CN"/>
              </w:rPr>
              <w:t>19</w:t>
            </w:r>
          </w:p>
        </w:tc>
        <w:tc>
          <w:tcPr>
            <w:tcW w:w="438" w:type="dxa"/>
            <w:tcBorders>
              <w:bottom w:val="single" w:color="000000" w:sz="4" w:space="0"/>
              <w:right w:val="single" w:color="000000" w:sz="4" w:space="0"/>
            </w:tcBorders>
            <w:tcMar>
              <w:top w:w="0" w:type="dxa"/>
              <w:left w:w="0" w:type="dxa"/>
              <w:right w:w="0" w:type="dxa"/>
            </w:tcMar>
            <w:vAlign w:val="center"/>
          </w:tcPr>
          <w:p w14:paraId="420E6D92">
            <w:pPr>
              <w:widowControl w:val="0"/>
              <w:jc w:val="center"/>
              <w:rPr>
                <w:sz w:val="22"/>
                <w:szCs w:val="22"/>
                <w:lang w:val="zh-CN"/>
              </w:rPr>
            </w:pPr>
            <w:r>
              <w:rPr>
                <w:sz w:val="22"/>
                <w:szCs w:val="22"/>
                <w:lang w:val="zh-CN"/>
              </w:rPr>
              <w:t>1</w:t>
            </w:r>
          </w:p>
        </w:tc>
        <w:tc>
          <w:tcPr>
            <w:tcW w:w="364" w:type="dxa"/>
            <w:tcBorders>
              <w:bottom w:val="single" w:color="000000" w:sz="4" w:space="0"/>
              <w:right w:val="single" w:color="000000" w:sz="4" w:space="0"/>
            </w:tcBorders>
            <w:tcMar>
              <w:top w:w="0" w:type="dxa"/>
              <w:left w:w="0" w:type="dxa"/>
              <w:right w:w="0" w:type="dxa"/>
            </w:tcMar>
            <w:vAlign w:val="center"/>
          </w:tcPr>
          <w:p w14:paraId="642E2779">
            <w:pPr>
              <w:widowControl w:val="0"/>
              <w:jc w:val="center"/>
              <w:rPr>
                <w:sz w:val="22"/>
                <w:szCs w:val="22"/>
              </w:rPr>
            </w:pPr>
            <w:r>
              <w:rPr>
                <w:sz w:val="22"/>
                <w:szCs w:val="22"/>
              </w:rPr>
              <w:t>1</w:t>
            </w:r>
          </w:p>
        </w:tc>
        <w:tc>
          <w:tcPr>
            <w:tcW w:w="369" w:type="dxa"/>
            <w:tcBorders>
              <w:bottom w:val="single" w:color="000000" w:sz="4" w:space="0"/>
              <w:right w:val="single" w:color="000000" w:sz="4" w:space="0"/>
            </w:tcBorders>
            <w:tcMar>
              <w:top w:w="0" w:type="dxa"/>
              <w:left w:w="0" w:type="dxa"/>
              <w:right w:w="0" w:type="dxa"/>
            </w:tcMar>
            <w:vAlign w:val="center"/>
          </w:tcPr>
          <w:p w14:paraId="0F7D8E24">
            <w:pPr>
              <w:widowControl w:val="0"/>
              <w:jc w:val="center"/>
              <w:rPr>
                <w:sz w:val="22"/>
                <w:szCs w:val="22"/>
                <w:lang w:val="zh-CN"/>
              </w:rPr>
            </w:pPr>
            <w:r>
              <w:rPr>
                <w:sz w:val="22"/>
                <w:szCs w:val="22"/>
                <w:lang w:val="zh-CN"/>
              </w:rPr>
              <w:t>3</w:t>
            </w:r>
          </w:p>
        </w:tc>
        <w:tc>
          <w:tcPr>
            <w:tcW w:w="355" w:type="dxa"/>
            <w:tcBorders>
              <w:bottom w:val="single" w:color="000000" w:sz="4" w:space="0"/>
              <w:right w:val="single" w:color="000000" w:sz="4" w:space="0"/>
            </w:tcBorders>
            <w:tcMar>
              <w:top w:w="0" w:type="dxa"/>
              <w:left w:w="0" w:type="dxa"/>
              <w:right w:w="0" w:type="dxa"/>
            </w:tcMar>
            <w:vAlign w:val="center"/>
          </w:tcPr>
          <w:p w14:paraId="7C323249">
            <w:pPr>
              <w:widowControl w:val="0"/>
              <w:jc w:val="center"/>
              <w:rPr>
                <w:b/>
                <w:bCs/>
                <w:sz w:val="22"/>
                <w:szCs w:val="22"/>
              </w:rPr>
            </w:pPr>
            <w:r>
              <w:rPr>
                <w:b/>
                <w:bCs/>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6A06C7DB">
            <w:pPr>
              <w:widowControl w:val="0"/>
              <w:jc w:val="center"/>
              <w:rPr>
                <w:sz w:val="22"/>
                <w:szCs w:val="22"/>
              </w:rPr>
            </w:pPr>
            <w:r>
              <w:rPr>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521CA9CA">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03BFDF6E">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27350AE0">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42A38B0F">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06A55678">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2A28B546">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5DC2FC84">
            <w:pPr>
              <w:widowControl w:val="0"/>
              <w:jc w:val="center"/>
              <w:rPr>
                <w:b/>
                <w:bCs/>
                <w:sz w:val="22"/>
                <w:szCs w:val="22"/>
              </w:rPr>
            </w:pPr>
            <w:r>
              <w:rPr>
                <w:b/>
                <w:bCs/>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082223E1">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518F1ECA">
            <w:pPr>
              <w:widowControl w:val="0"/>
              <w:jc w:val="center"/>
              <w:rPr>
                <w:b/>
                <w:bCs/>
                <w:sz w:val="22"/>
                <w:szCs w:val="22"/>
              </w:rPr>
            </w:pPr>
            <w:r>
              <w:rPr>
                <w:b/>
                <w:bCs/>
                <w:sz w:val="22"/>
                <w:szCs w:val="22"/>
              </w:rPr>
              <w:t>100</w:t>
            </w:r>
          </w:p>
        </w:tc>
      </w:tr>
      <w:tr w14:paraId="2DF13713">
        <w:tblPrEx>
          <w:tblCellMar>
            <w:top w:w="15" w:type="dxa"/>
            <w:left w:w="15" w:type="dxa"/>
            <w:bottom w:w="0" w:type="dxa"/>
            <w:right w:w="15" w:type="dxa"/>
          </w:tblCellMar>
        </w:tblPrEx>
        <w:trPr>
          <w:cantSplit/>
          <w:trHeight w:val="247"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45C8E63A">
            <w:pPr>
              <w:widowControl w:val="0"/>
              <w:jc w:val="center"/>
              <w:rPr>
                <w:b/>
                <w:bCs/>
                <w:sz w:val="20"/>
                <w:szCs w:val="18"/>
              </w:rPr>
            </w:pPr>
            <w:r>
              <w:rPr>
                <w:b/>
                <w:bCs/>
                <w:sz w:val="20"/>
                <w:szCs w:val="18"/>
              </w:rPr>
              <w:t>10</w:t>
            </w:r>
          </w:p>
        </w:tc>
        <w:tc>
          <w:tcPr>
            <w:tcW w:w="1568" w:type="dxa"/>
            <w:tcBorders>
              <w:bottom w:val="single" w:color="000000" w:sz="4" w:space="0"/>
              <w:right w:val="single" w:color="000000" w:sz="4" w:space="0"/>
            </w:tcBorders>
            <w:vAlign w:val="center"/>
          </w:tcPr>
          <w:p w14:paraId="1C265BD5">
            <w:pPr>
              <w:widowControl w:val="0"/>
              <w:numPr>
                <w:ilvl w:val="0"/>
                <w:numId w:val="0"/>
              </w:numPr>
              <w:ind w:left="0" w:firstLine="0"/>
              <w:outlineLvl w:val="4"/>
              <w:rPr>
                <w:b/>
                <w:bCs/>
                <w:iCs/>
                <w:sz w:val="22"/>
                <w:szCs w:val="22"/>
                <w:lang w:val="en-US"/>
              </w:rPr>
            </w:pPr>
            <w:r>
              <w:rPr>
                <w:b/>
                <w:bCs/>
                <w:iCs/>
                <w:sz w:val="22"/>
                <w:szCs w:val="22"/>
              </w:rPr>
              <w:t>Лазовић Марица</w:t>
            </w:r>
          </w:p>
          <w:p w14:paraId="4154DB29">
            <w:pPr>
              <w:widowControl w:val="0"/>
              <w:numPr>
                <w:ilvl w:val="0"/>
                <w:numId w:val="0"/>
              </w:numPr>
              <w:ind w:left="0" w:firstLine="0"/>
              <w:outlineLvl w:val="4"/>
              <w:rPr>
                <w:b/>
                <w:bCs/>
                <w:iCs/>
                <w:sz w:val="22"/>
                <w:szCs w:val="22"/>
                <w:lang w:val="en-US"/>
              </w:rPr>
            </w:pPr>
          </w:p>
        </w:tc>
        <w:tc>
          <w:tcPr>
            <w:tcW w:w="1982" w:type="dxa"/>
            <w:tcBorders>
              <w:bottom w:val="single" w:color="000000" w:sz="4" w:space="0"/>
              <w:right w:val="single" w:color="000000" w:sz="4" w:space="0"/>
            </w:tcBorders>
            <w:vAlign w:val="center"/>
          </w:tcPr>
          <w:p w14:paraId="3528F899">
            <w:pPr>
              <w:widowControl w:val="0"/>
              <w:jc w:val="center"/>
              <w:rPr>
                <w:sz w:val="20"/>
                <w:szCs w:val="20"/>
                <w:lang w:val="zh-CN"/>
              </w:rPr>
            </w:pPr>
            <w:r>
              <w:rPr>
                <w:sz w:val="20"/>
                <w:szCs w:val="20"/>
                <w:lang w:val="zh-CN"/>
              </w:rPr>
              <w:t>Дефектолог наставник у посебним условима</w:t>
            </w:r>
          </w:p>
        </w:tc>
        <w:tc>
          <w:tcPr>
            <w:tcW w:w="312" w:type="dxa"/>
            <w:tcBorders>
              <w:bottom w:val="single" w:color="000000" w:sz="4" w:space="0"/>
              <w:right w:val="single" w:color="000000" w:sz="4" w:space="0"/>
            </w:tcBorders>
            <w:tcMar>
              <w:top w:w="0" w:type="dxa"/>
              <w:left w:w="0" w:type="dxa"/>
              <w:right w:w="0" w:type="dxa"/>
            </w:tcMar>
            <w:vAlign w:val="center"/>
          </w:tcPr>
          <w:p w14:paraId="0DB652DA">
            <w:pPr>
              <w:widowControl w:val="0"/>
              <w:jc w:val="center"/>
              <w:rPr>
                <w:sz w:val="22"/>
                <w:szCs w:val="22"/>
              </w:rPr>
            </w:pPr>
            <w:r>
              <w:rPr>
                <w:sz w:val="22"/>
                <w:szCs w:val="22"/>
              </w:rPr>
              <w:t>24</w:t>
            </w:r>
          </w:p>
        </w:tc>
        <w:tc>
          <w:tcPr>
            <w:tcW w:w="438" w:type="dxa"/>
            <w:tcBorders>
              <w:bottom w:val="single" w:color="000000" w:sz="4" w:space="0"/>
              <w:right w:val="single" w:color="000000" w:sz="4" w:space="0"/>
            </w:tcBorders>
            <w:tcMar>
              <w:top w:w="0" w:type="dxa"/>
              <w:left w:w="0" w:type="dxa"/>
              <w:right w:w="0" w:type="dxa"/>
            </w:tcMar>
            <w:vAlign w:val="center"/>
          </w:tcPr>
          <w:p w14:paraId="694B9C00">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29F8D2D6">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638C4EDA">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000A26FE">
            <w:pPr>
              <w:widowControl w:val="0"/>
              <w:jc w:val="center"/>
              <w:rPr>
                <w:b/>
                <w:bCs/>
                <w:sz w:val="22"/>
                <w:szCs w:val="22"/>
              </w:rPr>
            </w:pPr>
            <w:r>
              <w:rPr>
                <w:b/>
                <w:bCs/>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28B4A5E4">
            <w:pPr>
              <w:widowControl w:val="0"/>
              <w:jc w:val="center"/>
              <w:rPr>
                <w:sz w:val="22"/>
                <w:szCs w:val="22"/>
              </w:rPr>
            </w:pPr>
            <w:r>
              <w:rPr>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7D0E86E1">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4AB59A2A">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601746BA">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032D4007">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003A4396">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22F4BCA8">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5B465547">
            <w:pPr>
              <w:widowControl w:val="0"/>
              <w:jc w:val="center"/>
              <w:rPr>
                <w:b/>
                <w:bCs/>
                <w:sz w:val="22"/>
                <w:szCs w:val="22"/>
              </w:rPr>
            </w:pPr>
            <w:r>
              <w:rPr>
                <w:b/>
                <w:bCs/>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1C183CA2">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5C44B740">
            <w:pPr>
              <w:widowControl w:val="0"/>
              <w:jc w:val="center"/>
              <w:rPr>
                <w:b/>
                <w:bCs/>
                <w:sz w:val="22"/>
                <w:szCs w:val="22"/>
              </w:rPr>
            </w:pPr>
            <w:r>
              <w:rPr>
                <w:b/>
                <w:bCs/>
                <w:sz w:val="22"/>
                <w:szCs w:val="22"/>
              </w:rPr>
              <w:t>100</w:t>
            </w:r>
          </w:p>
        </w:tc>
      </w:tr>
      <w:tr w14:paraId="596A7657">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3DAA058D">
            <w:pPr>
              <w:widowControl w:val="0"/>
              <w:jc w:val="center"/>
              <w:rPr>
                <w:b/>
                <w:bCs/>
                <w:sz w:val="20"/>
                <w:szCs w:val="18"/>
              </w:rPr>
            </w:pPr>
            <w:r>
              <w:rPr>
                <w:b/>
                <w:bCs/>
                <w:sz w:val="20"/>
                <w:szCs w:val="18"/>
              </w:rPr>
              <w:t>11</w:t>
            </w:r>
          </w:p>
        </w:tc>
        <w:tc>
          <w:tcPr>
            <w:tcW w:w="1568" w:type="dxa"/>
            <w:tcBorders>
              <w:bottom w:val="single" w:color="000000" w:sz="4" w:space="0"/>
              <w:right w:val="single" w:color="000000" w:sz="4" w:space="0"/>
            </w:tcBorders>
            <w:vAlign w:val="center"/>
          </w:tcPr>
          <w:p w14:paraId="785B043D">
            <w:pPr>
              <w:widowControl w:val="0"/>
              <w:rPr>
                <w:lang w:val="zh-CN"/>
              </w:rPr>
            </w:pPr>
            <w:r>
              <w:rPr>
                <w:b/>
                <w:bCs/>
                <w:iCs/>
                <w:sz w:val="22"/>
                <w:szCs w:val="22"/>
                <w:lang w:val="zh-CN"/>
              </w:rPr>
              <w:t>Савић Марија</w:t>
            </w:r>
          </w:p>
        </w:tc>
        <w:tc>
          <w:tcPr>
            <w:tcW w:w="1982" w:type="dxa"/>
            <w:tcBorders>
              <w:bottom w:val="single" w:color="000000" w:sz="4" w:space="0"/>
              <w:right w:val="single" w:color="000000" w:sz="4" w:space="0"/>
            </w:tcBorders>
            <w:vAlign w:val="center"/>
          </w:tcPr>
          <w:p w14:paraId="7686CBB3">
            <w:pPr>
              <w:widowControl w:val="0"/>
              <w:jc w:val="center"/>
              <w:rPr>
                <w:sz w:val="20"/>
                <w:szCs w:val="20"/>
                <w:lang w:val="zh-CN"/>
              </w:rPr>
            </w:pPr>
            <w:r>
              <w:rPr>
                <w:sz w:val="20"/>
                <w:szCs w:val="20"/>
                <w:lang w:val="zh-CN"/>
              </w:rPr>
              <w:t>Дефектолог наставник у посебним условима</w:t>
            </w:r>
          </w:p>
        </w:tc>
        <w:tc>
          <w:tcPr>
            <w:tcW w:w="312" w:type="dxa"/>
            <w:tcBorders>
              <w:bottom w:val="single" w:color="000000" w:sz="4" w:space="0"/>
              <w:right w:val="single" w:color="000000" w:sz="4" w:space="0"/>
            </w:tcBorders>
            <w:tcMar>
              <w:top w:w="0" w:type="dxa"/>
              <w:left w:w="0" w:type="dxa"/>
              <w:right w:w="0" w:type="dxa"/>
            </w:tcMar>
            <w:vAlign w:val="center"/>
          </w:tcPr>
          <w:p w14:paraId="29D2B5A3">
            <w:pPr>
              <w:widowControl w:val="0"/>
              <w:jc w:val="center"/>
              <w:rPr>
                <w:sz w:val="22"/>
                <w:szCs w:val="22"/>
              </w:rPr>
            </w:pPr>
            <w:r>
              <w:rPr>
                <w:sz w:val="22"/>
                <w:szCs w:val="22"/>
              </w:rPr>
              <w:t>24</w:t>
            </w:r>
          </w:p>
        </w:tc>
        <w:tc>
          <w:tcPr>
            <w:tcW w:w="438" w:type="dxa"/>
            <w:tcBorders>
              <w:bottom w:val="single" w:color="000000" w:sz="4" w:space="0"/>
              <w:right w:val="single" w:color="000000" w:sz="4" w:space="0"/>
            </w:tcBorders>
            <w:tcMar>
              <w:top w:w="0" w:type="dxa"/>
              <w:left w:w="0" w:type="dxa"/>
              <w:right w:w="0" w:type="dxa"/>
            </w:tcMar>
            <w:vAlign w:val="center"/>
          </w:tcPr>
          <w:p w14:paraId="6A9AEB31">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15782495">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6EEDDDC8">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09A148CC">
            <w:pPr>
              <w:widowControl w:val="0"/>
              <w:jc w:val="center"/>
              <w:rPr>
                <w:b/>
                <w:bCs/>
                <w:sz w:val="22"/>
                <w:szCs w:val="22"/>
              </w:rPr>
            </w:pPr>
            <w:r>
              <w:rPr>
                <w:b/>
                <w:bCs/>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656922ED">
            <w:pPr>
              <w:widowControl w:val="0"/>
              <w:jc w:val="center"/>
              <w:rPr>
                <w:sz w:val="22"/>
                <w:szCs w:val="22"/>
              </w:rPr>
            </w:pPr>
            <w:r>
              <w:rPr>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043E2DF1">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584137C5">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1711659D">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04B64AB5">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06BCD5D5">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605BEFB0">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23F114B1">
            <w:pPr>
              <w:widowControl w:val="0"/>
              <w:jc w:val="center"/>
              <w:rPr>
                <w:b/>
                <w:bCs/>
                <w:sz w:val="22"/>
                <w:szCs w:val="22"/>
              </w:rPr>
            </w:pPr>
            <w:r>
              <w:rPr>
                <w:b/>
                <w:bCs/>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4B734190">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1EB52AE8">
            <w:pPr>
              <w:widowControl w:val="0"/>
              <w:jc w:val="center"/>
              <w:rPr>
                <w:b/>
                <w:bCs/>
                <w:sz w:val="22"/>
                <w:szCs w:val="22"/>
              </w:rPr>
            </w:pPr>
            <w:r>
              <w:rPr>
                <w:b/>
                <w:bCs/>
                <w:sz w:val="22"/>
                <w:szCs w:val="22"/>
              </w:rPr>
              <w:t>100</w:t>
            </w:r>
          </w:p>
        </w:tc>
      </w:tr>
      <w:tr w14:paraId="19A69CA1">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0E27F367">
            <w:pPr>
              <w:widowControl w:val="0"/>
              <w:jc w:val="center"/>
              <w:rPr>
                <w:b/>
                <w:bCs/>
                <w:sz w:val="20"/>
                <w:szCs w:val="18"/>
              </w:rPr>
            </w:pPr>
            <w:r>
              <w:rPr>
                <w:b/>
                <w:bCs/>
                <w:sz w:val="20"/>
                <w:szCs w:val="18"/>
              </w:rPr>
              <w:t>12</w:t>
            </w:r>
          </w:p>
        </w:tc>
        <w:tc>
          <w:tcPr>
            <w:tcW w:w="1568" w:type="dxa"/>
            <w:tcBorders>
              <w:left w:val="single" w:color="000000" w:sz="4" w:space="0"/>
              <w:bottom w:val="single" w:color="000000" w:sz="4" w:space="0"/>
              <w:right w:val="single" w:color="000000" w:sz="4" w:space="0"/>
            </w:tcBorders>
            <w:vAlign w:val="center"/>
          </w:tcPr>
          <w:p w14:paraId="2BED18D5">
            <w:pPr>
              <w:widowControl w:val="0"/>
              <w:numPr>
                <w:ilvl w:val="0"/>
                <w:numId w:val="0"/>
              </w:numPr>
              <w:ind w:left="0" w:firstLine="0"/>
              <w:outlineLvl w:val="4"/>
              <w:rPr>
                <w:b/>
                <w:bCs/>
                <w:iCs/>
                <w:sz w:val="22"/>
                <w:szCs w:val="22"/>
                <w:lang w:val="zh-CN"/>
              </w:rPr>
            </w:pPr>
            <w:r>
              <w:rPr>
                <w:b/>
                <w:bCs/>
                <w:sz w:val="22"/>
                <w:szCs w:val="22"/>
              </w:rPr>
              <w:t>Хаџибеговић Сандра</w:t>
            </w:r>
          </w:p>
        </w:tc>
        <w:tc>
          <w:tcPr>
            <w:tcW w:w="1982" w:type="dxa"/>
            <w:tcBorders>
              <w:bottom w:val="single" w:color="000000" w:sz="4" w:space="0"/>
              <w:right w:val="single" w:color="000000" w:sz="4" w:space="0"/>
            </w:tcBorders>
            <w:vAlign w:val="center"/>
          </w:tcPr>
          <w:p w14:paraId="536AC65C">
            <w:pPr>
              <w:widowControl w:val="0"/>
              <w:jc w:val="center"/>
              <w:rPr>
                <w:sz w:val="20"/>
                <w:szCs w:val="20"/>
                <w:lang w:val="zh-CN"/>
              </w:rPr>
            </w:pPr>
            <w:r>
              <w:rPr>
                <w:sz w:val="20"/>
                <w:szCs w:val="20"/>
                <w:lang w:val="zh-CN"/>
              </w:rPr>
              <w:t>Дефектолог наставник у посебним условима</w:t>
            </w:r>
          </w:p>
        </w:tc>
        <w:tc>
          <w:tcPr>
            <w:tcW w:w="312" w:type="dxa"/>
            <w:tcBorders>
              <w:bottom w:val="single" w:color="000000" w:sz="4" w:space="0"/>
              <w:right w:val="single" w:color="000000" w:sz="4" w:space="0"/>
            </w:tcBorders>
            <w:tcMar>
              <w:top w:w="0" w:type="dxa"/>
              <w:left w:w="0" w:type="dxa"/>
              <w:right w:w="0" w:type="dxa"/>
            </w:tcMar>
            <w:vAlign w:val="center"/>
          </w:tcPr>
          <w:p w14:paraId="566B9EF8">
            <w:pPr>
              <w:widowControl w:val="0"/>
              <w:jc w:val="center"/>
              <w:rPr>
                <w:sz w:val="22"/>
                <w:szCs w:val="22"/>
              </w:rPr>
            </w:pPr>
            <w:r>
              <w:rPr>
                <w:sz w:val="22"/>
                <w:szCs w:val="22"/>
              </w:rPr>
              <w:t>24</w:t>
            </w:r>
          </w:p>
        </w:tc>
        <w:tc>
          <w:tcPr>
            <w:tcW w:w="438" w:type="dxa"/>
            <w:tcBorders>
              <w:bottom w:val="single" w:color="000000" w:sz="4" w:space="0"/>
              <w:right w:val="single" w:color="000000" w:sz="4" w:space="0"/>
            </w:tcBorders>
            <w:tcMar>
              <w:top w:w="0" w:type="dxa"/>
              <w:left w:w="0" w:type="dxa"/>
              <w:right w:w="0" w:type="dxa"/>
            </w:tcMar>
            <w:vAlign w:val="center"/>
          </w:tcPr>
          <w:p w14:paraId="4D18E978">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24F1BA23">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60D01D61">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0E05D144">
            <w:pPr>
              <w:widowControl w:val="0"/>
              <w:jc w:val="center"/>
              <w:rPr>
                <w:b/>
                <w:bCs/>
                <w:sz w:val="22"/>
                <w:szCs w:val="22"/>
              </w:rPr>
            </w:pPr>
            <w:r>
              <w:rPr>
                <w:b/>
                <w:bCs/>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3D4349D5">
            <w:pPr>
              <w:widowControl w:val="0"/>
              <w:jc w:val="center"/>
              <w:rPr>
                <w:sz w:val="22"/>
                <w:szCs w:val="22"/>
              </w:rPr>
            </w:pPr>
            <w:r>
              <w:rPr>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3542E7C2">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316B509B">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7DA63E18">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06238D5E">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5D209C25">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30CC0757">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05311B8B">
            <w:pPr>
              <w:widowControl w:val="0"/>
              <w:jc w:val="center"/>
              <w:rPr>
                <w:b/>
                <w:bCs/>
                <w:sz w:val="22"/>
                <w:szCs w:val="22"/>
              </w:rPr>
            </w:pPr>
            <w:r>
              <w:rPr>
                <w:b/>
                <w:bCs/>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1C367858">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009C22BF">
            <w:pPr>
              <w:widowControl w:val="0"/>
              <w:jc w:val="center"/>
              <w:rPr>
                <w:b/>
                <w:bCs/>
                <w:sz w:val="22"/>
                <w:szCs w:val="22"/>
              </w:rPr>
            </w:pPr>
            <w:r>
              <w:rPr>
                <w:b/>
                <w:bCs/>
                <w:sz w:val="22"/>
                <w:szCs w:val="22"/>
              </w:rPr>
              <w:t>100</w:t>
            </w:r>
          </w:p>
        </w:tc>
      </w:tr>
      <w:tr w14:paraId="012F476C">
        <w:tblPrEx>
          <w:tblCellMar>
            <w:top w:w="15" w:type="dxa"/>
            <w:left w:w="15" w:type="dxa"/>
            <w:bottom w:w="0" w:type="dxa"/>
            <w:right w:w="15" w:type="dxa"/>
          </w:tblCellMar>
        </w:tblPrEx>
        <w:trPr>
          <w:cantSplit/>
          <w:trHeight w:val="240" w:hRule="atLeast"/>
        </w:trPr>
        <w:tc>
          <w:tcPr>
            <w:tcW w:w="358" w:type="dxa"/>
            <w:vMerge w:val="restart"/>
            <w:tcBorders>
              <w:left w:val="single" w:color="000000" w:sz="4" w:space="0"/>
              <w:bottom w:val="single" w:color="000000" w:sz="4" w:space="0"/>
              <w:right w:val="single" w:color="000000" w:sz="4" w:space="0"/>
            </w:tcBorders>
            <w:shd w:val="clear" w:color="auto" w:fill="CCC0D9"/>
            <w:vAlign w:val="center"/>
          </w:tcPr>
          <w:p w14:paraId="2B616981">
            <w:pPr>
              <w:widowControl w:val="0"/>
              <w:rPr>
                <w:b/>
                <w:bCs/>
                <w:sz w:val="20"/>
                <w:szCs w:val="18"/>
                <w:lang w:val="zh-CN"/>
              </w:rPr>
            </w:pPr>
            <w:r>
              <w:rPr>
                <w:b/>
                <w:bCs/>
                <w:sz w:val="20"/>
                <w:szCs w:val="18"/>
                <w:lang w:val="zh-CN"/>
              </w:rPr>
              <w:t xml:space="preserve"> </w:t>
            </w:r>
            <w:r>
              <w:rPr>
                <w:b/>
                <w:bCs/>
                <w:sz w:val="20"/>
                <w:szCs w:val="18"/>
              </w:rPr>
              <w:t>13</w:t>
            </w:r>
          </w:p>
        </w:tc>
        <w:tc>
          <w:tcPr>
            <w:tcW w:w="1568" w:type="dxa"/>
            <w:vMerge w:val="restart"/>
            <w:tcBorders>
              <w:left w:val="single" w:color="000000" w:sz="4" w:space="0"/>
              <w:bottom w:val="single" w:color="000000" w:sz="4" w:space="0"/>
              <w:right w:val="single" w:color="000000" w:sz="4" w:space="0"/>
            </w:tcBorders>
            <w:shd w:val="clear" w:color="auto" w:fill="CCC0D9"/>
            <w:vAlign w:val="center"/>
          </w:tcPr>
          <w:p w14:paraId="05D0664D">
            <w:pPr>
              <w:widowControl w:val="0"/>
              <w:ind w:left="116" w:firstLine="0"/>
              <w:rPr>
                <w:lang w:val="zh-CN"/>
              </w:rPr>
            </w:pPr>
            <w:r>
              <w:rPr>
                <w:b/>
                <w:bCs/>
                <w:iCs/>
                <w:sz w:val="22"/>
                <w:szCs w:val="22"/>
                <w:lang w:val="zh-CN"/>
              </w:rPr>
              <w:t>Мутавџић Александра</w:t>
            </w:r>
          </w:p>
        </w:tc>
        <w:tc>
          <w:tcPr>
            <w:tcW w:w="1982" w:type="dxa"/>
            <w:tcBorders>
              <w:bottom w:val="single" w:color="000000" w:sz="4" w:space="0"/>
              <w:right w:val="single" w:color="000000" w:sz="4" w:space="0"/>
            </w:tcBorders>
            <w:vAlign w:val="center"/>
          </w:tcPr>
          <w:p w14:paraId="5B2BF1D3">
            <w:pPr>
              <w:widowControl w:val="0"/>
              <w:jc w:val="center"/>
              <w:rPr>
                <w:sz w:val="20"/>
                <w:szCs w:val="20"/>
                <w:lang w:val="zh-CN"/>
              </w:rPr>
            </w:pPr>
            <w:r>
              <w:rPr>
                <w:sz w:val="20"/>
                <w:szCs w:val="20"/>
                <w:lang w:val="zh-CN"/>
              </w:rPr>
              <w:t>Дефектолог наставник у посебним условима</w:t>
            </w:r>
          </w:p>
        </w:tc>
        <w:tc>
          <w:tcPr>
            <w:tcW w:w="312" w:type="dxa"/>
            <w:tcBorders>
              <w:bottom w:val="single" w:color="000000" w:sz="4" w:space="0"/>
              <w:right w:val="single" w:color="000000" w:sz="4" w:space="0"/>
            </w:tcBorders>
            <w:tcMar>
              <w:top w:w="0" w:type="dxa"/>
              <w:left w:w="0" w:type="dxa"/>
              <w:right w:w="0" w:type="dxa"/>
            </w:tcMar>
            <w:vAlign w:val="center"/>
          </w:tcPr>
          <w:p w14:paraId="7276F674">
            <w:pPr>
              <w:widowControl w:val="0"/>
              <w:jc w:val="center"/>
              <w:rPr>
                <w:sz w:val="22"/>
                <w:szCs w:val="22"/>
              </w:rPr>
            </w:pPr>
            <w:r>
              <w:rPr>
                <w:sz w:val="22"/>
                <w:szCs w:val="22"/>
              </w:rPr>
              <w:t>18</w:t>
            </w:r>
          </w:p>
        </w:tc>
        <w:tc>
          <w:tcPr>
            <w:tcW w:w="438" w:type="dxa"/>
            <w:tcBorders>
              <w:bottom w:val="single" w:color="000000" w:sz="4" w:space="0"/>
              <w:right w:val="single" w:color="000000" w:sz="4" w:space="0"/>
            </w:tcBorders>
            <w:tcMar>
              <w:top w:w="0" w:type="dxa"/>
              <w:left w:w="0" w:type="dxa"/>
              <w:right w:w="0" w:type="dxa"/>
            </w:tcMar>
            <w:vAlign w:val="center"/>
          </w:tcPr>
          <w:p w14:paraId="67756610">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373EE4F3">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71CC8242">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370542C3">
            <w:pPr>
              <w:widowControl w:val="0"/>
              <w:jc w:val="center"/>
              <w:rPr>
                <w:b/>
                <w:bCs/>
                <w:sz w:val="22"/>
                <w:szCs w:val="22"/>
              </w:rPr>
            </w:pPr>
            <w:r>
              <w:rPr>
                <w:b/>
                <w:bCs/>
                <w:sz w:val="22"/>
                <w:szCs w:val="22"/>
              </w:rPr>
              <w:t>18</w:t>
            </w:r>
          </w:p>
        </w:tc>
        <w:tc>
          <w:tcPr>
            <w:tcW w:w="369" w:type="dxa"/>
            <w:tcBorders>
              <w:bottom w:val="single" w:color="000000" w:sz="4" w:space="0"/>
              <w:right w:val="single" w:color="000000" w:sz="4" w:space="0"/>
            </w:tcBorders>
            <w:tcMar>
              <w:top w:w="0" w:type="dxa"/>
              <w:left w:w="0" w:type="dxa"/>
              <w:right w:w="0" w:type="dxa"/>
            </w:tcMar>
            <w:vAlign w:val="center"/>
          </w:tcPr>
          <w:p w14:paraId="5ED4A4FD">
            <w:pPr>
              <w:widowControl w:val="0"/>
              <w:jc w:val="center"/>
              <w:rPr>
                <w:sz w:val="22"/>
                <w:szCs w:val="22"/>
              </w:rPr>
            </w:pPr>
            <w:r>
              <w:rPr>
                <w:sz w:val="22"/>
                <w:szCs w:val="22"/>
              </w:rPr>
              <w:t>4</w:t>
            </w:r>
          </w:p>
        </w:tc>
        <w:tc>
          <w:tcPr>
            <w:tcW w:w="376" w:type="dxa"/>
            <w:tcBorders>
              <w:bottom w:val="single" w:color="000000" w:sz="4" w:space="0"/>
              <w:right w:val="single" w:color="000000" w:sz="4" w:space="0"/>
            </w:tcBorders>
            <w:tcMar>
              <w:top w:w="0" w:type="dxa"/>
              <w:left w:w="0" w:type="dxa"/>
              <w:right w:w="0" w:type="dxa"/>
            </w:tcMar>
            <w:vAlign w:val="center"/>
          </w:tcPr>
          <w:p w14:paraId="0839E30E">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0466C437">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4FC945D2">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3E91769A">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6CF1158C">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23C0EC0C">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1EBB7DDE">
            <w:pPr>
              <w:widowControl w:val="0"/>
              <w:jc w:val="center"/>
              <w:rPr>
                <w:b/>
                <w:bCs/>
                <w:sz w:val="22"/>
                <w:szCs w:val="22"/>
              </w:rPr>
            </w:pPr>
            <w:r>
              <w:rPr>
                <w:b/>
                <w:bCs/>
                <w:sz w:val="22"/>
                <w:szCs w:val="22"/>
              </w:rPr>
              <w:t>10</w:t>
            </w:r>
          </w:p>
        </w:tc>
        <w:tc>
          <w:tcPr>
            <w:tcW w:w="543" w:type="dxa"/>
            <w:tcBorders>
              <w:bottom w:val="single" w:color="000000" w:sz="4" w:space="0"/>
              <w:right w:val="single" w:color="000000" w:sz="4" w:space="0"/>
            </w:tcBorders>
            <w:tcMar>
              <w:top w:w="0" w:type="dxa"/>
              <w:left w:w="0" w:type="dxa"/>
              <w:right w:w="0" w:type="dxa"/>
            </w:tcMar>
            <w:vAlign w:val="center"/>
          </w:tcPr>
          <w:p w14:paraId="73A5342F">
            <w:pPr>
              <w:widowControl w:val="0"/>
              <w:jc w:val="center"/>
              <w:rPr>
                <w:b/>
                <w:bCs/>
                <w:sz w:val="22"/>
                <w:szCs w:val="22"/>
              </w:rPr>
            </w:pPr>
            <w:r>
              <w:rPr>
                <w:b/>
                <w:bCs/>
                <w:sz w:val="22"/>
                <w:szCs w:val="22"/>
              </w:rPr>
              <w:t>28</w:t>
            </w:r>
          </w:p>
        </w:tc>
        <w:tc>
          <w:tcPr>
            <w:tcW w:w="460" w:type="dxa"/>
            <w:tcBorders>
              <w:bottom w:val="single" w:color="000000" w:sz="4" w:space="0"/>
              <w:right w:val="single" w:color="000000" w:sz="4" w:space="0"/>
            </w:tcBorders>
            <w:tcMar>
              <w:top w:w="0" w:type="dxa"/>
              <w:left w:w="0" w:type="dxa"/>
              <w:right w:w="0" w:type="dxa"/>
            </w:tcMar>
            <w:vAlign w:val="center"/>
          </w:tcPr>
          <w:p w14:paraId="1E1C3266">
            <w:pPr>
              <w:widowControl w:val="0"/>
              <w:jc w:val="center"/>
              <w:rPr>
                <w:b/>
                <w:bCs/>
                <w:sz w:val="22"/>
                <w:szCs w:val="22"/>
              </w:rPr>
            </w:pPr>
            <w:r>
              <w:rPr>
                <w:b/>
                <w:bCs/>
                <w:sz w:val="22"/>
                <w:szCs w:val="22"/>
              </w:rPr>
              <w:t>70</w:t>
            </w:r>
          </w:p>
        </w:tc>
      </w:tr>
      <w:tr w14:paraId="03EBB855">
        <w:tblPrEx>
          <w:tblCellMar>
            <w:top w:w="15" w:type="dxa"/>
            <w:left w:w="15" w:type="dxa"/>
            <w:bottom w:w="0" w:type="dxa"/>
            <w:right w:w="15" w:type="dxa"/>
          </w:tblCellMar>
        </w:tblPrEx>
        <w:trPr>
          <w:cantSplit/>
          <w:trHeight w:val="240" w:hRule="atLeast"/>
        </w:trPr>
        <w:tc>
          <w:tcPr>
            <w:tcW w:w="358" w:type="dxa"/>
            <w:vMerge w:val="continue"/>
            <w:tcBorders>
              <w:left w:val="single" w:color="000000" w:sz="4" w:space="0"/>
              <w:bottom w:val="single" w:color="000000" w:sz="4" w:space="0"/>
              <w:right w:val="single" w:color="000000" w:sz="4" w:space="0"/>
            </w:tcBorders>
            <w:shd w:val="clear" w:color="auto" w:fill="CCC0D9"/>
            <w:vAlign w:val="center"/>
          </w:tcPr>
          <w:p w14:paraId="6D438548">
            <w:pPr>
              <w:widowControl w:val="0"/>
              <w:numPr>
                <w:ilvl w:val="0"/>
                <w:numId w:val="0"/>
              </w:numPr>
              <w:snapToGrid w:val="0"/>
              <w:ind w:left="0" w:firstLine="0"/>
              <w:outlineLvl w:val="4"/>
              <w:rPr>
                <w:b/>
                <w:bCs/>
                <w:iCs/>
                <w:sz w:val="22"/>
                <w:szCs w:val="22"/>
              </w:rPr>
            </w:pPr>
          </w:p>
        </w:tc>
        <w:tc>
          <w:tcPr>
            <w:tcW w:w="1568" w:type="dxa"/>
            <w:vMerge w:val="continue"/>
            <w:tcBorders>
              <w:left w:val="single" w:color="000000" w:sz="4" w:space="0"/>
              <w:bottom w:val="single" w:color="000000" w:sz="4" w:space="0"/>
              <w:right w:val="single" w:color="000000" w:sz="4" w:space="0"/>
            </w:tcBorders>
            <w:shd w:val="clear" w:color="auto" w:fill="CCC0D9"/>
            <w:vAlign w:val="center"/>
          </w:tcPr>
          <w:p w14:paraId="12619EA6">
            <w:pPr>
              <w:widowControl w:val="0"/>
              <w:numPr>
                <w:ilvl w:val="0"/>
                <w:numId w:val="0"/>
              </w:numPr>
              <w:snapToGrid w:val="0"/>
              <w:ind w:left="0" w:firstLine="0"/>
              <w:outlineLvl w:val="4"/>
              <w:rPr>
                <w:b/>
                <w:bCs/>
                <w:iCs/>
                <w:sz w:val="22"/>
                <w:szCs w:val="22"/>
              </w:rPr>
            </w:pPr>
          </w:p>
        </w:tc>
        <w:tc>
          <w:tcPr>
            <w:tcW w:w="1982" w:type="dxa"/>
            <w:tcBorders>
              <w:bottom w:val="single" w:color="000000" w:sz="4" w:space="0"/>
              <w:right w:val="single" w:color="000000" w:sz="4" w:space="0"/>
            </w:tcBorders>
            <w:vAlign w:val="center"/>
          </w:tcPr>
          <w:p w14:paraId="3642A800">
            <w:pPr>
              <w:widowControl w:val="0"/>
              <w:rPr>
                <w:sz w:val="22"/>
                <w:szCs w:val="22"/>
              </w:rPr>
            </w:pPr>
            <w:r>
              <w:rPr>
                <w:sz w:val="22"/>
                <w:szCs w:val="22"/>
                <w:lang w:val="zh-CN"/>
              </w:rPr>
              <w:t xml:space="preserve">      </w:t>
            </w:r>
            <w:r>
              <w:rPr>
                <w:sz w:val="22"/>
                <w:szCs w:val="22"/>
              </w:rPr>
              <w:t>кућна настава</w:t>
            </w:r>
          </w:p>
        </w:tc>
        <w:tc>
          <w:tcPr>
            <w:tcW w:w="312" w:type="dxa"/>
            <w:tcBorders>
              <w:bottom w:val="single" w:color="000000" w:sz="4" w:space="0"/>
              <w:right w:val="single" w:color="000000" w:sz="4" w:space="0"/>
            </w:tcBorders>
            <w:tcMar>
              <w:top w:w="0" w:type="dxa"/>
              <w:left w:w="0" w:type="dxa"/>
              <w:right w:w="0" w:type="dxa"/>
            </w:tcMar>
            <w:vAlign w:val="center"/>
          </w:tcPr>
          <w:p w14:paraId="032DC7D5">
            <w:pPr>
              <w:widowControl w:val="0"/>
              <w:jc w:val="center"/>
              <w:rPr>
                <w:sz w:val="22"/>
                <w:szCs w:val="22"/>
              </w:rPr>
            </w:pPr>
            <w:r>
              <w:rPr>
                <w:sz w:val="22"/>
                <w:szCs w:val="22"/>
              </w:rPr>
              <w:t>6</w:t>
            </w:r>
          </w:p>
        </w:tc>
        <w:tc>
          <w:tcPr>
            <w:tcW w:w="438" w:type="dxa"/>
            <w:tcBorders>
              <w:bottom w:val="single" w:color="000000" w:sz="4" w:space="0"/>
              <w:right w:val="single" w:color="000000" w:sz="4" w:space="0"/>
            </w:tcBorders>
            <w:tcMar>
              <w:top w:w="0" w:type="dxa"/>
              <w:left w:w="0" w:type="dxa"/>
              <w:right w:w="0" w:type="dxa"/>
            </w:tcMar>
            <w:vAlign w:val="center"/>
          </w:tcPr>
          <w:p w14:paraId="26986301">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3E127F76">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75941628">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501B869E">
            <w:pPr>
              <w:widowControl w:val="0"/>
              <w:jc w:val="center"/>
              <w:rPr>
                <w:b/>
                <w:bCs/>
                <w:sz w:val="22"/>
                <w:szCs w:val="22"/>
              </w:rPr>
            </w:pPr>
            <w:r>
              <w:rPr>
                <w:b/>
                <w:bCs/>
                <w:sz w:val="22"/>
                <w:szCs w:val="22"/>
              </w:rPr>
              <w:t>6</w:t>
            </w:r>
          </w:p>
        </w:tc>
        <w:tc>
          <w:tcPr>
            <w:tcW w:w="369" w:type="dxa"/>
            <w:tcBorders>
              <w:bottom w:val="single" w:color="000000" w:sz="4" w:space="0"/>
              <w:right w:val="single" w:color="000000" w:sz="4" w:space="0"/>
            </w:tcBorders>
            <w:tcMar>
              <w:top w:w="0" w:type="dxa"/>
              <w:left w:w="0" w:type="dxa"/>
              <w:right w:w="0" w:type="dxa"/>
            </w:tcMar>
            <w:vAlign w:val="center"/>
          </w:tcPr>
          <w:p w14:paraId="39402EAC">
            <w:pPr>
              <w:widowControl w:val="0"/>
              <w:jc w:val="center"/>
              <w:rPr>
                <w:sz w:val="22"/>
                <w:szCs w:val="22"/>
              </w:rPr>
            </w:pPr>
            <w:r>
              <w:rPr>
                <w:sz w:val="22"/>
                <w:szCs w:val="22"/>
              </w:rPr>
              <w:t>2</w:t>
            </w:r>
          </w:p>
        </w:tc>
        <w:tc>
          <w:tcPr>
            <w:tcW w:w="376" w:type="dxa"/>
            <w:tcBorders>
              <w:bottom w:val="single" w:color="000000" w:sz="4" w:space="0"/>
              <w:right w:val="single" w:color="000000" w:sz="4" w:space="0"/>
            </w:tcBorders>
            <w:tcMar>
              <w:top w:w="0" w:type="dxa"/>
              <w:left w:w="0" w:type="dxa"/>
              <w:right w:w="0" w:type="dxa"/>
            </w:tcMar>
            <w:vAlign w:val="center"/>
          </w:tcPr>
          <w:p w14:paraId="31EB50CA">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00805DCA">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1DD19C5D">
            <w:pPr>
              <w:widowControl w:val="0"/>
              <w:jc w:val="center"/>
              <w:rPr>
                <w:sz w:val="22"/>
                <w:szCs w:val="22"/>
              </w:rPr>
            </w:pPr>
            <w:r>
              <w:rPr>
                <w:sz w:val="22"/>
                <w:szCs w:val="22"/>
              </w:rPr>
              <w:t>-</w:t>
            </w:r>
          </w:p>
        </w:tc>
        <w:tc>
          <w:tcPr>
            <w:tcW w:w="357" w:type="dxa"/>
            <w:tcBorders>
              <w:bottom w:val="single" w:color="000000" w:sz="4" w:space="0"/>
              <w:right w:val="single" w:color="000000" w:sz="4" w:space="0"/>
            </w:tcBorders>
            <w:tcMar>
              <w:top w:w="0" w:type="dxa"/>
              <w:left w:w="0" w:type="dxa"/>
              <w:right w:w="0" w:type="dxa"/>
            </w:tcMar>
            <w:vAlign w:val="center"/>
          </w:tcPr>
          <w:p w14:paraId="5DB5C128">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68C39F38">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3E8F70B7">
            <w:pPr>
              <w:widowControl w:val="0"/>
              <w:jc w:val="center"/>
              <w:rPr>
                <w:sz w:val="22"/>
                <w:szCs w:val="22"/>
              </w:rPr>
            </w:pPr>
            <w:r>
              <w:rPr>
                <w:sz w:val="22"/>
                <w:szCs w:val="22"/>
              </w:rPr>
              <w:t>-</w:t>
            </w:r>
          </w:p>
        </w:tc>
        <w:tc>
          <w:tcPr>
            <w:tcW w:w="448" w:type="dxa"/>
            <w:tcBorders>
              <w:bottom w:val="single" w:color="000000" w:sz="4" w:space="0"/>
              <w:right w:val="single" w:color="000000" w:sz="4" w:space="0"/>
            </w:tcBorders>
            <w:tcMar>
              <w:top w:w="0" w:type="dxa"/>
              <w:left w:w="0" w:type="dxa"/>
              <w:right w:w="0" w:type="dxa"/>
            </w:tcMar>
            <w:vAlign w:val="center"/>
          </w:tcPr>
          <w:p w14:paraId="6835571D">
            <w:pPr>
              <w:widowControl w:val="0"/>
              <w:jc w:val="center"/>
              <w:rPr>
                <w:b/>
                <w:bCs/>
                <w:sz w:val="22"/>
                <w:szCs w:val="22"/>
              </w:rPr>
            </w:pPr>
            <w:r>
              <w:rPr>
                <w:b/>
                <w:bCs/>
                <w:sz w:val="22"/>
                <w:szCs w:val="22"/>
              </w:rPr>
              <w:t>6</w:t>
            </w:r>
          </w:p>
        </w:tc>
        <w:tc>
          <w:tcPr>
            <w:tcW w:w="543" w:type="dxa"/>
            <w:tcBorders>
              <w:bottom w:val="single" w:color="000000" w:sz="4" w:space="0"/>
              <w:right w:val="single" w:color="000000" w:sz="4" w:space="0"/>
            </w:tcBorders>
            <w:tcMar>
              <w:top w:w="0" w:type="dxa"/>
              <w:left w:w="0" w:type="dxa"/>
              <w:right w:w="0" w:type="dxa"/>
            </w:tcMar>
            <w:vAlign w:val="center"/>
          </w:tcPr>
          <w:p w14:paraId="5EA3508F">
            <w:pPr>
              <w:widowControl w:val="0"/>
              <w:jc w:val="center"/>
              <w:rPr>
                <w:b/>
                <w:bCs/>
                <w:sz w:val="22"/>
                <w:szCs w:val="22"/>
              </w:rPr>
            </w:pPr>
            <w:r>
              <w:rPr>
                <w:b/>
                <w:bCs/>
                <w:sz w:val="22"/>
                <w:szCs w:val="22"/>
              </w:rPr>
              <w:t>12</w:t>
            </w:r>
          </w:p>
        </w:tc>
        <w:tc>
          <w:tcPr>
            <w:tcW w:w="460" w:type="dxa"/>
            <w:tcBorders>
              <w:bottom w:val="single" w:color="000000" w:sz="4" w:space="0"/>
              <w:right w:val="single" w:color="000000" w:sz="4" w:space="0"/>
            </w:tcBorders>
            <w:tcMar>
              <w:top w:w="0" w:type="dxa"/>
              <w:left w:w="0" w:type="dxa"/>
              <w:right w:w="0" w:type="dxa"/>
            </w:tcMar>
            <w:vAlign w:val="center"/>
          </w:tcPr>
          <w:p w14:paraId="0B4C736B">
            <w:pPr>
              <w:widowControl w:val="0"/>
              <w:jc w:val="center"/>
              <w:rPr>
                <w:b/>
                <w:bCs/>
                <w:sz w:val="22"/>
                <w:szCs w:val="22"/>
              </w:rPr>
            </w:pPr>
            <w:r>
              <w:rPr>
                <w:b/>
                <w:bCs/>
                <w:sz w:val="22"/>
                <w:szCs w:val="22"/>
              </w:rPr>
              <w:t>30</w:t>
            </w:r>
          </w:p>
        </w:tc>
      </w:tr>
      <w:tr w14:paraId="78934C7B">
        <w:tblPrEx>
          <w:tblCellMar>
            <w:top w:w="15" w:type="dxa"/>
            <w:left w:w="15" w:type="dxa"/>
            <w:bottom w:w="0" w:type="dxa"/>
            <w:right w:w="15" w:type="dxa"/>
          </w:tblCellMar>
        </w:tblPrEx>
        <w:trPr>
          <w:cantSplit/>
          <w:trHeight w:val="2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CCC0D9"/>
            <w:vAlign w:val="center"/>
          </w:tcPr>
          <w:p w14:paraId="02BD58FE">
            <w:pPr>
              <w:widowControl w:val="0"/>
              <w:jc w:val="center"/>
              <w:rPr>
                <w:b/>
                <w:bCs/>
                <w:sz w:val="20"/>
                <w:szCs w:val="18"/>
              </w:rPr>
            </w:pPr>
            <w:r>
              <w:rPr>
                <w:b/>
                <w:bCs/>
                <w:sz w:val="20"/>
                <w:szCs w:val="18"/>
              </w:rPr>
              <w:t>14</w:t>
            </w:r>
          </w:p>
        </w:tc>
        <w:tc>
          <w:tcPr>
            <w:tcW w:w="1568" w:type="dxa"/>
            <w:tcBorders>
              <w:top w:val="single" w:color="000000" w:sz="4" w:space="0"/>
              <w:bottom w:val="single" w:color="000000" w:sz="4" w:space="0"/>
              <w:right w:val="single" w:color="000000" w:sz="4" w:space="0"/>
            </w:tcBorders>
            <w:vAlign w:val="center"/>
          </w:tcPr>
          <w:p w14:paraId="1EF1B294">
            <w:pPr>
              <w:widowControl w:val="0"/>
              <w:numPr>
                <w:ilvl w:val="0"/>
                <w:numId w:val="0"/>
              </w:numPr>
              <w:ind w:left="0" w:firstLine="0"/>
              <w:outlineLvl w:val="4"/>
            </w:pPr>
            <w:r>
              <w:rPr>
                <w:b/>
                <w:bCs/>
                <w:iCs/>
                <w:sz w:val="22"/>
                <w:szCs w:val="22"/>
              </w:rPr>
              <w:t>Филиповић Ружица</w:t>
            </w:r>
          </w:p>
        </w:tc>
        <w:tc>
          <w:tcPr>
            <w:tcW w:w="1982" w:type="dxa"/>
            <w:tcBorders>
              <w:bottom w:val="single" w:color="000000" w:sz="4" w:space="0"/>
              <w:right w:val="single" w:color="000000" w:sz="4" w:space="0"/>
            </w:tcBorders>
            <w:vAlign w:val="center"/>
          </w:tcPr>
          <w:p w14:paraId="108B5667">
            <w:pPr>
              <w:widowControl w:val="0"/>
              <w:jc w:val="center"/>
              <w:rPr>
                <w:sz w:val="20"/>
                <w:szCs w:val="20"/>
                <w:lang w:val="zh-CN"/>
              </w:rPr>
            </w:pPr>
            <w:r>
              <w:rPr>
                <w:sz w:val="20"/>
                <w:szCs w:val="20"/>
                <w:lang w:val="zh-CN"/>
              </w:rPr>
              <w:t>Стручни сарадник-логопед у посебним условима</w:t>
            </w:r>
          </w:p>
        </w:tc>
        <w:tc>
          <w:tcPr>
            <w:tcW w:w="312" w:type="dxa"/>
            <w:tcBorders>
              <w:bottom w:val="single" w:color="000000" w:sz="4" w:space="0"/>
              <w:right w:val="single" w:color="000000" w:sz="4" w:space="0"/>
            </w:tcBorders>
            <w:tcMar>
              <w:top w:w="0" w:type="dxa"/>
              <w:left w:w="0" w:type="dxa"/>
              <w:right w:w="0" w:type="dxa"/>
            </w:tcMar>
            <w:vAlign w:val="center"/>
          </w:tcPr>
          <w:p w14:paraId="7293A785">
            <w:pPr>
              <w:widowControl w:val="0"/>
              <w:jc w:val="center"/>
              <w:rPr>
                <w:sz w:val="22"/>
                <w:szCs w:val="22"/>
              </w:rPr>
            </w:pPr>
            <w:r>
              <w:rPr>
                <w:sz w:val="22"/>
                <w:szCs w:val="22"/>
              </w:rPr>
              <w:t>30</w:t>
            </w:r>
          </w:p>
        </w:tc>
        <w:tc>
          <w:tcPr>
            <w:tcW w:w="438" w:type="dxa"/>
            <w:tcBorders>
              <w:bottom w:val="single" w:color="000000" w:sz="4" w:space="0"/>
              <w:right w:val="single" w:color="000000" w:sz="4" w:space="0"/>
            </w:tcBorders>
            <w:tcMar>
              <w:top w:w="0" w:type="dxa"/>
              <w:left w:w="0" w:type="dxa"/>
              <w:right w:w="0" w:type="dxa"/>
            </w:tcMar>
            <w:vAlign w:val="center"/>
          </w:tcPr>
          <w:p w14:paraId="28D326F6">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3CD2E09C">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18F854AD">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48EFBAC5">
            <w:pPr>
              <w:widowControl w:val="0"/>
              <w:jc w:val="center"/>
              <w:rPr>
                <w:b/>
                <w:bCs/>
                <w:sz w:val="22"/>
                <w:szCs w:val="22"/>
              </w:rPr>
            </w:pPr>
            <w:r>
              <w:rPr>
                <w:b/>
                <w:bCs/>
                <w:sz w:val="22"/>
                <w:szCs w:val="22"/>
              </w:rPr>
              <w:t>30</w:t>
            </w:r>
          </w:p>
        </w:tc>
        <w:tc>
          <w:tcPr>
            <w:tcW w:w="369" w:type="dxa"/>
            <w:tcBorders>
              <w:bottom w:val="single" w:color="000000" w:sz="4" w:space="0"/>
              <w:right w:val="single" w:color="000000" w:sz="4" w:space="0"/>
            </w:tcBorders>
            <w:tcMar>
              <w:top w:w="0" w:type="dxa"/>
              <w:left w:w="0" w:type="dxa"/>
              <w:right w:w="0" w:type="dxa"/>
            </w:tcMar>
            <w:vAlign w:val="center"/>
          </w:tcPr>
          <w:p w14:paraId="2B742797">
            <w:pPr>
              <w:widowControl w:val="0"/>
              <w:jc w:val="center"/>
              <w:rPr>
                <w:sz w:val="22"/>
                <w:szCs w:val="22"/>
              </w:rPr>
            </w:pPr>
            <w:r>
              <w:rPr>
                <w:sz w:val="22"/>
                <w:szCs w:val="22"/>
              </w:rPr>
              <w:t>3</w:t>
            </w:r>
          </w:p>
        </w:tc>
        <w:tc>
          <w:tcPr>
            <w:tcW w:w="376" w:type="dxa"/>
            <w:tcBorders>
              <w:bottom w:val="single" w:color="000000" w:sz="4" w:space="0"/>
              <w:right w:val="single" w:color="000000" w:sz="4" w:space="0"/>
            </w:tcBorders>
            <w:tcMar>
              <w:top w:w="0" w:type="dxa"/>
              <w:left w:w="0" w:type="dxa"/>
              <w:right w:w="0" w:type="dxa"/>
            </w:tcMar>
            <w:vAlign w:val="center"/>
          </w:tcPr>
          <w:p w14:paraId="6DD96411">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63B25E0D">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10AF17C6">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5142D5B2">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1CE38BEF">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2003E69B">
            <w:pPr>
              <w:widowControl w:val="0"/>
              <w:jc w:val="center"/>
              <w:rPr>
                <w:sz w:val="22"/>
                <w:szCs w:val="22"/>
              </w:rPr>
            </w:pPr>
            <w:r>
              <w:rPr>
                <w:sz w:val="22"/>
                <w:szCs w:val="22"/>
              </w:rPr>
              <w:t>2</w:t>
            </w:r>
          </w:p>
        </w:tc>
        <w:tc>
          <w:tcPr>
            <w:tcW w:w="448" w:type="dxa"/>
            <w:tcBorders>
              <w:bottom w:val="single" w:color="000000" w:sz="4" w:space="0"/>
              <w:right w:val="single" w:color="000000" w:sz="4" w:space="0"/>
            </w:tcBorders>
            <w:tcMar>
              <w:top w:w="0" w:type="dxa"/>
              <w:left w:w="0" w:type="dxa"/>
              <w:right w:w="0" w:type="dxa"/>
            </w:tcMar>
            <w:vAlign w:val="center"/>
          </w:tcPr>
          <w:p w14:paraId="2BF345E2">
            <w:pPr>
              <w:widowControl w:val="0"/>
              <w:jc w:val="center"/>
              <w:rPr>
                <w:b/>
                <w:bCs/>
                <w:sz w:val="22"/>
                <w:szCs w:val="22"/>
              </w:rPr>
            </w:pPr>
            <w:r>
              <w:rPr>
                <w:b/>
                <w:bCs/>
                <w:sz w:val="22"/>
                <w:szCs w:val="22"/>
              </w:rPr>
              <w:t>10</w:t>
            </w:r>
          </w:p>
        </w:tc>
        <w:tc>
          <w:tcPr>
            <w:tcW w:w="543" w:type="dxa"/>
            <w:tcBorders>
              <w:bottom w:val="single" w:color="000000" w:sz="4" w:space="0"/>
              <w:right w:val="single" w:color="000000" w:sz="4" w:space="0"/>
            </w:tcBorders>
            <w:tcMar>
              <w:top w:w="0" w:type="dxa"/>
              <w:left w:w="0" w:type="dxa"/>
              <w:right w:w="0" w:type="dxa"/>
            </w:tcMar>
            <w:vAlign w:val="center"/>
          </w:tcPr>
          <w:p w14:paraId="12ECC185">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7BBDBA5A">
            <w:pPr>
              <w:widowControl w:val="0"/>
              <w:jc w:val="center"/>
              <w:rPr>
                <w:b/>
                <w:bCs/>
                <w:sz w:val="22"/>
                <w:szCs w:val="22"/>
              </w:rPr>
            </w:pPr>
            <w:r>
              <w:rPr>
                <w:b/>
                <w:bCs/>
                <w:sz w:val="22"/>
                <w:szCs w:val="22"/>
              </w:rPr>
              <w:t>100</w:t>
            </w:r>
          </w:p>
        </w:tc>
      </w:tr>
      <w:tr w14:paraId="23A730DE">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0D711924">
            <w:pPr>
              <w:widowControl w:val="0"/>
              <w:jc w:val="center"/>
              <w:rPr>
                <w:b/>
                <w:bCs/>
                <w:sz w:val="20"/>
                <w:szCs w:val="18"/>
              </w:rPr>
            </w:pPr>
            <w:r>
              <w:rPr>
                <w:b/>
                <w:bCs/>
                <w:sz w:val="20"/>
                <w:szCs w:val="18"/>
              </w:rPr>
              <w:t>15</w:t>
            </w:r>
          </w:p>
        </w:tc>
        <w:tc>
          <w:tcPr>
            <w:tcW w:w="1568" w:type="dxa"/>
            <w:tcBorders>
              <w:bottom w:val="single" w:color="000000" w:sz="4" w:space="0"/>
              <w:right w:val="single" w:color="000000" w:sz="4" w:space="0"/>
            </w:tcBorders>
            <w:vAlign w:val="center"/>
          </w:tcPr>
          <w:p w14:paraId="12246697">
            <w:pPr>
              <w:widowControl w:val="0"/>
              <w:numPr>
                <w:ilvl w:val="0"/>
                <w:numId w:val="0"/>
              </w:numPr>
              <w:ind w:left="0" w:firstLine="0"/>
              <w:outlineLvl w:val="4"/>
              <w:rPr>
                <w:b/>
                <w:bCs/>
                <w:iCs/>
                <w:sz w:val="22"/>
                <w:szCs w:val="22"/>
              </w:rPr>
            </w:pPr>
            <w:r>
              <w:rPr>
                <w:b/>
                <w:bCs/>
                <w:iCs/>
                <w:sz w:val="22"/>
                <w:szCs w:val="22"/>
              </w:rPr>
              <w:t>Невена Комарица Стикић</w:t>
            </w:r>
          </w:p>
        </w:tc>
        <w:tc>
          <w:tcPr>
            <w:tcW w:w="1982" w:type="dxa"/>
            <w:tcBorders>
              <w:bottom w:val="single" w:color="000000" w:sz="4" w:space="0"/>
              <w:right w:val="single" w:color="000000" w:sz="4" w:space="0"/>
            </w:tcBorders>
            <w:vAlign w:val="center"/>
          </w:tcPr>
          <w:p w14:paraId="54813282">
            <w:pPr>
              <w:widowControl w:val="0"/>
              <w:jc w:val="center"/>
              <w:rPr>
                <w:sz w:val="20"/>
                <w:szCs w:val="20"/>
                <w:lang w:val="zh-CN"/>
              </w:rPr>
            </w:pPr>
            <w:r>
              <w:rPr>
                <w:sz w:val="20"/>
                <w:szCs w:val="20"/>
                <w:lang w:val="zh-CN"/>
              </w:rPr>
              <w:t>Стручни сарадник-логопед у посебним условима</w:t>
            </w:r>
          </w:p>
        </w:tc>
        <w:tc>
          <w:tcPr>
            <w:tcW w:w="312" w:type="dxa"/>
            <w:tcBorders>
              <w:bottom w:val="single" w:color="000000" w:sz="4" w:space="0"/>
              <w:right w:val="single" w:color="000000" w:sz="4" w:space="0"/>
            </w:tcBorders>
            <w:tcMar>
              <w:top w:w="0" w:type="dxa"/>
              <w:left w:w="0" w:type="dxa"/>
              <w:right w:w="0" w:type="dxa"/>
            </w:tcMar>
            <w:vAlign w:val="center"/>
          </w:tcPr>
          <w:p w14:paraId="6EB179F1">
            <w:pPr>
              <w:widowControl w:val="0"/>
              <w:jc w:val="center"/>
              <w:rPr>
                <w:sz w:val="22"/>
                <w:szCs w:val="22"/>
              </w:rPr>
            </w:pPr>
            <w:r>
              <w:rPr>
                <w:sz w:val="22"/>
                <w:szCs w:val="22"/>
              </w:rPr>
              <w:t>30</w:t>
            </w:r>
          </w:p>
        </w:tc>
        <w:tc>
          <w:tcPr>
            <w:tcW w:w="438" w:type="dxa"/>
            <w:tcBorders>
              <w:bottom w:val="single" w:color="000000" w:sz="4" w:space="0"/>
              <w:right w:val="single" w:color="000000" w:sz="4" w:space="0"/>
            </w:tcBorders>
            <w:tcMar>
              <w:top w:w="0" w:type="dxa"/>
              <w:left w:w="0" w:type="dxa"/>
              <w:right w:w="0" w:type="dxa"/>
            </w:tcMar>
            <w:vAlign w:val="center"/>
          </w:tcPr>
          <w:p w14:paraId="499D0F93">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4DC6BA06">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13B2AB65">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5A17D5A7">
            <w:pPr>
              <w:widowControl w:val="0"/>
              <w:jc w:val="center"/>
              <w:rPr>
                <w:b/>
                <w:bCs/>
                <w:sz w:val="22"/>
                <w:szCs w:val="22"/>
              </w:rPr>
            </w:pPr>
            <w:r>
              <w:rPr>
                <w:b/>
                <w:bCs/>
                <w:sz w:val="22"/>
                <w:szCs w:val="22"/>
              </w:rPr>
              <w:t>30</w:t>
            </w:r>
          </w:p>
        </w:tc>
        <w:tc>
          <w:tcPr>
            <w:tcW w:w="369" w:type="dxa"/>
            <w:tcBorders>
              <w:bottom w:val="single" w:color="000000" w:sz="4" w:space="0"/>
              <w:right w:val="single" w:color="000000" w:sz="4" w:space="0"/>
            </w:tcBorders>
            <w:tcMar>
              <w:top w:w="0" w:type="dxa"/>
              <w:left w:w="0" w:type="dxa"/>
              <w:right w:w="0" w:type="dxa"/>
            </w:tcMar>
            <w:vAlign w:val="center"/>
          </w:tcPr>
          <w:p w14:paraId="11ED41A7">
            <w:pPr>
              <w:widowControl w:val="0"/>
              <w:jc w:val="center"/>
              <w:rPr>
                <w:sz w:val="22"/>
                <w:szCs w:val="22"/>
              </w:rPr>
            </w:pPr>
            <w:r>
              <w:rPr>
                <w:sz w:val="22"/>
                <w:szCs w:val="22"/>
              </w:rPr>
              <w:t>3</w:t>
            </w:r>
          </w:p>
        </w:tc>
        <w:tc>
          <w:tcPr>
            <w:tcW w:w="376" w:type="dxa"/>
            <w:tcBorders>
              <w:bottom w:val="single" w:color="000000" w:sz="4" w:space="0"/>
              <w:right w:val="single" w:color="000000" w:sz="4" w:space="0"/>
            </w:tcBorders>
            <w:tcMar>
              <w:top w:w="0" w:type="dxa"/>
              <w:left w:w="0" w:type="dxa"/>
              <w:right w:w="0" w:type="dxa"/>
            </w:tcMar>
            <w:vAlign w:val="center"/>
          </w:tcPr>
          <w:p w14:paraId="7EBBBCB1">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09ACF408">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0E657E40">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21234633">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71CFB6F9">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02FC56AA">
            <w:pPr>
              <w:widowControl w:val="0"/>
              <w:jc w:val="center"/>
              <w:rPr>
                <w:sz w:val="22"/>
                <w:szCs w:val="22"/>
              </w:rPr>
            </w:pPr>
            <w:r>
              <w:rPr>
                <w:sz w:val="22"/>
                <w:szCs w:val="22"/>
              </w:rPr>
              <w:t>2</w:t>
            </w:r>
          </w:p>
        </w:tc>
        <w:tc>
          <w:tcPr>
            <w:tcW w:w="448" w:type="dxa"/>
            <w:tcBorders>
              <w:bottom w:val="single" w:color="000000" w:sz="4" w:space="0"/>
              <w:right w:val="single" w:color="000000" w:sz="4" w:space="0"/>
            </w:tcBorders>
            <w:tcMar>
              <w:top w:w="0" w:type="dxa"/>
              <w:left w:w="0" w:type="dxa"/>
              <w:right w:w="0" w:type="dxa"/>
            </w:tcMar>
            <w:vAlign w:val="center"/>
          </w:tcPr>
          <w:p w14:paraId="03BB1FFA">
            <w:pPr>
              <w:widowControl w:val="0"/>
              <w:jc w:val="center"/>
              <w:rPr>
                <w:b/>
                <w:bCs/>
                <w:sz w:val="22"/>
                <w:szCs w:val="22"/>
              </w:rPr>
            </w:pPr>
            <w:r>
              <w:rPr>
                <w:b/>
                <w:bCs/>
                <w:sz w:val="22"/>
                <w:szCs w:val="22"/>
              </w:rPr>
              <w:t>10</w:t>
            </w:r>
          </w:p>
        </w:tc>
        <w:tc>
          <w:tcPr>
            <w:tcW w:w="543" w:type="dxa"/>
            <w:tcBorders>
              <w:bottom w:val="single" w:color="000000" w:sz="4" w:space="0"/>
              <w:right w:val="single" w:color="000000" w:sz="4" w:space="0"/>
            </w:tcBorders>
            <w:tcMar>
              <w:top w:w="0" w:type="dxa"/>
              <w:left w:w="0" w:type="dxa"/>
              <w:right w:w="0" w:type="dxa"/>
            </w:tcMar>
            <w:vAlign w:val="center"/>
          </w:tcPr>
          <w:p w14:paraId="29DEA3BB">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019B57C7">
            <w:pPr>
              <w:widowControl w:val="0"/>
              <w:jc w:val="center"/>
              <w:rPr>
                <w:b/>
                <w:bCs/>
                <w:sz w:val="22"/>
                <w:szCs w:val="22"/>
              </w:rPr>
            </w:pPr>
            <w:r>
              <w:rPr>
                <w:b/>
                <w:bCs/>
                <w:sz w:val="22"/>
                <w:szCs w:val="22"/>
              </w:rPr>
              <w:t>100</w:t>
            </w:r>
          </w:p>
        </w:tc>
      </w:tr>
      <w:tr w14:paraId="770A877B">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4EEECF77">
            <w:pPr>
              <w:widowControl w:val="0"/>
              <w:jc w:val="center"/>
              <w:rPr>
                <w:b/>
                <w:bCs/>
                <w:sz w:val="20"/>
                <w:szCs w:val="18"/>
              </w:rPr>
            </w:pPr>
            <w:r>
              <w:rPr>
                <w:b/>
                <w:bCs/>
                <w:sz w:val="20"/>
                <w:szCs w:val="18"/>
              </w:rPr>
              <w:t>16</w:t>
            </w:r>
          </w:p>
        </w:tc>
        <w:tc>
          <w:tcPr>
            <w:tcW w:w="1568" w:type="dxa"/>
            <w:tcBorders>
              <w:bottom w:val="single" w:color="000000" w:sz="4" w:space="0"/>
              <w:right w:val="single" w:color="000000" w:sz="4" w:space="0"/>
            </w:tcBorders>
            <w:vAlign w:val="center"/>
          </w:tcPr>
          <w:p w14:paraId="319D7908">
            <w:pPr>
              <w:widowControl w:val="0"/>
              <w:numPr>
                <w:ilvl w:val="0"/>
                <w:numId w:val="0"/>
              </w:numPr>
              <w:ind w:left="0" w:firstLine="0"/>
              <w:outlineLvl w:val="4"/>
              <w:rPr>
                <w:b/>
                <w:bCs/>
                <w:iCs/>
                <w:sz w:val="22"/>
                <w:szCs w:val="22"/>
              </w:rPr>
            </w:pPr>
            <w:r>
              <w:rPr>
                <w:b/>
                <w:bCs/>
                <w:iCs/>
                <w:sz w:val="22"/>
                <w:szCs w:val="22"/>
              </w:rPr>
              <w:t>Милутиновић Маријана</w:t>
            </w:r>
          </w:p>
          <w:p w14:paraId="75B43E0D">
            <w:pPr>
              <w:widowControl w:val="0"/>
              <w:numPr>
                <w:ilvl w:val="0"/>
                <w:numId w:val="0"/>
              </w:numPr>
              <w:ind w:left="0" w:firstLine="0"/>
              <w:outlineLvl w:val="4"/>
              <w:rPr>
                <w:b/>
                <w:bCs/>
                <w:iCs/>
                <w:sz w:val="22"/>
                <w:szCs w:val="22"/>
              </w:rPr>
            </w:pPr>
          </w:p>
        </w:tc>
        <w:tc>
          <w:tcPr>
            <w:tcW w:w="1982" w:type="dxa"/>
            <w:tcBorders>
              <w:bottom w:val="single" w:color="000000" w:sz="4" w:space="0"/>
              <w:right w:val="single" w:color="000000" w:sz="4" w:space="0"/>
            </w:tcBorders>
            <w:vAlign w:val="center"/>
          </w:tcPr>
          <w:p w14:paraId="2F72ACF6">
            <w:pPr>
              <w:widowControl w:val="0"/>
              <w:jc w:val="center"/>
              <w:rPr>
                <w:sz w:val="20"/>
                <w:szCs w:val="20"/>
                <w:lang w:val="zh-CN"/>
              </w:rPr>
            </w:pPr>
            <w:r>
              <w:rPr>
                <w:sz w:val="20"/>
                <w:szCs w:val="20"/>
                <w:lang w:val="zh-CN"/>
              </w:rPr>
              <w:t>Стручни сарадник-логопед у посебним условима</w:t>
            </w:r>
          </w:p>
        </w:tc>
        <w:tc>
          <w:tcPr>
            <w:tcW w:w="312" w:type="dxa"/>
            <w:tcBorders>
              <w:bottom w:val="single" w:color="000000" w:sz="4" w:space="0"/>
              <w:right w:val="single" w:color="000000" w:sz="4" w:space="0"/>
            </w:tcBorders>
            <w:tcMar>
              <w:top w:w="0" w:type="dxa"/>
              <w:left w:w="0" w:type="dxa"/>
              <w:right w:w="0" w:type="dxa"/>
            </w:tcMar>
            <w:vAlign w:val="center"/>
          </w:tcPr>
          <w:p w14:paraId="424D3544">
            <w:pPr>
              <w:widowControl w:val="0"/>
              <w:jc w:val="center"/>
              <w:rPr>
                <w:sz w:val="22"/>
                <w:szCs w:val="22"/>
              </w:rPr>
            </w:pPr>
            <w:r>
              <w:rPr>
                <w:sz w:val="22"/>
                <w:szCs w:val="22"/>
              </w:rPr>
              <w:t>30</w:t>
            </w:r>
          </w:p>
        </w:tc>
        <w:tc>
          <w:tcPr>
            <w:tcW w:w="438" w:type="dxa"/>
            <w:tcBorders>
              <w:bottom w:val="single" w:color="000000" w:sz="4" w:space="0"/>
              <w:right w:val="single" w:color="000000" w:sz="4" w:space="0"/>
            </w:tcBorders>
            <w:tcMar>
              <w:top w:w="0" w:type="dxa"/>
              <w:left w:w="0" w:type="dxa"/>
              <w:right w:w="0" w:type="dxa"/>
            </w:tcMar>
            <w:vAlign w:val="center"/>
          </w:tcPr>
          <w:p w14:paraId="07C81AD9">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0022CA47">
            <w:pPr>
              <w:widowControl w:val="0"/>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39DFD31B">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4E2D86F2">
            <w:pPr>
              <w:widowControl w:val="0"/>
              <w:jc w:val="center"/>
              <w:rPr>
                <w:b/>
                <w:bCs/>
                <w:sz w:val="22"/>
                <w:szCs w:val="22"/>
              </w:rPr>
            </w:pPr>
            <w:r>
              <w:rPr>
                <w:b/>
                <w:bCs/>
                <w:sz w:val="22"/>
                <w:szCs w:val="22"/>
              </w:rPr>
              <w:t>30</w:t>
            </w:r>
          </w:p>
        </w:tc>
        <w:tc>
          <w:tcPr>
            <w:tcW w:w="369" w:type="dxa"/>
            <w:tcBorders>
              <w:bottom w:val="single" w:color="000000" w:sz="4" w:space="0"/>
              <w:right w:val="single" w:color="000000" w:sz="4" w:space="0"/>
            </w:tcBorders>
            <w:tcMar>
              <w:top w:w="0" w:type="dxa"/>
              <w:left w:w="0" w:type="dxa"/>
              <w:right w:w="0" w:type="dxa"/>
            </w:tcMar>
            <w:vAlign w:val="center"/>
          </w:tcPr>
          <w:p w14:paraId="41E3B994">
            <w:pPr>
              <w:widowControl w:val="0"/>
              <w:jc w:val="center"/>
              <w:rPr>
                <w:sz w:val="22"/>
                <w:szCs w:val="22"/>
              </w:rPr>
            </w:pPr>
            <w:r>
              <w:rPr>
                <w:sz w:val="22"/>
                <w:szCs w:val="22"/>
              </w:rPr>
              <w:t>3</w:t>
            </w:r>
          </w:p>
        </w:tc>
        <w:tc>
          <w:tcPr>
            <w:tcW w:w="376" w:type="dxa"/>
            <w:tcBorders>
              <w:bottom w:val="single" w:color="000000" w:sz="4" w:space="0"/>
              <w:right w:val="single" w:color="000000" w:sz="4" w:space="0"/>
            </w:tcBorders>
            <w:tcMar>
              <w:top w:w="0" w:type="dxa"/>
              <w:left w:w="0" w:type="dxa"/>
              <w:right w:w="0" w:type="dxa"/>
            </w:tcMar>
            <w:vAlign w:val="center"/>
          </w:tcPr>
          <w:p w14:paraId="467B54CE">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5974BF96">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1E8CAF77">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48A407C4">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7050EAE3">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714467C0">
            <w:pPr>
              <w:widowControl w:val="0"/>
              <w:jc w:val="center"/>
              <w:rPr>
                <w:sz w:val="22"/>
                <w:szCs w:val="22"/>
              </w:rPr>
            </w:pPr>
            <w:r>
              <w:rPr>
                <w:sz w:val="22"/>
                <w:szCs w:val="22"/>
              </w:rPr>
              <w:t>2</w:t>
            </w:r>
          </w:p>
        </w:tc>
        <w:tc>
          <w:tcPr>
            <w:tcW w:w="448" w:type="dxa"/>
            <w:tcBorders>
              <w:bottom w:val="single" w:color="000000" w:sz="4" w:space="0"/>
              <w:right w:val="single" w:color="000000" w:sz="4" w:space="0"/>
            </w:tcBorders>
            <w:tcMar>
              <w:top w:w="0" w:type="dxa"/>
              <w:left w:w="0" w:type="dxa"/>
              <w:right w:w="0" w:type="dxa"/>
            </w:tcMar>
            <w:vAlign w:val="center"/>
          </w:tcPr>
          <w:p w14:paraId="3D3A1DB2">
            <w:pPr>
              <w:widowControl w:val="0"/>
              <w:jc w:val="center"/>
              <w:rPr>
                <w:b/>
                <w:bCs/>
                <w:sz w:val="22"/>
                <w:szCs w:val="22"/>
              </w:rPr>
            </w:pPr>
            <w:r>
              <w:rPr>
                <w:b/>
                <w:bCs/>
                <w:sz w:val="22"/>
                <w:szCs w:val="22"/>
              </w:rPr>
              <w:t>10</w:t>
            </w:r>
          </w:p>
        </w:tc>
        <w:tc>
          <w:tcPr>
            <w:tcW w:w="543" w:type="dxa"/>
            <w:tcBorders>
              <w:bottom w:val="single" w:color="000000" w:sz="4" w:space="0"/>
              <w:right w:val="single" w:color="000000" w:sz="4" w:space="0"/>
            </w:tcBorders>
            <w:tcMar>
              <w:top w:w="0" w:type="dxa"/>
              <w:left w:w="0" w:type="dxa"/>
              <w:right w:w="0" w:type="dxa"/>
            </w:tcMar>
            <w:vAlign w:val="center"/>
          </w:tcPr>
          <w:p w14:paraId="55FBA0E0">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577CC575">
            <w:pPr>
              <w:widowControl w:val="0"/>
              <w:jc w:val="center"/>
              <w:rPr>
                <w:b/>
                <w:bCs/>
                <w:sz w:val="22"/>
                <w:szCs w:val="22"/>
              </w:rPr>
            </w:pPr>
            <w:r>
              <w:rPr>
                <w:b/>
                <w:bCs/>
                <w:sz w:val="22"/>
                <w:szCs w:val="22"/>
              </w:rPr>
              <w:t>100</w:t>
            </w:r>
          </w:p>
        </w:tc>
      </w:tr>
      <w:tr w14:paraId="2E1DDD43">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0376B4DE">
            <w:pPr>
              <w:widowControl w:val="0"/>
              <w:jc w:val="center"/>
              <w:rPr>
                <w:b/>
                <w:bCs/>
                <w:sz w:val="20"/>
                <w:szCs w:val="18"/>
                <w:lang w:val="en-US"/>
              </w:rPr>
            </w:pPr>
            <w:r>
              <w:rPr>
                <w:b/>
                <w:bCs/>
                <w:sz w:val="20"/>
                <w:szCs w:val="18"/>
              </w:rPr>
              <w:t>17</w:t>
            </w:r>
          </w:p>
        </w:tc>
        <w:tc>
          <w:tcPr>
            <w:tcW w:w="1568" w:type="dxa"/>
            <w:tcBorders>
              <w:bottom w:val="single" w:color="000000" w:sz="4" w:space="0"/>
              <w:right w:val="single" w:color="000000" w:sz="4" w:space="0"/>
            </w:tcBorders>
            <w:vAlign w:val="center"/>
          </w:tcPr>
          <w:p w14:paraId="7B07275E">
            <w:pPr>
              <w:widowControl w:val="0"/>
              <w:numPr>
                <w:ilvl w:val="0"/>
                <w:numId w:val="0"/>
              </w:numPr>
              <w:ind w:left="0" w:firstLine="0"/>
              <w:outlineLvl w:val="4"/>
              <w:rPr>
                <w:b/>
                <w:bCs/>
                <w:iCs/>
                <w:sz w:val="22"/>
                <w:szCs w:val="22"/>
              </w:rPr>
            </w:pPr>
            <w:r>
              <w:rPr>
                <w:b/>
                <w:bCs/>
                <w:iCs/>
                <w:sz w:val="22"/>
                <w:szCs w:val="22"/>
              </w:rPr>
              <w:t>Ерић  Јелена</w:t>
            </w:r>
          </w:p>
          <w:p w14:paraId="5E3213FA">
            <w:pPr>
              <w:widowControl w:val="0"/>
              <w:numPr>
                <w:ilvl w:val="0"/>
                <w:numId w:val="0"/>
              </w:numPr>
              <w:ind w:left="0" w:firstLine="0"/>
              <w:outlineLvl w:val="4"/>
              <w:rPr>
                <w:b/>
                <w:bCs/>
                <w:iCs/>
                <w:sz w:val="22"/>
                <w:szCs w:val="22"/>
              </w:rPr>
            </w:pPr>
          </w:p>
        </w:tc>
        <w:tc>
          <w:tcPr>
            <w:tcW w:w="1982" w:type="dxa"/>
            <w:tcBorders>
              <w:bottom w:val="single" w:color="000000" w:sz="4" w:space="0"/>
              <w:right w:val="single" w:color="000000" w:sz="4" w:space="0"/>
            </w:tcBorders>
            <w:vAlign w:val="center"/>
          </w:tcPr>
          <w:p w14:paraId="44F2149C">
            <w:pPr>
              <w:widowControl w:val="0"/>
              <w:jc w:val="center"/>
              <w:rPr>
                <w:sz w:val="20"/>
                <w:szCs w:val="20"/>
                <w:lang w:val="zh-CN"/>
              </w:rPr>
            </w:pPr>
            <w:r>
              <w:rPr>
                <w:sz w:val="20"/>
                <w:szCs w:val="20"/>
                <w:lang w:val="zh-CN"/>
              </w:rPr>
              <w:t>Дефектолог наставник у посебним условима</w:t>
            </w:r>
          </w:p>
        </w:tc>
        <w:tc>
          <w:tcPr>
            <w:tcW w:w="312" w:type="dxa"/>
            <w:tcBorders>
              <w:bottom w:val="single" w:color="000000" w:sz="4" w:space="0"/>
              <w:right w:val="single" w:color="000000" w:sz="4" w:space="0"/>
            </w:tcBorders>
            <w:tcMar>
              <w:top w:w="0" w:type="dxa"/>
              <w:left w:w="0" w:type="dxa"/>
              <w:right w:w="0" w:type="dxa"/>
            </w:tcMar>
            <w:vAlign w:val="center"/>
          </w:tcPr>
          <w:p w14:paraId="584C1070">
            <w:pPr>
              <w:widowControl w:val="0"/>
              <w:jc w:val="center"/>
              <w:rPr>
                <w:sz w:val="22"/>
                <w:szCs w:val="22"/>
              </w:rPr>
            </w:pPr>
            <w:r>
              <w:rPr>
                <w:sz w:val="22"/>
                <w:szCs w:val="22"/>
              </w:rPr>
              <w:t>24</w:t>
            </w:r>
          </w:p>
        </w:tc>
        <w:tc>
          <w:tcPr>
            <w:tcW w:w="438" w:type="dxa"/>
            <w:tcBorders>
              <w:bottom w:val="single" w:color="000000" w:sz="4" w:space="0"/>
              <w:right w:val="single" w:color="000000" w:sz="4" w:space="0"/>
            </w:tcBorders>
            <w:tcMar>
              <w:top w:w="0" w:type="dxa"/>
              <w:left w:w="0" w:type="dxa"/>
              <w:right w:w="0" w:type="dxa"/>
            </w:tcMar>
            <w:vAlign w:val="center"/>
          </w:tcPr>
          <w:p w14:paraId="74FB07E4">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1AEF0EDE">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6DD0A551">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35758797">
            <w:pPr>
              <w:widowControl w:val="0"/>
              <w:jc w:val="center"/>
              <w:rPr>
                <w:b/>
                <w:bCs/>
                <w:sz w:val="22"/>
                <w:szCs w:val="22"/>
              </w:rPr>
            </w:pPr>
            <w:r>
              <w:rPr>
                <w:b/>
                <w:bCs/>
                <w:sz w:val="22"/>
                <w:szCs w:val="22"/>
              </w:rPr>
              <w:t>24</w:t>
            </w:r>
          </w:p>
        </w:tc>
        <w:tc>
          <w:tcPr>
            <w:tcW w:w="369" w:type="dxa"/>
            <w:tcBorders>
              <w:bottom w:val="single" w:color="000000" w:sz="4" w:space="0"/>
              <w:right w:val="single" w:color="000000" w:sz="4" w:space="0"/>
            </w:tcBorders>
            <w:tcMar>
              <w:top w:w="0" w:type="dxa"/>
              <w:left w:w="0" w:type="dxa"/>
              <w:right w:w="0" w:type="dxa"/>
            </w:tcMar>
            <w:vAlign w:val="center"/>
          </w:tcPr>
          <w:p w14:paraId="79D0E9B0">
            <w:pPr>
              <w:widowControl w:val="0"/>
              <w:jc w:val="center"/>
              <w:rPr>
                <w:sz w:val="22"/>
                <w:szCs w:val="22"/>
              </w:rPr>
            </w:pPr>
            <w:r>
              <w:rPr>
                <w:sz w:val="22"/>
                <w:szCs w:val="22"/>
              </w:rPr>
              <w:t>10</w:t>
            </w:r>
          </w:p>
        </w:tc>
        <w:tc>
          <w:tcPr>
            <w:tcW w:w="376" w:type="dxa"/>
            <w:tcBorders>
              <w:bottom w:val="single" w:color="000000" w:sz="4" w:space="0"/>
              <w:right w:val="single" w:color="000000" w:sz="4" w:space="0"/>
            </w:tcBorders>
            <w:tcMar>
              <w:top w:w="0" w:type="dxa"/>
              <w:left w:w="0" w:type="dxa"/>
              <w:right w:w="0" w:type="dxa"/>
            </w:tcMar>
            <w:vAlign w:val="center"/>
          </w:tcPr>
          <w:p w14:paraId="668F2682">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0395D89F">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3CB86BF4">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49971E3F">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3D19A4BD">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24A50B75">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69D967B6">
            <w:pPr>
              <w:widowControl w:val="0"/>
              <w:jc w:val="center"/>
              <w:rPr>
                <w:b/>
                <w:bCs/>
                <w:sz w:val="22"/>
                <w:szCs w:val="22"/>
              </w:rPr>
            </w:pPr>
            <w:r>
              <w:rPr>
                <w:b/>
                <w:bCs/>
                <w:sz w:val="22"/>
                <w:szCs w:val="22"/>
              </w:rPr>
              <w:t>16</w:t>
            </w:r>
          </w:p>
        </w:tc>
        <w:tc>
          <w:tcPr>
            <w:tcW w:w="543" w:type="dxa"/>
            <w:tcBorders>
              <w:bottom w:val="single" w:color="000000" w:sz="4" w:space="0"/>
              <w:right w:val="single" w:color="000000" w:sz="4" w:space="0"/>
            </w:tcBorders>
            <w:tcMar>
              <w:top w:w="0" w:type="dxa"/>
              <w:left w:w="0" w:type="dxa"/>
              <w:right w:w="0" w:type="dxa"/>
            </w:tcMar>
            <w:vAlign w:val="center"/>
          </w:tcPr>
          <w:p w14:paraId="7517FB4D">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56A65918">
            <w:pPr>
              <w:widowControl w:val="0"/>
              <w:jc w:val="center"/>
              <w:rPr>
                <w:b/>
                <w:bCs/>
                <w:sz w:val="22"/>
                <w:szCs w:val="22"/>
              </w:rPr>
            </w:pPr>
            <w:r>
              <w:rPr>
                <w:b/>
                <w:bCs/>
                <w:sz w:val="22"/>
                <w:szCs w:val="22"/>
              </w:rPr>
              <w:t>100</w:t>
            </w:r>
          </w:p>
        </w:tc>
      </w:tr>
      <w:tr w14:paraId="7C9922A9">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6722C8DF">
            <w:pPr>
              <w:widowControl w:val="0"/>
              <w:jc w:val="center"/>
              <w:rPr>
                <w:b/>
                <w:bCs/>
                <w:sz w:val="20"/>
                <w:szCs w:val="18"/>
              </w:rPr>
            </w:pPr>
            <w:r>
              <w:rPr>
                <w:b/>
                <w:bCs/>
                <w:sz w:val="20"/>
                <w:szCs w:val="18"/>
              </w:rPr>
              <w:t>18</w:t>
            </w:r>
          </w:p>
        </w:tc>
        <w:tc>
          <w:tcPr>
            <w:tcW w:w="1568" w:type="dxa"/>
            <w:tcBorders>
              <w:bottom w:val="single" w:color="000000" w:sz="4" w:space="0"/>
              <w:right w:val="single" w:color="000000" w:sz="4" w:space="0"/>
            </w:tcBorders>
            <w:vAlign w:val="center"/>
          </w:tcPr>
          <w:p w14:paraId="750648CE">
            <w:pPr>
              <w:widowControl w:val="0"/>
              <w:rPr>
                <w:b/>
                <w:bCs/>
                <w:sz w:val="22"/>
                <w:szCs w:val="22"/>
              </w:rPr>
            </w:pPr>
            <w:r>
              <w:rPr>
                <w:b/>
                <w:bCs/>
                <w:sz w:val="22"/>
                <w:szCs w:val="22"/>
              </w:rPr>
              <w:t>Огњен Весовић</w:t>
            </w:r>
          </w:p>
          <w:p w14:paraId="4B926881">
            <w:pPr>
              <w:widowControl w:val="0"/>
              <w:rPr>
                <w:b/>
                <w:bCs/>
                <w:sz w:val="20"/>
                <w:szCs w:val="18"/>
              </w:rPr>
            </w:pPr>
          </w:p>
        </w:tc>
        <w:tc>
          <w:tcPr>
            <w:tcW w:w="1982" w:type="dxa"/>
            <w:tcBorders>
              <w:bottom w:val="single" w:color="000000" w:sz="4" w:space="0"/>
              <w:right w:val="single" w:color="000000" w:sz="4" w:space="0"/>
            </w:tcBorders>
            <w:vAlign w:val="center"/>
          </w:tcPr>
          <w:p w14:paraId="01601422">
            <w:pPr>
              <w:widowControl w:val="0"/>
              <w:jc w:val="center"/>
              <w:rPr>
                <w:sz w:val="20"/>
                <w:szCs w:val="20"/>
              </w:rPr>
            </w:pPr>
            <w:r>
              <w:rPr>
                <w:sz w:val="20"/>
                <w:szCs w:val="20"/>
                <w:lang w:val="zh-CN"/>
              </w:rPr>
              <w:t>Наставник предметне наставе у посебним условим-</w:t>
            </w:r>
            <w:r>
              <w:rPr>
                <w:sz w:val="20"/>
                <w:szCs w:val="20"/>
              </w:rPr>
              <w:t>Физичко</w:t>
            </w:r>
            <w:r>
              <w:rPr>
                <w:sz w:val="20"/>
                <w:szCs w:val="20"/>
                <w:lang w:val="zh-CN"/>
              </w:rPr>
              <w:t xml:space="preserve"> и здравствено васпитање</w:t>
            </w:r>
          </w:p>
        </w:tc>
        <w:tc>
          <w:tcPr>
            <w:tcW w:w="312" w:type="dxa"/>
            <w:tcBorders>
              <w:bottom w:val="single" w:color="000000" w:sz="4" w:space="0"/>
              <w:right w:val="single" w:color="000000" w:sz="4" w:space="0"/>
            </w:tcBorders>
            <w:tcMar>
              <w:top w:w="0" w:type="dxa"/>
              <w:left w:w="0" w:type="dxa"/>
              <w:right w:w="0" w:type="dxa"/>
            </w:tcMar>
            <w:vAlign w:val="center"/>
          </w:tcPr>
          <w:p w14:paraId="11A04273">
            <w:pPr>
              <w:widowControl w:val="0"/>
              <w:jc w:val="center"/>
              <w:rPr>
                <w:sz w:val="22"/>
                <w:szCs w:val="22"/>
              </w:rPr>
            </w:pPr>
            <w:r>
              <w:rPr>
                <w:sz w:val="22"/>
                <w:szCs w:val="22"/>
              </w:rPr>
              <w:t>1</w:t>
            </w:r>
            <w:r>
              <w:rPr>
                <w:sz w:val="22"/>
                <w:szCs w:val="22"/>
                <w:lang w:val="zh-CN"/>
              </w:rPr>
              <w:t>5</w:t>
            </w:r>
          </w:p>
        </w:tc>
        <w:tc>
          <w:tcPr>
            <w:tcW w:w="438" w:type="dxa"/>
            <w:tcBorders>
              <w:bottom w:val="single" w:color="000000" w:sz="4" w:space="0"/>
              <w:right w:val="single" w:color="000000" w:sz="4" w:space="0"/>
            </w:tcBorders>
            <w:tcMar>
              <w:top w:w="0" w:type="dxa"/>
              <w:left w:w="0" w:type="dxa"/>
              <w:right w:w="0" w:type="dxa"/>
            </w:tcMar>
            <w:vAlign w:val="center"/>
          </w:tcPr>
          <w:p w14:paraId="1F46A82B">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25056FA9">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38FFFA21">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5A4BAFD2">
            <w:pPr>
              <w:widowControl w:val="0"/>
              <w:jc w:val="center"/>
              <w:rPr>
                <w:b/>
                <w:bCs/>
                <w:sz w:val="22"/>
                <w:szCs w:val="22"/>
              </w:rPr>
            </w:pPr>
            <w:r>
              <w:rPr>
                <w:b/>
                <w:bCs/>
                <w:sz w:val="22"/>
                <w:szCs w:val="22"/>
              </w:rPr>
              <w:t>1</w:t>
            </w:r>
            <w:r>
              <w:rPr>
                <w:b/>
                <w:bCs/>
                <w:sz w:val="22"/>
                <w:szCs w:val="22"/>
                <w:lang w:val="zh-CN"/>
              </w:rPr>
              <w:t>5</w:t>
            </w:r>
          </w:p>
        </w:tc>
        <w:tc>
          <w:tcPr>
            <w:tcW w:w="369" w:type="dxa"/>
            <w:tcBorders>
              <w:bottom w:val="single" w:color="000000" w:sz="4" w:space="0"/>
              <w:right w:val="single" w:color="000000" w:sz="4" w:space="0"/>
            </w:tcBorders>
            <w:tcMar>
              <w:top w:w="0" w:type="dxa"/>
              <w:left w:w="0" w:type="dxa"/>
              <w:right w:w="0" w:type="dxa"/>
            </w:tcMar>
            <w:vAlign w:val="center"/>
          </w:tcPr>
          <w:p w14:paraId="4D00DA7B">
            <w:pPr>
              <w:widowControl w:val="0"/>
              <w:jc w:val="center"/>
              <w:rPr>
                <w:lang w:val="zh-CN"/>
              </w:rPr>
            </w:pPr>
            <w:r>
              <w:rPr>
                <w:lang w:val="zh-CN"/>
              </w:rPr>
              <w:t>9</w:t>
            </w:r>
          </w:p>
        </w:tc>
        <w:tc>
          <w:tcPr>
            <w:tcW w:w="376" w:type="dxa"/>
            <w:tcBorders>
              <w:bottom w:val="single" w:color="000000" w:sz="4" w:space="0"/>
              <w:right w:val="single" w:color="000000" w:sz="4" w:space="0"/>
            </w:tcBorders>
            <w:tcMar>
              <w:top w:w="0" w:type="dxa"/>
              <w:left w:w="0" w:type="dxa"/>
              <w:right w:w="0" w:type="dxa"/>
            </w:tcMar>
            <w:vAlign w:val="center"/>
          </w:tcPr>
          <w:p w14:paraId="384931F2">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73A304AD">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4CD5727D">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5A62746F">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4BCBDEA4">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5ABA9204">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0868E47F">
            <w:pPr>
              <w:widowControl w:val="0"/>
              <w:jc w:val="center"/>
              <w:rPr>
                <w:b/>
                <w:bCs/>
                <w:sz w:val="22"/>
                <w:szCs w:val="22"/>
              </w:rPr>
            </w:pPr>
            <w:r>
              <w:rPr>
                <w:b/>
                <w:bCs/>
                <w:sz w:val="22"/>
                <w:szCs w:val="22"/>
              </w:rPr>
              <w:t>1</w:t>
            </w:r>
            <w:r>
              <w:rPr>
                <w:b/>
                <w:bCs/>
                <w:sz w:val="22"/>
                <w:szCs w:val="22"/>
                <w:lang w:val="zh-CN"/>
              </w:rPr>
              <w:t>5</w:t>
            </w:r>
          </w:p>
        </w:tc>
        <w:tc>
          <w:tcPr>
            <w:tcW w:w="543" w:type="dxa"/>
            <w:tcBorders>
              <w:bottom w:val="single" w:color="000000" w:sz="4" w:space="0"/>
              <w:right w:val="single" w:color="000000" w:sz="4" w:space="0"/>
            </w:tcBorders>
            <w:tcMar>
              <w:top w:w="0" w:type="dxa"/>
              <w:left w:w="0" w:type="dxa"/>
              <w:right w:w="0" w:type="dxa"/>
            </w:tcMar>
            <w:vAlign w:val="center"/>
          </w:tcPr>
          <w:p w14:paraId="3CB487E5">
            <w:pPr>
              <w:widowControl w:val="0"/>
              <w:jc w:val="center"/>
              <w:rPr>
                <w:lang w:val="zh-CN"/>
              </w:rPr>
            </w:pPr>
            <w:r>
              <w:rPr>
                <w:b/>
                <w:bCs/>
                <w:sz w:val="22"/>
                <w:szCs w:val="22"/>
                <w:lang w:val="zh-CN"/>
              </w:rPr>
              <w:t>30</w:t>
            </w:r>
          </w:p>
        </w:tc>
        <w:tc>
          <w:tcPr>
            <w:tcW w:w="460" w:type="dxa"/>
            <w:tcBorders>
              <w:bottom w:val="single" w:color="000000" w:sz="4" w:space="0"/>
              <w:right w:val="single" w:color="000000" w:sz="4" w:space="0"/>
            </w:tcBorders>
            <w:tcMar>
              <w:top w:w="0" w:type="dxa"/>
              <w:left w:w="0" w:type="dxa"/>
              <w:right w:w="0" w:type="dxa"/>
            </w:tcMar>
            <w:vAlign w:val="center"/>
          </w:tcPr>
          <w:p w14:paraId="598C1400">
            <w:pPr>
              <w:widowControl w:val="0"/>
              <w:jc w:val="center"/>
              <w:rPr>
                <w:lang w:val="zh-CN"/>
              </w:rPr>
            </w:pPr>
            <w:r>
              <w:rPr>
                <w:b/>
                <w:bCs/>
                <w:sz w:val="22"/>
                <w:szCs w:val="22"/>
                <w:lang w:val="zh-CN"/>
              </w:rPr>
              <w:t>75</w:t>
            </w:r>
          </w:p>
        </w:tc>
      </w:tr>
      <w:tr w14:paraId="6FA5D5BE">
        <w:tblPrEx>
          <w:tblCellMar>
            <w:top w:w="15" w:type="dxa"/>
            <w:left w:w="15" w:type="dxa"/>
            <w:bottom w:w="0" w:type="dxa"/>
            <w:right w:w="15" w:type="dxa"/>
          </w:tblCellMar>
        </w:tblPrEx>
        <w:trPr>
          <w:cantSplit/>
          <w:trHeight w:val="1790" w:hRule="atLeast"/>
        </w:trPr>
        <w:tc>
          <w:tcPr>
            <w:tcW w:w="358" w:type="dxa"/>
            <w:tcBorders>
              <w:top w:val="single" w:color="000000" w:sz="4" w:space="0"/>
              <w:left w:val="single" w:color="000000" w:sz="4" w:space="0"/>
              <w:bottom w:val="single" w:color="000000" w:sz="4" w:space="0"/>
              <w:right w:val="single" w:color="000000" w:sz="4" w:space="0"/>
            </w:tcBorders>
            <w:shd w:val="clear" w:color="auto" w:fill="CCC0D9"/>
            <w:vAlign w:val="center"/>
          </w:tcPr>
          <w:p w14:paraId="60EC25B2">
            <w:pPr>
              <w:widowControl w:val="0"/>
              <w:jc w:val="center"/>
              <w:rPr>
                <w:b/>
                <w:bCs/>
                <w:sz w:val="20"/>
                <w:szCs w:val="18"/>
                <w:lang w:val="en-US"/>
              </w:rPr>
            </w:pPr>
            <w:r>
              <w:rPr>
                <w:b/>
                <w:bCs/>
                <w:sz w:val="20"/>
                <w:szCs w:val="18"/>
              </w:rPr>
              <w:t>19</w:t>
            </w:r>
          </w:p>
        </w:tc>
        <w:tc>
          <w:tcPr>
            <w:tcW w:w="1568" w:type="dxa"/>
            <w:tcBorders>
              <w:top w:val="single" w:color="000000" w:sz="4" w:space="0"/>
              <w:bottom w:val="single" w:color="000000" w:sz="4" w:space="0"/>
              <w:right w:val="single" w:color="000000" w:sz="4" w:space="0"/>
            </w:tcBorders>
            <w:vAlign w:val="center"/>
          </w:tcPr>
          <w:p w14:paraId="73511511">
            <w:pPr>
              <w:widowControl w:val="0"/>
              <w:rPr>
                <w:b/>
                <w:bCs/>
                <w:sz w:val="22"/>
                <w:szCs w:val="22"/>
              </w:rPr>
            </w:pPr>
            <w:r>
              <w:rPr>
                <w:b/>
                <w:bCs/>
                <w:sz w:val="22"/>
                <w:szCs w:val="22"/>
              </w:rPr>
              <w:t>Златић Миладин</w:t>
            </w:r>
          </w:p>
          <w:p w14:paraId="1822D601">
            <w:pPr>
              <w:widowControl w:val="0"/>
              <w:jc w:val="center"/>
              <w:rPr>
                <w:b/>
                <w:bCs/>
                <w:sz w:val="22"/>
                <w:szCs w:val="22"/>
              </w:rPr>
            </w:pPr>
          </w:p>
        </w:tc>
        <w:tc>
          <w:tcPr>
            <w:tcW w:w="1982" w:type="dxa"/>
            <w:tcBorders>
              <w:top w:val="single" w:color="000000" w:sz="4" w:space="0"/>
              <w:bottom w:val="single" w:color="000000" w:sz="4" w:space="0"/>
              <w:right w:val="single" w:color="000000" w:sz="4" w:space="0"/>
            </w:tcBorders>
            <w:vAlign w:val="center"/>
          </w:tcPr>
          <w:p w14:paraId="06F51301">
            <w:pPr>
              <w:widowControl w:val="0"/>
              <w:rPr>
                <w:sz w:val="20"/>
                <w:szCs w:val="20"/>
              </w:rPr>
            </w:pPr>
            <w:r>
              <w:rPr>
                <w:sz w:val="20"/>
                <w:szCs w:val="20"/>
                <w:lang w:val="zh-CN"/>
              </w:rPr>
              <w:t>Наставник предметне наставе у посебним условима-</w:t>
            </w:r>
            <w:r>
              <w:rPr>
                <w:sz w:val="20"/>
                <w:szCs w:val="20"/>
              </w:rPr>
              <w:t>Tехника и технологијa,</w:t>
            </w:r>
          </w:p>
          <w:p w14:paraId="77AB7E45">
            <w:pPr>
              <w:widowControl w:val="0"/>
              <w:rPr>
                <w:sz w:val="20"/>
                <w:szCs w:val="20"/>
              </w:rPr>
            </w:pPr>
            <w:r>
              <w:rPr>
                <w:sz w:val="20"/>
                <w:szCs w:val="20"/>
              </w:rPr>
              <w:t>Информатика и рачунарство</w:t>
            </w:r>
          </w:p>
          <w:p w14:paraId="73D2F5F9">
            <w:pPr>
              <w:widowControl w:val="0"/>
              <w:rPr>
                <w:sz w:val="20"/>
                <w:szCs w:val="20"/>
              </w:rPr>
            </w:pPr>
          </w:p>
          <w:p w14:paraId="50FA502A">
            <w:pPr>
              <w:widowControl w:val="0"/>
              <w:jc w:val="center"/>
              <w:rPr>
                <w:sz w:val="22"/>
                <w:szCs w:val="22"/>
              </w:rPr>
            </w:pPr>
          </w:p>
        </w:tc>
        <w:tc>
          <w:tcPr>
            <w:tcW w:w="312" w:type="dxa"/>
            <w:tcBorders>
              <w:top w:val="single" w:color="000000" w:sz="4" w:space="0"/>
              <w:bottom w:val="single" w:color="000000" w:sz="4" w:space="0"/>
              <w:right w:val="single" w:color="000000" w:sz="4" w:space="0"/>
            </w:tcBorders>
            <w:tcMar>
              <w:top w:w="0" w:type="dxa"/>
              <w:left w:w="0" w:type="dxa"/>
              <w:right w:w="0" w:type="dxa"/>
            </w:tcMar>
            <w:vAlign w:val="center"/>
          </w:tcPr>
          <w:p w14:paraId="0F5CE365">
            <w:pPr>
              <w:widowControl w:val="0"/>
              <w:jc w:val="center"/>
              <w:rPr>
                <w:sz w:val="22"/>
                <w:szCs w:val="22"/>
              </w:rPr>
            </w:pPr>
            <w:r>
              <w:rPr>
                <w:sz w:val="22"/>
                <w:szCs w:val="22"/>
              </w:rPr>
              <w:t>1</w:t>
            </w:r>
            <w:r>
              <w:rPr>
                <w:sz w:val="22"/>
                <w:szCs w:val="22"/>
                <w:lang w:val="zh-CN"/>
              </w:rPr>
              <w:t>5</w:t>
            </w:r>
          </w:p>
        </w:tc>
        <w:tc>
          <w:tcPr>
            <w:tcW w:w="438" w:type="dxa"/>
            <w:tcBorders>
              <w:top w:val="single" w:color="000000" w:sz="4" w:space="0"/>
              <w:bottom w:val="single" w:color="000000" w:sz="4" w:space="0"/>
              <w:right w:val="single" w:color="000000" w:sz="4" w:space="0"/>
            </w:tcBorders>
            <w:tcMar>
              <w:top w:w="0" w:type="dxa"/>
              <w:left w:w="0" w:type="dxa"/>
              <w:right w:w="0" w:type="dxa"/>
            </w:tcMar>
            <w:vAlign w:val="center"/>
          </w:tcPr>
          <w:p w14:paraId="3306A63D">
            <w:pPr>
              <w:widowControl w:val="0"/>
              <w:jc w:val="center"/>
              <w:rPr>
                <w:sz w:val="22"/>
                <w:szCs w:val="22"/>
              </w:rPr>
            </w:pPr>
            <w:r>
              <w:rPr>
                <w:sz w:val="22"/>
                <w:szCs w:val="22"/>
              </w:rPr>
              <w:t>-</w:t>
            </w:r>
          </w:p>
        </w:tc>
        <w:tc>
          <w:tcPr>
            <w:tcW w:w="364" w:type="dxa"/>
            <w:tcBorders>
              <w:top w:val="single" w:color="000000" w:sz="4" w:space="0"/>
              <w:bottom w:val="single" w:color="000000" w:sz="4" w:space="0"/>
              <w:right w:val="single" w:color="000000" w:sz="4" w:space="0"/>
            </w:tcBorders>
            <w:tcMar>
              <w:top w:w="0" w:type="dxa"/>
              <w:left w:w="0" w:type="dxa"/>
              <w:right w:w="0" w:type="dxa"/>
            </w:tcMar>
            <w:vAlign w:val="center"/>
          </w:tcPr>
          <w:p w14:paraId="44EBDE26">
            <w:pPr>
              <w:widowControl w:val="0"/>
              <w:jc w:val="center"/>
              <w:rPr>
                <w:sz w:val="22"/>
                <w:szCs w:val="22"/>
              </w:rPr>
            </w:pPr>
            <w:r>
              <w:rPr>
                <w:sz w:val="22"/>
                <w:szCs w:val="22"/>
              </w:rPr>
              <w:t>-</w:t>
            </w:r>
          </w:p>
        </w:tc>
        <w:tc>
          <w:tcPr>
            <w:tcW w:w="369" w:type="dxa"/>
            <w:tcBorders>
              <w:top w:val="single" w:color="000000" w:sz="4" w:space="0"/>
              <w:bottom w:val="single" w:color="000000" w:sz="4" w:space="0"/>
              <w:right w:val="single" w:color="000000" w:sz="4" w:space="0"/>
            </w:tcBorders>
            <w:tcMar>
              <w:top w:w="0" w:type="dxa"/>
              <w:left w:w="0" w:type="dxa"/>
              <w:right w:w="0" w:type="dxa"/>
            </w:tcMar>
            <w:vAlign w:val="center"/>
          </w:tcPr>
          <w:p w14:paraId="6C33011C">
            <w:pPr>
              <w:widowControl w:val="0"/>
              <w:jc w:val="center"/>
              <w:rPr>
                <w:sz w:val="22"/>
                <w:szCs w:val="22"/>
              </w:rPr>
            </w:pPr>
            <w:r>
              <w:rPr>
                <w:sz w:val="22"/>
                <w:szCs w:val="22"/>
              </w:rPr>
              <w:t>-</w:t>
            </w:r>
          </w:p>
        </w:tc>
        <w:tc>
          <w:tcPr>
            <w:tcW w:w="355" w:type="dxa"/>
            <w:tcBorders>
              <w:top w:val="single" w:color="000000" w:sz="4" w:space="0"/>
              <w:bottom w:val="single" w:color="000000" w:sz="4" w:space="0"/>
              <w:right w:val="single" w:color="000000" w:sz="4" w:space="0"/>
            </w:tcBorders>
            <w:tcMar>
              <w:top w:w="0" w:type="dxa"/>
              <w:left w:w="0" w:type="dxa"/>
              <w:right w:w="0" w:type="dxa"/>
            </w:tcMar>
            <w:vAlign w:val="center"/>
          </w:tcPr>
          <w:p w14:paraId="10C729D8">
            <w:pPr>
              <w:widowControl w:val="0"/>
              <w:jc w:val="center"/>
              <w:rPr>
                <w:b/>
                <w:bCs/>
                <w:sz w:val="22"/>
                <w:szCs w:val="22"/>
              </w:rPr>
            </w:pPr>
            <w:r>
              <w:rPr>
                <w:b/>
                <w:bCs/>
                <w:sz w:val="22"/>
                <w:szCs w:val="22"/>
              </w:rPr>
              <w:t>1</w:t>
            </w:r>
            <w:r>
              <w:rPr>
                <w:b/>
                <w:bCs/>
                <w:sz w:val="22"/>
                <w:szCs w:val="22"/>
                <w:lang w:val="zh-CN"/>
              </w:rPr>
              <w:t>5</w:t>
            </w:r>
          </w:p>
        </w:tc>
        <w:tc>
          <w:tcPr>
            <w:tcW w:w="369" w:type="dxa"/>
            <w:tcBorders>
              <w:top w:val="single" w:color="000000" w:sz="4" w:space="0"/>
              <w:bottom w:val="single" w:color="000000" w:sz="4" w:space="0"/>
              <w:right w:val="single" w:color="000000" w:sz="4" w:space="0"/>
            </w:tcBorders>
            <w:tcMar>
              <w:top w:w="0" w:type="dxa"/>
              <w:left w:w="0" w:type="dxa"/>
              <w:right w:w="0" w:type="dxa"/>
            </w:tcMar>
            <w:vAlign w:val="center"/>
          </w:tcPr>
          <w:p w14:paraId="027D2B80">
            <w:pPr>
              <w:widowControl w:val="0"/>
              <w:jc w:val="center"/>
              <w:rPr>
                <w:lang w:val="zh-CN"/>
              </w:rPr>
            </w:pPr>
            <w:r>
              <w:rPr>
                <w:lang w:val="zh-CN"/>
              </w:rPr>
              <w:t>9</w:t>
            </w:r>
          </w:p>
        </w:tc>
        <w:tc>
          <w:tcPr>
            <w:tcW w:w="376" w:type="dxa"/>
            <w:tcBorders>
              <w:top w:val="single" w:color="000000" w:sz="4" w:space="0"/>
              <w:bottom w:val="single" w:color="000000" w:sz="4" w:space="0"/>
              <w:right w:val="single" w:color="000000" w:sz="4" w:space="0"/>
            </w:tcBorders>
            <w:tcMar>
              <w:top w:w="0" w:type="dxa"/>
              <w:left w:w="0" w:type="dxa"/>
              <w:right w:w="0" w:type="dxa"/>
            </w:tcMar>
            <w:vAlign w:val="center"/>
          </w:tcPr>
          <w:p w14:paraId="6AC9B8D7">
            <w:pPr>
              <w:widowControl w:val="0"/>
              <w:jc w:val="center"/>
              <w:rPr>
                <w:sz w:val="22"/>
                <w:szCs w:val="22"/>
              </w:rPr>
            </w:pPr>
            <w:r>
              <w:rPr>
                <w:sz w:val="22"/>
                <w:szCs w:val="22"/>
              </w:rPr>
              <w:t>1</w:t>
            </w:r>
          </w:p>
        </w:tc>
        <w:tc>
          <w:tcPr>
            <w:tcW w:w="357" w:type="dxa"/>
            <w:tcBorders>
              <w:top w:val="single" w:color="000000" w:sz="4" w:space="0"/>
              <w:bottom w:val="single" w:color="000000" w:sz="4" w:space="0"/>
              <w:right w:val="single" w:color="000000" w:sz="4" w:space="0"/>
            </w:tcBorders>
            <w:tcMar>
              <w:top w:w="0" w:type="dxa"/>
              <w:left w:w="0" w:type="dxa"/>
              <w:right w:w="0" w:type="dxa"/>
            </w:tcMar>
            <w:vAlign w:val="center"/>
          </w:tcPr>
          <w:p w14:paraId="66170BFF">
            <w:pPr>
              <w:widowControl w:val="0"/>
              <w:jc w:val="center"/>
              <w:rPr>
                <w:sz w:val="22"/>
                <w:szCs w:val="22"/>
              </w:rPr>
            </w:pPr>
            <w:r>
              <w:rPr>
                <w:sz w:val="22"/>
                <w:szCs w:val="22"/>
              </w:rPr>
              <w:t>1</w:t>
            </w:r>
          </w:p>
        </w:tc>
        <w:tc>
          <w:tcPr>
            <w:tcW w:w="364" w:type="dxa"/>
            <w:tcBorders>
              <w:top w:val="single" w:color="000000" w:sz="4" w:space="0"/>
              <w:bottom w:val="single" w:color="000000" w:sz="4" w:space="0"/>
              <w:right w:val="single" w:color="000000" w:sz="4" w:space="0"/>
            </w:tcBorders>
            <w:tcMar>
              <w:top w:w="0" w:type="dxa"/>
              <w:left w:w="0" w:type="dxa"/>
              <w:right w:w="0" w:type="dxa"/>
            </w:tcMar>
            <w:vAlign w:val="center"/>
          </w:tcPr>
          <w:p w14:paraId="7FDCCE3C">
            <w:pPr>
              <w:widowControl w:val="0"/>
              <w:jc w:val="center"/>
              <w:rPr>
                <w:sz w:val="22"/>
                <w:szCs w:val="22"/>
              </w:rPr>
            </w:pPr>
            <w:r>
              <w:rPr>
                <w:sz w:val="22"/>
                <w:szCs w:val="22"/>
              </w:rPr>
              <w:t>1</w:t>
            </w:r>
          </w:p>
        </w:tc>
        <w:tc>
          <w:tcPr>
            <w:tcW w:w="357" w:type="dxa"/>
            <w:tcBorders>
              <w:top w:val="single" w:color="000000" w:sz="4" w:space="0"/>
              <w:bottom w:val="single" w:color="000000" w:sz="4" w:space="0"/>
              <w:right w:val="single" w:color="000000" w:sz="4" w:space="0"/>
            </w:tcBorders>
            <w:tcMar>
              <w:top w:w="0" w:type="dxa"/>
              <w:left w:w="0" w:type="dxa"/>
              <w:right w:w="0" w:type="dxa"/>
            </w:tcMar>
            <w:vAlign w:val="center"/>
          </w:tcPr>
          <w:p w14:paraId="1EE05249">
            <w:pPr>
              <w:widowControl w:val="0"/>
              <w:jc w:val="center"/>
              <w:rPr>
                <w:sz w:val="22"/>
                <w:szCs w:val="22"/>
              </w:rPr>
            </w:pPr>
            <w:r>
              <w:rPr>
                <w:sz w:val="22"/>
                <w:szCs w:val="22"/>
              </w:rPr>
              <w:t>1</w:t>
            </w:r>
          </w:p>
        </w:tc>
        <w:tc>
          <w:tcPr>
            <w:tcW w:w="377" w:type="dxa"/>
            <w:tcBorders>
              <w:top w:val="single" w:color="000000" w:sz="4" w:space="0"/>
              <w:bottom w:val="single" w:color="000000" w:sz="4" w:space="0"/>
              <w:right w:val="single" w:color="000000" w:sz="4" w:space="0"/>
            </w:tcBorders>
            <w:tcMar>
              <w:top w:w="0" w:type="dxa"/>
              <w:left w:w="0" w:type="dxa"/>
              <w:right w:w="0" w:type="dxa"/>
            </w:tcMar>
            <w:vAlign w:val="center"/>
          </w:tcPr>
          <w:p w14:paraId="5BE4EDE2">
            <w:pPr>
              <w:widowControl w:val="0"/>
              <w:jc w:val="center"/>
              <w:rPr>
                <w:sz w:val="22"/>
                <w:szCs w:val="22"/>
              </w:rPr>
            </w:pPr>
            <w:r>
              <w:rPr>
                <w:sz w:val="22"/>
                <w:szCs w:val="22"/>
              </w:rPr>
              <w:t>1</w:t>
            </w:r>
          </w:p>
        </w:tc>
        <w:tc>
          <w:tcPr>
            <w:tcW w:w="355" w:type="dxa"/>
            <w:tcBorders>
              <w:top w:val="single" w:color="000000" w:sz="4" w:space="0"/>
              <w:bottom w:val="single" w:color="000000" w:sz="4" w:space="0"/>
              <w:right w:val="single" w:color="000000" w:sz="4" w:space="0"/>
            </w:tcBorders>
            <w:tcMar>
              <w:top w:w="0" w:type="dxa"/>
              <w:left w:w="0" w:type="dxa"/>
              <w:right w:w="0" w:type="dxa"/>
            </w:tcMar>
            <w:vAlign w:val="center"/>
          </w:tcPr>
          <w:p w14:paraId="169C7794">
            <w:pPr>
              <w:widowControl w:val="0"/>
              <w:jc w:val="center"/>
              <w:rPr>
                <w:sz w:val="22"/>
                <w:szCs w:val="22"/>
              </w:rPr>
            </w:pPr>
            <w:r>
              <w:rPr>
                <w:sz w:val="22"/>
                <w:szCs w:val="22"/>
              </w:rPr>
              <w:t>1</w:t>
            </w:r>
          </w:p>
        </w:tc>
        <w:tc>
          <w:tcPr>
            <w:tcW w:w="448" w:type="dxa"/>
            <w:tcBorders>
              <w:top w:val="single" w:color="000000" w:sz="4" w:space="0"/>
              <w:bottom w:val="single" w:color="000000" w:sz="4" w:space="0"/>
              <w:right w:val="single" w:color="000000" w:sz="4" w:space="0"/>
            </w:tcBorders>
            <w:tcMar>
              <w:top w:w="0" w:type="dxa"/>
              <w:left w:w="0" w:type="dxa"/>
              <w:right w:w="0" w:type="dxa"/>
            </w:tcMar>
            <w:vAlign w:val="center"/>
          </w:tcPr>
          <w:p w14:paraId="0A84F432">
            <w:pPr>
              <w:widowControl w:val="0"/>
              <w:jc w:val="center"/>
              <w:rPr>
                <w:b/>
                <w:bCs/>
                <w:sz w:val="22"/>
                <w:szCs w:val="22"/>
              </w:rPr>
            </w:pPr>
            <w:r>
              <w:rPr>
                <w:b/>
                <w:bCs/>
                <w:sz w:val="22"/>
                <w:szCs w:val="22"/>
              </w:rPr>
              <w:t>1</w:t>
            </w:r>
            <w:r>
              <w:rPr>
                <w:b/>
                <w:bCs/>
                <w:sz w:val="22"/>
                <w:szCs w:val="22"/>
                <w:lang w:val="zh-CN"/>
              </w:rPr>
              <w:t>5</w:t>
            </w:r>
          </w:p>
        </w:tc>
        <w:tc>
          <w:tcPr>
            <w:tcW w:w="543" w:type="dxa"/>
            <w:tcBorders>
              <w:top w:val="single" w:color="000000" w:sz="4" w:space="0"/>
              <w:bottom w:val="single" w:color="000000" w:sz="4" w:space="0"/>
              <w:right w:val="single" w:color="000000" w:sz="4" w:space="0"/>
            </w:tcBorders>
            <w:tcMar>
              <w:top w:w="0" w:type="dxa"/>
              <w:left w:w="0" w:type="dxa"/>
              <w:right w:w="0" w:type="dxa"/>
            </w:tcMar>
            <w:vAlign w:val="center"/>
          </w:tcPr>
          <w:p w14:paraId="74A2FC0C">
            <w:pPr>
              <w:widowControl w:val="0"/>
              <w:jc w:val="center"/>
              <w:rPr>
                <w:lang w:val="zh-CN"/>
              </w:rPr>
            </w:pPr>
            <w:r>
              <w:rPr>
                <w:b/>
                <w:bCs/>
                <w:sz w:val="22"/>
                <w:szCs w:val="22"/>
                <w:lang w:val="zh-CN"/>
              </w:rPr>
              <w:t>30</w:t>
            </w:r>
          </w:p>
        </w:tc>
        <w:tc>
          <w:tcPr>
            <w:tcW w:w="460" w:type="dxa"/>
            <w:tcBorders>
              <w:top w:val="single" w:color="000000" w:sz="4" w:space="0"/>
              <w:bottom w:val="single" w:color="000000" w:sz="4" w:space="0"/>
              <w:right w:val="single" w:color="000000" w:sz="4" w:space="0"/>
            </w:tcBorders>
            <w:tcMar>
              <w:top w:w="0" w:type="dxa"/>
              <w:left w:w="0" w:type="dxa"/>
              <w:right w:w="0" w:type="dxa"/>
            </w:tcMar>
            <w:vAlign w:val="center"/>
          </w:tcPr>
          <w:p w14:paraId="0A5ED391">
            <w:pPr>
              <w:widowControl w:val="0"/>
              <w:jc w:val="center"/>
              <w:rPr>
                <w:lang w:val="zh-CN"/>
              </w:rPr>
            </w:pPr>
            <w:r>
              <w:rPr>
                <w:b/>
                <w:bCs/>
                <w:sz w:val="22"/>
                <w:szCs w:val="22"/>
                <w:lang w:val="zh-CN"/>
              </w:rPr>
              <w:t>75</w:t>
            </w:r>
          </w:p>
        </w:tc>
      </w:tr>
      <w:tr w14:paraId="77BF5E40">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524483CD">
            <w:pPr>
              <w:widowControl w:val="0"/>
            </w:pPr>
            <w:r>
              <w:rPr>
                <w:b/>
                <w:bCs/>
                <w:sz w:val="20"/>
                <w:szCs w:val="18"/>
              </w:rPr>
              <w:t>20</w:t>
            </w:r>
          </w:p>
        </w:tc>
        <w:tc>
          <w:tcPr>
            <w:tcW w:w="1568" w:type="dxa"/>
            <w:tcBorders>
              <w:bottom w:val="single" w:color="000000" w:sz="4" w:space="0"/>
              <w:right w:val="single" w:color="000000" w:sz="4" w:space="0"/>
            </w:tcBorders>
            <w:vAlign w:val="center"/>
          </w:tcPr>
          <w:p w14:paraId="4D585BCE">
            <w:pPr>
              <w:widowControl w:val="0"/>
              <w:rPr>
                <w:b/>
                <w:bCs/>
                <w:sz w:val="22"/>
                <w:szCs w:val="22"/>
              </w:rPr>
            </w:pPr>
            <w:r>
              <w:rPr>
                <w:b/>
                <w:bCs/>
                <w:sz w:val="22"/>
                <w:szCs w:val="22"/>
              </w:rPr>
              <w:t>Чавић Јелена</w:t>
            </w:r>
          </w:p>
          <w:p w14:paraId="3D33879E">
            <w:pPr>
              <w:widowControl w:val="0"/>
              <w:rPr>
                <w:b/>
                <w:bCs/>
                <w:sz w:val="22"/>
                <w:szCs w:val="22"/>
              </w:rPr>
            </w:pPr>
          </w:p>
        </w:tc>
        <w:tc>
          <w:tcPr>
            <w:tcW w:w="1982" w:type="dxa"/>
            <w:tcBorders>
              <w:bottom w:val="single" w:color="000000" w:sz="4" w:space="0"/>
              <w:right w:val="single" w:color="000000" w:sz="4" w:space="0"/>
            </w:tcBorders>
            <w:vAlign w:val="center"/>
          </w:tcPr>
          <w:p w14:paraId="01C71B26">
            <w:pPr>
              <w:widowControl w:val="0"/>
              <w:jc w:val="center"/>
              <w:rPr>
                <w:sz w:val="22"/>
                <w:szCs w:val="22"/>
              </w:rPr>
            </w:pPr>
            <w:r>
              <w:rPr>
                <w:sz w:val="20"/>
                <w:szCs w:val="20"/>
                <w:lang w:val="zh-CN"/>
              </w:rPr>
              <w:t>Наставник предметне наставе у посебним условима-</w:t>
            </w:r>
            <w:r>
              <w:rPr>
                <w:sz w:val="22"/>
                <w:szCs w:val="22"/>
              </w:rPr>
              <w:t>енглески језик</w:t>
            </w:r>
          </w:p>
        </w:tc>
        <w:tc>
          <w:tcPr>
            <w:tcW w:w="312" w:type="dxa"/>
            <w:tcBorders>
              <w:bottom w:val="single" w:color="000000" w:sz="4" w:space="0"/>
              <w:right w:val="single" w:color="000000" w:sz="4" w:space="0"/>
            </w:tcBorders>
            <w:tcMar>
              <w:top w:w="0" w:type="dxa"/>
              <w:left w:w="0" w:type="dxa"/>
              <w:right w:w="0" w:type="dxa"/>
            </w:tcMar>
            <w:vAlign w:val="center"/>
          </w:tcPr>
          <w:p w14:paraId="5B73E489">
            <w:pPr>
              <w:widowControl w:val="0"/>
              <w:jc w:val="center"/>
              <w:rPr>
                <w:sz w:val="22"/>
                <w:szCs w:val="22"/>
              </w:rPr>
            </w:pPr>
            <w:r>
              <w:rPr>
                <w:sz w:val="22"/>
                <w:szCs w:val="22"/>
              </w:rPr>
              <w:t>10</w:t>
            </w:r>
          </w:p>
        </w:tc>
        <w:tc>
          <w:tcPr>
            <w:tcW w:w="438" w:type="dxa"/>
            <w:tcBorders>
              <w:bottom w:val="single" w:color="000000" w:sz="4" w:space="0"/>
              <w:right w:val="single" w:color="000000" w:sz="4" w:space="0"/>
            </w:tcBorders>
            <w:tcMar>
              <w:top w:w="0" w:type="dxa"/>
              <w:left w:w="0" w:type="dxa"/>
              <w:right w:w="0" w:type="dxa"/>
            </w:tcMar>
            <w:vAlign w:val="center"/>
          </w:tcPr>
          <w:p w14:paraId="1818BEDD">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2E4FDFA7">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6156C6E9">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4F519057">
            <w:pPr>
              <w:widowControl w:val="0"/>
              <w:jc w:val="center"/>
              <w:rPr>
                <w:b/>
                <w:bCs/>
                <w:sz w:val="22"/>
                <w:szCs w:val="22"/>
              </w:rPr>
            </w:pPr>
            <w:r>
              <w:rPr>
                <w:b/>
                <w:bCs/>
                <w:sz w:val="22"/>
                <w:szCs w:val="22"/>
              </w:rPr>
              <w:t>10</w:t>
            </w:r>
          </w:p>
        </w:tc>
        <w:tc>
          <w:tcPr>
            <w:tcW w:w="369" w:type="dxa"/>
            <w:tcBorders>
              <w:bottom w:val="single" w:color="000000" w:sz="4" w:space="0"/>
              <w:right w:val="single" w:color="000000" w:sz="4" w:space="0"/>
            </w:tcBorders>
            <w:tcMar>
              <w:top w:w="0" w:type="dxa"/>
              <w:left w:w="0" w:type="dxa"/>
              <w:right w:w="0" w:type="dxa"/>
            </w:tcMar>
            <w:vAlign w:val="center"/>
          </w:tcPr>
          <w:p w14:paraId="30AC8EF7">
            <w:pPr>
              <w:widowControl w:val="0"/>
              <w:jc w:val="center"/>
              <w:rPr>
                <w:sz w:val="22"/>
                <w:szCs w:val="22"/>
              </w:rPr>
            </w:pPr>
            <w:r>
              <w:rPr>
                <w:sz w:val="22"/>
                <w:szCs w:val="22"/>
              </w:rPr>
              <w:t>5</w:t>
            </w:r>
          </w:p>
        </w:tc>
        <w:tc>
          <w:tcPr>
            <w:tcW w:w="376" w:type="dxa"/>
            <w:tcBorders>
              <w:bottom w:val="single" w:color="000000" w:sz="4" w:space="0"/>
              <w:right w:val="single" w:color="000000" w:sz="4" w:space="0"/>
            </w:tcBorders>
            <w:tcMar>
              <w:top w:w="0" w:type="dxa"/>
              <w:left w:w="0" w:type="dxa"/>
              <w:right w:w="0" w:type="dxa"/>
            </w:tcMar>
            <w:vAlign w:val="center"/>
          </w:tcPr>
          <w:p w14:paraId="79BEDD0F">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2C88EEA9">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5C2C136C">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572FE0FC">
            <w:pPr>
              <w:widowControl w:val="0"/>
              <w:jc w:val="center"/>
              <w:rPr>
                <w:sz w:val="22"/>
                <w:szCs w:val="22"/>
              </w:rPr>
            </w:pPr>
            <w:r>
              <w:rPr>
                <w:sz w:val="22"/>
                <w:szCs w:val="22"/>
              </w:rPr>
              <w:t>-</w:t>
            </w:r>
          </w:p>
        </w:tc>
        <w:tc>
          <w:tcPr>
            <w:tcW w:w="377" w:type="dxa"/>
            <w:tcBorders>
              <w:bottom w:val="single" w:color="000000" w:sz="4" w:space="0"/>
              <w:right w:val="single" w:color="000000" w:sz="4" w:space="0"/>
            </w:tcBorders>
            <w:tcMar>
              <w:top w:w="0" w:type="dxa"/>
              <w:left w:w="0" w:type="dxa"/>
              <w:right w:w="0" w:type="dxa"/>
            </w:tcMar>
            <w:vAlign w:val="center"/>
          </w:tcPr>
          <w:p w14:paraId="25FE9F3D">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2395ADF4">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2A96CA31">
            <w:pPr>
              <w:widowControl w:val="0"/>
              <w:jc w:val="center"/>
              <w:rPr>
                <w:b/>
                <w:bCs/>
                <w:sz w:val="22"/>
                <w:szCs w:val="22"/>
              </w:rPr>
            </w:pPr>
            <w:r>
              <w:rPr>
                <w:b/>
                <w:bCs/>
                <w:sz w:val="22"/>
                <w:szCs w:val="22"/>
              </w:rPr>
              <w:t>10</w:t>
            </w:r>
          </w:p>
        </w:tc>
        <w:tc>
          <w:tcPr>
            <w:tcW w:w="543" w:type="dxa"/>
            <w:tcBorders>
              <w:bottom w:val="single" w:color="000000" w:sz="4" w:space="0"/>
              <w:right w:val="single" w:color="000000" w:sz="4" w:space="0"/>
            </w:tcBorders>
            <w:tcMar>
              <w:top w:w="0" w:type="dxa"/>
              <w:left w:w="0" w:type="dxa"/>
              <w:right w:w="0" w:type="dxa"/>
            </w:tcMar>
            <w:vAlign w:val="center"/>
          </w:tcPr>
          <w:p w14:paraId="7DE23B07">
            <w:pPr>
              <w:widowControl w:val="0"/>
              <w:jc w:val="center"/>
              <w:rPr>
                <w:b/>
                <w:bCs/>
                <w:sz w:val="22"/>
                <w:szCs w:val="22"/>
              </w:rPr>
            </w:pPr>
            <w:r>
              <w:rPr>
                <w:b/>
                <w:bCs/>
                <w:sz w:val="22"/>
                <w:szCs w:val="22"/>
              </w:rPr>
              <w:t>20</w:t>
            </w:r>
          </w:p>
        </w:tc>
        <w:tc>
          <w:tcPr>
            <w:tcW w:w="460" w:type="dxa"/>
            <w:tcBorders>
              <w:bottom w:val="single" w:color="000000" w:sz="4" w:space="0"/>
              <w:right w:val="single" w:color="000000" w:sz="4" w:space="0"/>
            </w:tcBorders>
            <w:tcMar>
              <w:top w:w="0" w:type="dxa"/>
              <w:left w:w="0" w:type="dxa"/>
              <w:right w:w="0" w:type="dxa"/>
            </w:tcMar>
            <w:vAlign w:val="center"/>
          </w:tcPr>
          <w:p w14:paraId="4CD16688">
            <w:pPr>
              <w:widowControl w:val="0"/>
              <w:jc w:val="center"/>
              <w:rPr>
                <w:b/>
                <w:bCs/>
                <w:sz w:val="22"/>
                <w:szCs w:val="22"/>
              </w:rPr>
            </w:pPr>
            <w:r>
              <w:rPr>
                <w:b/>
                <w:bCs/>
                <w:sz w:val="22"/>
                <w:szCs w:val="22"/>
              </w:rPr>
              <w:t>50</w:t>
            </w:r>
          </w:p>
        </w:tc>
      </w:tr>
      <w:tr w14:paraId="140A7234">
        <w:tblPrEx>
          <w:tblCellMar>
            <w:top w:w="15" w:type="dxa"/>
            <w:left w:w="15" w:type="dxa"/>
            <w:bottom w:w="0" w:type="dxa"/>
            <w:right w:w="15" w:type="dxa"/>
          </w:tblCellMar>
        </w:tblPrEx>
        <w:trPr>
          <w:cantSplit/>
          <w:trHeight w:val="240"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1762AAF3">
            <w:pPr>
              <w:widowControl w:val="0"/>
              <w:jc w:val="center"/>
              <w:rPr>
                <w:b/>
                <w:bCs/>
                <w:sz w:val="20"/>
                <w:szCs w:val="18"/>
              </w:rPr>
            </w:pPr>
            <w:r>
              <w:rPr>
                <w:b/>
                <w:bCs/>
                <w:sz w:val="20"/>
                <w:szCs w:val="18"/>
              </w:rPr>
              <w:t>21</w:t>
            </w:r>
          </w:p>
        </w:tc>
        <w:tc>
          <w:tcPr>
            <w:tcW w:w="1568" w:type="dxa"/>
            <w:tcBorders>
              <w:bottom w:val="single" w:color="000000" w:sz="4" w:space="0"/>
              <w:right w:val="single" w:color="000000" w:sz="4" w:space="0"/>
            </w:tcBorders>
            <w:vAlign w:val="center"/>
          </w:tcPr>
          <w:p w14:paraId="32EB6D28">
            <w:pPr>
              <w:widowControl w:val="0"/>
              <w:rPr>
                <w:lang w:val="zh-CN"/>
              </w:rPr>
            </w:pPr>
            <w:r>
              <w:rPr>
                <w:b/>
                <w:bCs/>
                <w:sz w:val="22"/>
                <w:szCs w:val="22"/>
                <w:lang w:val="zh-CN"/>
              </w:rPr>
              <w:t>Душица Вермезовић</w:t>
            </w:r>
          </w:p>
          <w:p w14:paraId="76539CDB">
            <w:pPr>
              <w:widowControl w:val="0"/>
              <w:rPr>
                <w:b/>
                <w:bCs/>
                <w:sz w:val="22"/>
                <w:szCs w:val="22"/>
              </w:rPr>
            </w:pPr>
          </w:p>
        </w:tc>
        <w:tc>
          <w:tcPr>
            <w:tcW w:w="1982" w:type="dxa"/>
            <w:tcBorders>
              <w:bottom w:val="single" w:color="000000" w:sz="4" w:space="0"/>
              <w:right w:val="single" w:color="000000" w:sz="4" w:space="0"/>
            </w:tcBorders>
            <w:vAlign w:val="center"/>
          </w:tcPr>
          <w:p w14:paraId="6045302A">
            <w:pPr>
              <w:widowControl w:val="0"/>
              <w:jc w:val="center"/>
              <w:rPr>
                <w:sz w:val="22"/>
                <w:szCs w:val="22"/>
              </w:rPr>
            </w:pPr>
            <w:r>
              <w:rPr>
                <w:sz w:val="20"/>
                <w:szCs w:val="20"/>
                <w:lang w:val="zh-CN"/>
              </w:rPr>
              <w:t>Наставник предметне наставе у посебним условима-</w:t>
            </w:r>
            <w:r>
              <w:rPr>
                <w:sz w:val="22"/>
                <w:szCs w:val="22"/>
              </w:rPr>
              <w:t>енглески језик</w:t>
            </w:r>
          </w:p>
        </w:tc>
        <w:tc>
          <w:tcPr>
            <w:tcW w:w="312" w:type="dxa"/>
            <w:tcBorders>
              <w:bottom w:val="single" w:color="000000" w:sz="4" w:space="0"/>
              <w:right w:val="single" w:color="000000" w:sz="4" w:space="0"/>
            </w:tcBorders>
            <w:tcMar>
              <w:top w:w="0" w:type="dxa"/>
              <w:left w:w="0" w:type="dxa"/>
              <w:right w:w="0" w:type="dxa"/>
            </w:tcMar>
            <w:vAlign w:val="center"/>
          </w:tcPr>
          <w:p w14:paraId="31BBAFF9">
            <w:pPr>
              <w:widowControl w:val="0"/>
              <w:jc w:val="center"/>
              <w:rPr>
                <w:sz w:val="22"/>
                <w:szCs w:val="22"/>
              </w:rPr>
            </w:pPr>
            <w:r>
              <w:rPr>
                <w:sz w:val="22"/>
                <w:szCs w:val="22"/>
              </w:rPr>
              <w:t>6</w:t>
            </w:r>
          </w:p>
        </w:tc>
        <w:tc>
          <w:tcPr>
            <w:tcW w:w="438" w:type="dxa"/>
            <w:tcBorders>
              <w:bottom w:val="single" w:color="000000" w:sz="4" w:space="0"/>
              <w:right w:val="single" w:color="000000" w:sz="4" w:space="0"/>
            </w:tcBorders>
            <w:tcMar>
              <w:top w:w="0" w:type="dxa"/>
              <w:left w:w="0" w:type="dxa"/>
              <w:right w:w="0" w:type="dxa"/>
            </w:tcMar>
            <w:vAlign w:val="center"/>
          </w:tcPr>
          <w:p w14:paraId="5E6DEF13">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0E07ED2E">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34F5ABB0">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314C5A31">
            <w:pPr>
              <w:widowControl w:val="0"/>
              <w:jc w:val="center"/>
              <w:rPr>
                <w:b/>
                <w:bCs/>
                <w:sz w:val="22"/>
                <w:szCs w:val="22"/>
              </w:rPr>
            </w:pPr>
            <w:r>
              <w:rPr>
                <w:b/>
                <w:bCs/>
                <w:sz w:val="22"/>
                <w:szCs w:val="22"/>
              </w:rPr>
              <w:t>6</w:t>
            </w:r>
          </w:p>
        </w:tc>
        <w:tc>
          <w:tcPr>
            <w:tcW w:w="369" w:type="dxa"/>
            <w:tcBorders>
              <w:bottom w:val="single" w:color="000000" w:sz="4" w:space="0"/>
              <w:right w:val="single" w:color="000000" w:sz="4" w:space="0"/>
            </w:tcBorders>
            <w:tcMar>
              <w:top w:w="0" w:type="dxa"/>
              <w:left w:w="0" w:type="dxa"/>
              <w:right w:w="0" w:type="dxa"/>
            </w:tcMar>
            <w:vAlign w:val="center"/>
          </w:tcPr>
          <w:p w14:paraId="6CF0016A">
            <w:pPr>
              <w:widowControl w:val="0"/>
              <w:jc w:val="center"/>
              <w:rPr>
                <w:sz w:val="22"/>
                <w:szCs w:val="22"/>
                <w:lang w:val="zh-CN"/>
              </w:rPr>
            </w:pPr>
            <w:r>
              <w:rPr>
                <w:sz w:val="22"/>
                <w:szCs w:val="22"/>
                <w:lang w:val="zh-CN"/>
              </w:rPr>
              <w:t>1</w:t>
            </w:r>
          </w:p>
        </w:tc>
        <w:tc>
          <w:tcPr>
            <w:tcW w:w="376" w:type="dxa"/>
            <w:tcBorders>
              <w:bottom w:val="single" w:color="000000" w:sz="4" w:space="0"/>
              <w:right w:val="single" w:color="000000" w:sz="4" w:space="0"/>
            </w:tcBorders>
            <w:tcMar>
              <w:top w:w="0" w:type="dxa"/>
              <w:left w:w="0" w:type="dxa"/>
              <w:right w:w="0" w:type="dxa"/>
            </w:tcMar>
            <w:vAlign w:val="center"/>
          </w:tcPr>
          <w:p w14:paraId="0E1F3BF4">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6FD447FD">
            <w:pPr>
              <w:widowControl w:val="0"/>
              <w:jc w:val="center"/>
              <w:rPr>
                <w:sz w:val="22"/>
                <w:szCs w:val="22"/>
                <w:lang w:val="zh-CN"/>
              </w:rPr>
            </w:pPr>
            <w:r>
              <w:rPr>
                <w:sz w:val="22"/>
                <w:szCs w:val="22"/>
                <w:lang w:val="zh-CN"/>
              </w:rPr>
              <w:t>1</w:t>
            </w:r>
          </w:p>
        </w:tc>
        <w:tc>
          <w:tcPr>
            <w:tcW w:w="364" w:type="dxa"/>
            <w:tcBorders>
              <w:bottom w:val="single" w:color="000000" w:sz="4" w:space="0"/>
              <w:right w:val="single" w:color="000000" w:sz="4" w:space="0"/>
            </w:tcBorders>
            <w:tcMar>
              <w:top w:w="0" w:type="dxa"/>
              <w:left w:w="0" w:type="dxa"/>
              <w:right w:w="0" w:type="dxa"/>
            </w:tcMar>
            <w:vAlign w:val="center"/>
          </w:tcPr>
          <w:p w14:paraId="7F7160FC">
            <w:pPr>
              <w:widowControl w:val="0"/>
              <w:jc w:val="center"/>
              <w:rPr>
                <w:sz w:val="22"/>
                <w:szCs w:val="22"/>
              </w:rPr>
            </w:pPr>
            <w:r>
              <w:rPr>
                <w:sz w:val="22"/>
                <w:szCs w:val="22"/>
              </w:rPr>
              <w:t>1</w:t>
            </w:r>
          </w:p>
        </w:tc>
        <w:tc>
          <w:tcPr>
            <w:tcW w:w="357" w:type="dxa"/>
            <w:tcBorders>
              <w:bottom w:val="single" w:color="000000" w:sz="4" w:space="0"/>
              <w:right w:val="single" w:color="000000" w:sz="4" w:space="0"/>
            </w:tcBorders>
            <w:tcMar>
              <w:top w:w="0" w:type="dxa"/>
              <w:left w:w="0" w:type="dxa"/>
              <w:right w:w="0" w:type="dxa"/>
            </w:tcMar>
            <w:vAlign w:val="center"/>
          </w:tcPr>
          <w:p w14:paraId="388B1141">
            <w:pPr>
              <w:widowControl w:val="0"/>
              <w:jc w:val="center"/>
              <w:rPr>
                <w:sz w:val="22"/>
                <w:szCs w:val="22"/>
                <w:lang w:val="zh-CN"/>
              </w:rPr>
            </w:pPr>
            <w:r>
              <w:rPr>
                <w:sz w:val="22"/>
                <w:szCs w:val="22"/>
                <w:lang w:val="zh-CN"/>
              </w:rPr>
              <w:t>-</w:t>
            </w:r>
          </w:p>
        </w:tc>
        <w:tc>
          <w:tcPr>
            <w:tcW w:w="377" w:type="dxa"/>
            <w:tcBorders>
              <w:bottom w:val="single" w:color="000000" w:sz="4" w:space="0"/>
              <w:right w:val="single" w:color="000000" w:sz="4" w:space="0"/>
            </w:tcBorders>
            <w:tcMar>
              <w:top w:w="0" w:type="dxa"/>
              <w:left w:w="0" w:type="dxa"/>
              <w:right w:w="0" w:type="dxa"/>
            </w:tcMar>
            <w:vAlign w:val="center"/>
          </w:tcPr>
          <w:p w14:paraId="3994A222">
            <w:pPr>
              <w:widowControl w:val="0"/>
              <w:jc w:val="center"/>
              <w:rPr>
                <w:lang w:val="zh-CN"/>
              </w:rPr>
            </w:pPr>
            <w:r>
              <w:rPr>
                <w:lang w:val="zh-CN"/>
              </w:rPr>
              <w:t>1</w:t>
            </w:r>
          </w:p>
        </w:tc>
        <w:tc>
          <w:tcPr>
            <w:tcW w:w="355" w:type="dxa"/>
            <w:tcBorders>
              <w:bottom w:val="single" w:color="000000" w:sz="4" w:space="0"/>
              <w:right w:val="single" w:color="000000" w:sz="4" w:space="0"/>
            </w:tcBorders>
            <w:tcMar>
              <w:top w:w="0" w:type="dxa"/>
              <w:left w:w="0" w:type="dxa"/>
              <w:right w:w="0" w:type="dxa"/>
            </w:tcMar>
            <w:vAlign w:val="center"/>
          </w:tcPr>
          <w:p w14:paraId="79992320">
            <w:pPr>
              <w:widowControl w:val="0"/>
              <w:jc w:val="center"/>
              <w:rPr>
                <w:sz w:val="22"/>
                <w:szCs w:val="22"/>
              </w:rPr>
            </w:pPr>
            <w:r>
              <w:rPr>
                <w:sz w:val="22"/>
                <w:szCs w:val="22"/>
              </w:rPr>
              <w:t>1</w:t>
            </w:r>
          </w:p>
        </w:tc>
        <w:tc>
          <w:tcPr>
            <w:tcW w:w="448" w:type="dxa"/>
            <w:tcBorders>
              <w:bottom w:val="single" w:color="000000" w:sz="4" w:space="0"/>
              <w:right w:val="single" w:color="000000" w:sz="4" w:space="0"/>
            </w:tcBorders>
            <w:tcMar>
              <w:top w:w="0" w:type="dxa"/>
              <w:left w:w="0" w:type="dxa"/>
              <w:right w:w="0" w:type="dxa"/>
            </w:tcMar>
            <w:vAlign w:val="center"/>
          </w:tcPr>
          <w:p w14:paraId="03F02CAD">
            <w:pPr>
              <w:widowControl w:val="0"/>
              <w:jc w:val="center"/>
              <w:rPr>
                <w:b/>
                <w:bCs/>
                <w:sz w:val="22"/>
                <w:szCs w:val="22"/>
                <w:lang w:val="zh-CN"/>
              </w:rPr>
            </w:pPr>
            <w:r>
              <w:rPr>
                <w:b/>
                <w:bCs/>
                <w:sz w:val="22"/>
                <w:szCs w:val="22"/>
                <w:lang w:val="zh-CN"/>
              </w:rPr>
              <w:t>6</w:t>
            </w:r>
          </w:p>
        </w:tc>
        <w:tc>
          <w:tcPr>
            <w:tcW w:w="543" w:type="dxa"/>
            <w:tcBorders>
              <w:bottom w:val="single" w:color="000000" w:sz="4" w:space="0"/>
              <w:right w:val="single" w:color="000000" w:sz="4" w:space="0"/>
            </w:tcBorders>
            <w:tcMar>
              <w:top w:w="0" w:type="dxa"/>
              <w:left w:w="0" w:type="dxa"/>
              <w:right w:w="0" w:type="dxa"/>
            </w:tcMar>
            <w:vAlign w:val="center"/>
          </w:tcPr>
          <w:p w14:paraId="049D043A">
            <w:pPr>
              <w:widowControl w:val="0"/>
              <w:jc w:val="center"/>
              <w:rPr>
                <w:b/>
                <w:bCs/>
                <w:sz w:val="22"/>
                <w:szCs w:val="22"/>
                <w:lang w:val="zh-CN"/>
              </w:rPr>
            </w:pPr>
            <w:r>
              <w:rPr>
                <w:b/>
                <w:bCs/>
                <w:sz w:val="22"/>
                <w:szCs w:val="22"/>
              </w:rPr>
              <w:t>1</w:t>
            </w:r>
            <w:r>
              <w:rPr>
                <w:b/>
                <w:bCs/>
                <w:sz w:val="22"/>
                <w:szCs w:val="22"/>
                <w:lang w:val="zh-CN"/>
              </w:rPr>
              <w:t>2</w:t>
            </w:r>
          </w:p>
        </w:tc>
        <w:tc>
          <w:tcPr>
            <w:tcW w:w="460" w:type="dxa"/>
            <w:tcBorders>
              <w:bottom w:val="single" w:color="000000" w:sz="4" w:space="0"/>
              <w:right w:val="single" w:color="000000" w:sz="4" w:space="0"/>
            </w:tcBorders>
            <w:tcMar>
              <w:top w:w="0" w:type="dxa"/>
              <w:left w:w="0" w:type="dxa"/>
              <w:right w:w="0" w:type="dxa"/>
            </w:tcMar>
            <w:vAlign w:val="center"/>
          </w:tcPr>
          <w:p w14:paraId="2424AC43">
            <w:pPr>
              <w:widowControl w:val="0"/>
              <w:jc w:val="center"/>
              <w:rPr>
                <w:b/>
                <w:bCs/>
                <w:sz w:val="22"/>
                <w:szCs w:val="22"/>
              </w:rPr>
            </w:pPr>
            <w:r>
              <w:rPr>
                <w:b/>
                <w:bCs/>
                <w:sz w:val="22"/>
                <w:szCs w:val="22"/>
              </w:rPr>
              <w:t>30</w:t>
            </w:r>
          </w:p>
        </w:tc>
      </w:tr>
      <w:tr w14:paraId="0CE08FBD">
        <w:tblPrEx>
          <w:tblCellMar>
            <w:top w:w="15" w:type="dxa"/>
            <w:left w:w="15" w:type="dxa"/>
            <w:bottom w:w="0" w:type="dxa"/>
            <w:right w:w="15" w:type="dxa"/>
          </w:tblCellMar>
        </w:tblPrEx>
        <w:trPr>
          <w:cantSplit/>
          <w:trHeight w:val="471" w:hRule="atLeast"/>
        </w:trPr>
        <w:tc>
          <w:tcPr>
            <w:tcW w:w="358" w:type="dxa"/>
            <w:tcBorders>
              <w:left w:val="single" w:color="000000" w:sz="4" w:space="0"/>
              <w:bottom w:val="single" w:color="000000" w:sz="4" w:space="0"/>
              <w:right w:val="single" w:color="000000" w:sz="4" w:space="0"/>
            </w:tcBorders>
            <w:shd w:val="clear" w:color="auto" w:fill="CCC0D9"/>
            <w:vAlign w:val="center"/>
          </w:tcPr>
          <w:p w14:paraId="387BF56B">
            <w:pPr>
              <w:widowControl w:val="0"/>
              <w:jc w:val="center"/>
              <w:rPr>
                <w:b/>
                <w:bCs/>
                <w:sz w:val="20"/>
                <w:szCs w:val="18"/>
              </w:rPr>
            </w:pPr>
            <w:r>
              <w:rPr>
                <w:b/>
                <w:bCs/>
                <w:sz w:val="20"/>
                <w:szCs w:val="18"/>
              </w:rPr>
              <w:t>22</w:t>
            </w:r>
          </w:p>
        </w:tc>
        <w:tc>
          <w:tcPr>
            <w:tcW w:w="1568" w:type="dxa"/>
            <w:tcBorders>
              <w:bottom w:val="single" w:color="000000" w:sz="4" w:space="0"/>
              <w:right w:val="single" w:color="000000" w:sz="4" w:space="0"/>
            </w:tcBorders>
            <w:vAlign w:val="center"/>
          </w:tcPr>
          <w:p w14:paraId="38699C7D">
            <w:pPr>
              <w:widowControl w:val="0"/>
              <w:rPr>
                <w:b/>
                <w:bCs/>
                <w:sz w:val="22"/>
                <w:szCs w:val="22"/>
              </w:rPr>
            </w:pPr>
            <w:r>
              <w:rPr>
                <w:b/>
                <w:bCs/>
                <w:sz w:val="22"/>
                <w:szCs w:val="22"/>
              </w:rPr>
              <w:t>Шибинац Снежана</w:t>
            </w:r>
          </w:p>
        </w:tc>
        <w:tc>
          <w:tcPr>
            <w:tcW w:w="1982" w:type="dxa"/>
            <w:tcBorders>
              <w:bottom w:val="single" w:color="000000" w:sz="4" w:space="0"/>
              <w:right w:val="single" w:color="000000" w:sz="4" w:space="0"/>
            </w:tcBorders>
            <w:vAlign w:val="center"/>
          </w:tcPr>
          <w:p w14:paraId="7781AFE3">
            <w:pPr>
              <w:widowControl w:val="0"/>
              <w:jc w:val="center"/>
              <w:rPr>
                <w:sz w:val="20"/>
                <w:szCs w:val="20"/>
              </w:rPr>
            </w:pPr>
            <w:r>
              <w:rPr>
                <w:sz w:val="20"/>
                <w:szCs w:val="20"/>
              </w:rPr>
              <w:t xml:space="preserve">Васпитач </w:t>
            </w:r>
            <w:r>
              <w:rPr>
                <w:sz w:val="20"/>
                <w:szCs w:val="20"/>
                <w:lang w:val="zh-CN"/>
              </w:rPr>
              <w:t>у дому ученика</w:t>
            </w:r>
          </w:p>
        </w:tc>
        <w:tc>
          <w:tcPr>
            <w:tcW w:w="312" w:type="dxa"/>
            <w:tcBorders>
              <w:bottom w:val="single" w:color="000000" w:sz="4" w:space="0"/>
              <w:right w:val="single" w:color="000000" w:sz="4" w:space="0"/>
            </w:tcBorders>
            <w:tcMar>
              <w:top w:w="0" w:type="dxa"/>
              <w:left w:w="0" w:type="dxa"/>
              <w:right w:w="0" w:type="dxa"/>
            </w:tcMar>
            <w:vAlign w:val="center"/>
          </w:tcPr>
          <w:p w14:paraId="445DDCBE">
            <w:pPr>
              <w:widowControl w:val="0"/>
              <w:jc w:val="center"/>
              <w:rPr>
                <w:sz w:val="22"/>
                <w:szCs w:val="22"/>
              </w:rPr>
            </w:pPr>
            <w:r>
              <w:rPr>
                <w:sz w:val="22"/>
                <w:szCs w:val="22"/>
              </w:rPr>
              <w:t>-</w:t>
            </w:r>
          </w:p>
        </w:tc>
        <w:tc>
          <w:tcPr>
            <w:tcW w:w="438" w:type="dxa"/>
            <w:tcBorders>
              <w:bottom w:val="single" w:color="000000" w:sz="4" w:space="0"/>
              <w:right w:val="single" w:color="000000" w:sz="4" w:space="0"/>
            </w:tcBorders>
            <w:tcMar>
              <w:top w:w="0" w:type="dxa"/>
              <w:left w:w="0" w:type="dxa"/>
              <w:right w:w="0" w:type="dxa"/>
            </w:tcMar>
            <w:vAlign w:val="center"/>
          </w:tcPr>
          <w:p w14:paraId="5A009029">
            <w:pPr>
              <w:widowControl w:val="0"/>
              <w:jc w:val="center"/>
              <w:rPr>
                <w:sz w:val="22"/>
                <w:szCs w:val="22"/>
              </w:rPr>
            </w:pPr>
            <w:r>
              <w:rPr>
                <w:sz w:val="22"/>
                <w:szCs w:val="22"/>
              </w:rPr>
              <w:t>-</w:t>
            </w:r>
          </w:p>
        </w:tc>
        <w:tc>
          <w:tcPr>
            <w:tcW w:w="364" w:type="dxa"/>
            <w:tcBorders>
              <w:bottom w:val="single" w:color="000000" w:sz="4" w:space="0"/>
              <w:right w:val="single" w:color="000000" w:sz="4" w:space="0"/>
            </w:tcBorders>
            <w:tcMar>
              <w:top w:w="0" w:type="dxa"/>
              <w:left w:w="0" w:type="dxa"/>
              <w:right w:w="0" w:type="dxa"/>
            </w:tcMar>
            <w:vAlign w:val="center"/>
          </w:tcPr>
          <w:p w14:paraId="1B7F046A">
            <w:pPr>
              <w:widowControl w:val="0"/>
              <w:jc w:val="center"/>
              <w:rPr>
                <w:sz w:val="22"/>
                <w:szCs w:val="22"/>
              </w:rPr>
            </w:pPr>
            <w:r>
              <w:rPr>
                <w:sz w:val="22"/>
                <w:szCs w:val="22"/>
              </w:rPr>
              <w:t>-</w:t>
            </w:r>
          </w:p>
        </w:tc>
        <w:tc>
          <w:tcPr>
            <w:tcW w:w="369" w:type="dxa"/>
            <w:tcBorders>
              <w:bottom w:val="single" w:color="000000" w:sz="4" w:space="0"/>
              <w:right w:val="single" w:color="000000" w:sz="4" w:space="0"/>
            </w:tcBorders>
            <w:tcMar>
              <w:top w:w="0" w:type="dxa"/>
              <w:left w:w="0" w:type="dxa"/>
              <w:right w:w="0" w:type="dxa"/>
            </w:tcMar>
            <w:vAlign w:val="center"/>
          </w:tcPr>
          <w:p w14:paraId="7B879BB1">
            <w:pPr>
              <w:widowControl w:val="0"/>
              <w:jc w:val="center"/>
              <w:rPr>
                <w:sz w:val="22"/>
                <w:szCs w:val="22"/>
              </w:rPr>
            </w:pPr>
            <w:r>
              <w:rPr>
                <w:sz w:val="22"/>
                <w:szCs w:val="22"/>
              </w:rPr>
              <w:t>-</w:t>
            </w:r>
          </w:p>
        </w:tc>
        <w:tc>
          <w:tcPr>
            <w:tcW w:w="355" w:type="dxa"/>
            <w:tcBorders>
              <w:bottom w:val="single" w:color="000000" w:sz="4" w:space="0"/>
              <w:right w:val="single" w:color="000000" w:sz="4" w:space="0"/>
            </w:tcBorders>
            <w:tcMar>
              <w:top w:w="0" w:type="dxa"/>
              <w:left w:w="0" w:type="dxa"/>
              <w:right w:w="0" w:type="dxa"/>
            </w:tcMar>
            <w:vAlign w:val="center"/>
          </w:tcPr>
          <w:p w14:paraId="5235F261">
            <w:pPr>
              <w:widowControl w:val="0"/>
              <w:jc w:val="center"/>
              <w:rPr>
                <w:b/>
                <w:bCs/>
                <w:sz w:val="22"/>
                <w:szCs w:val="22"/>
                <w:lang w:val="zh-CN"/>
              </w:rPr>
            </w:pPr>
            <w:r>
              <w:rPr>
                <w:b/>
                <w:bCs/>
                <w:sz w:val="22"/>
                <w:szCs w:val="22"/>
              </w:rPr>
              <w:t>3</w:t>
            </w:r>
            <w:r>
              <w:rPr>
                <w:b/>
                <w:bCs/>
                <w:sz w:val="22"/>
                <w:szCs w:val="22"/>
                <w:lang w:val="zh-CN"/>
              </w:rPr>
              <w:t>0</w:t>
            </w:r>
          </w:p>
        </w:tc>
        <w:tc>
          <w:tcPr>
            <w:tcW w:w="369" w:type="dxa"/>
            <w:tcBorders>
              <w:bottom w:val="single" w:color="000000" w:sz="4" w:space="0"/>
              <w:right w:val="single" w:color="000000" w:sz="4" w:space="0"/>
            </w:tcBorders>
            <w:tcMar>
              <w:top w:w="0" w:type="dxa"/>
              <w:left w:w="0" w:type="dxa"/>
              <w:right w:w="0" w:type="dxa"/>
            </w:tcMar>
            <w:vAlign w:val="center"/>
          </w:tcPr>
          <w:p w14:paraId="1C9E6EFA">
            <w:pPr>
              <w:widowControl w:val="0"/>
              <w:jc w:val="center"/>
              <w:rPr>
                <w:sz w:val="22"/>
                <w:szCs w:val="22"/>
                <w:lang w:val="zh-CN"/>
              </w:rPr>
            </w:pPr>
            <w:r>
              <w:rPr>
                <w:sz w:val="22"/>
                <w:szCs w:val="22"/>
                <w:lang w:val="zh-CN"/>
              </w:rPr>
              <w:t>4</w:t>
            </w:r>
          </w:p>
        </w:tc>
        <w:tc>
          <w:tcPr>
            <w:tcW w:w="376" w:type="dxa"/>
            <w:tcBorders>
              <w:bottom w:val="single" w:color="000000" w:sz="4" w:space="0"/>
              <w:right w:val="single" w:color="000000" w:sz="4" w:space="0"/>
            </w:tcBorders>
            <w:tcMar>
              <w:top w:w="0" w:type="dxa"/>
              <w:left w:w="0" w:type="dxa"/>
              <w:right w:w="0" w:type="dxa"/>
            </w:tcMar>
            <w:vAlign w:val="center"/>
          </w:tcPr>
          <w:p w14:paraId="58E3428E">
            <w:pPr>
              <w:widowControl w:val="0"/>
              <w:jc w:val="center"/>
              <w:rPr>
                <w:sz w:val="22"/>
                <w:szCs w:val="22"/>
                <w:lang w:val="zh-CN"/>
              </w:rPr>
            </w:pPr>
            <w:r>
              <w:rPr>
                <w:sz w:val="22"/>
                <w:szCs w:val="22"/>
                <w:lang w:val="zh-CN"/>
              </w:rPr>
              <w:t>2</w:t>
            </w:r>
          </w:p>
        </w:tc>
        <w:tc>
          <w:tcPr>
            <w:tcW w:w="357" w:type="dxa"/>
            <w:tcBorders>
              <w:bottom w:val="single" w:color="000000" w:sz="4" w:space="0"/>
              <w:right w:val="single" w:color="000000" w:sz="4" w:space="0"/>
            </w:tcBorders>
            <w:tcMar>
              <w:top w:w="0" w:type="dxa"/>
              <w:left w:w="0" w:type="dxa"/>
              <w:right w:w="0" w:type="dxa"/>
            </w:tcMar>
            <w:vAlign w:val="center"/>
          </w:tcPr>
          <w:p w14:paraId="77DCDDF5">
            <w:pPr>
              <w:widowControl w:val="0"/>
              <w:jc w:val="center"/>
              <w:rPr>
                <w:sz w:val="22"/>
                <w:szCs w:val="22"/>
              </w:rPr>
            </w:pPr>
            <w:r>
              <w:rPr>
                <w:sz w:val="22"/>
                <w:szCs w:val="22"/>
              </w:rPr>
              <w:t>1</w:t>
            </w:r>
          </w:p>
        </w:tc>
        <w:tc>
          <w:tcPr>
            <w:tcW w:w="364" w:type="dxa"/>
            <w:tcBorders>
              <w:bottom w:val="single" w:color="000000" w:sz="4" w:space="0"/>
              <w:right w:val="single" w:color="000000" w:sz="4" w:space="0"/>
            </w:tcBorders>
            <w:tcMar>
              <w:top w:w="0" w:type="dxa"/>
              <w:left w:w="0" w:type="dxa"/>
              <w:right w:w="0" w:type="dxa"/>
            </w:tcMar>
            <w:vAlign w:val="center"/>
          </w:tcPr>
          <w:p w14:paraId="6CCDC747">
            <w:pPr>
              <w:widowControl w:val="0"/>
              <w:jc w:val="center"/>
              <w:rPr>
                <w:sz w:val="22"/>
                <w:szCs w:val="22"/>
              </w:rPr>
            </w:pPr>
            <w:r>
              <w:rPr>
                <w:sz w:val="22"/>
                <w:szCs w:val="22"/>
              </w:rPr>
              <w:t>-</w:t>
            </w:r>
          </w:p>
        </w:tc>
        <w:tc>
          <w:tcPr>
            <w:tcW w:w="357" w:type="dxa"/>
            <w:tcBorders>
              <w:bottom w:val="single" w:color="000000" w:sz="4" w:space="0"/>
              <w:right w:val="single" w:color="000000" w:sz="4" w:space="0"/>
            </w:tcBorders>
            <w:tcMar>
              <w:top w:w="0" w:type="dxa"/>
              <w:left w:w="0" w:type="dxa"/>
              <w:right w:w="0" w:type="dxa"/>
            </w:tcMar>
            <w:vAlign w:val="center"/>
          </w:tcPr>
          <w:p w14:paraId="55C0A5AE">
            <w:pPr>
              <w:widowControl w:val="0"/>
              <w:jc w:val="center"/>
              <w:rPr>
                <w:sz w:val="22"/>
                <w:szCs w:val="22"/>
              </w:rPr>
            </w:pPr>
            <w:r>
              <w:rPr>
                <w:sz w:val="22"/>
                <w:szCs w:val="22"/>
              </w:rPr>
              <w:t>1</w:t>
            </w:r>
          </w:p>
        </w:tc>
        <w:tc>
          <w:tcPr>
            <w:tcW w:w="377" w:type="dxa"/>
            <w:tcBorders>
              <w:bottom w:val="single" w:color="000000" w:sz="4" w:space="0"/>
              <w:right w:val="single" w:color="000000" w:sz="4" w:space="0"/>
            </w:tcBorders>
            <w:tcMar>
              <w:top w:w="0" w:type="dxa"/>
              <w:left w:w="0" w:type="dxa"/>
              <w:right w:w="0" w:type="dxa"/>
            </w:tcMar>
            <w:vAlign w:val="center"/>
          </w:tcPr>
          <w:p w14:paraId="66672E9B">
            <w:pPr>
              <w:widowControl w:val="0"/>
              <w:jc w:val="center"/>
              <w:rPr>
                <w:sz w:val="22"/>
                <w:szCs w:val="22"/>
              </w:rPr>
            </w:pPr>
            <w:r>
              <w:rPr>
                <w:sz w:val="22"/>
                <w:szCs w:val="22"/>
              </w:rPr>
              <w:t>1</w:t>
            </w:r>
          </w:p>
        </w:tc>
        <w:tc>
          <w:tcPr>
            <w:tcW w:w="355" w:type="dxa"/>
            <w:tcBorders>
              <w:bottom w:val="single" w:color="000000" w:sz="4" w:space="0"/>
              <w:right w:val="single" w:color="000000" w:sz="4" w:space="0"/>
            </w:tcBorders>
            <w:tcMar>
              <w:top w:w="0" w:type="dxa"/>
              <w:left w:w="0" w:type="dxa"/>
              <w:right w:w="0" w:type="dxa"/>
            </w:tcMar>
            <w:vAlign w:val="center"/>
          </w:tcPr>
          <w:p w14:paraId="57D27820">
            <w:pPr>
              <w:widowControl w:val="0"/>
              <w:jc w:val="center"/>
              <w:rPr>
                <w:sz w:val="22"/>
                <w:szCs w:val="22"/>
                <w:lang w:val="zh-CN"/>
              </w:rPr>
            </w:pPr>
            <w:r>
              <w:rPr>
                <w:sz w:val="22"/>
                <w:szCs w:val="22"/>
                <w:lang w:val="zh-CN"/>
              </w:rPr>
              <w:t>1</w:t>
            </w:r>
          </w:p>
        </w:tc>
        <w:tc>
          <w:tcPr>
            <w:tcW w:w="448" w:type="dxa"/>
            <w:tcBorders>
              <w:bottom w:val="single" w:color="000000" w:sz="4" w:space="0"/>
              <w:right w:val="single" w:color="000000" w:sz="4" w:space="0"/>
            </w:tcBorders>
            <w:tcMar>
              <w:top w:w="0" w:type="dxa"/>
              <w:left w:w="0" w:type="dxa"/>
              <w:right w:w="0" w:type="dxa"/>
            </w:tcMar>
            <w:vAlign w:val="center"/>
          </w:tcPr>
          <w:p w14:paraId="559EFB2F">
            <w:pPr>
              <w:widowControl w:val="0"/>
              <w:jc w:val="center"/>
              <w:rPr>
                <w:b/>
                <w:bCs/>
                <w:sz w:val="22"/>
                <w:szCs w:val="22"/>
                <w:lang w:val="zh-CN"/>
              </w:rPr>
            </w:pPr>
            <w:r>
              <w:rPr>
                <w:b/>
                <w:bCs/>
                <w:sz w:val="22"/>
                <w:szCs w:val="22"/>
                <w:lang w:val="zh-CN"/>
              </w:rPr>
              <w:t>10</w:t>
            </w:r>
          </w:p>
        </w:tc>
        <w:tc>
          <w:tcPr>
            <w:tcW w:w="543" w:type="dxa"/>
            <w:tcBorders>
              <w:bottom w:val="single" w:color="000000" w:sz="4" w:space="0"/>
              <w:right w:val="single" w:color="000000" w:sz="4" w:space="0"/>
            </w:tcBorders>
            <w:tcMar>
              <w:top w:w="0" w:type="dxa"/>
              <w:left w:w="0" w:type="dxa"/>
              <w:right w:w="0" w:type="dxa"/>
            </w:tcMar>
            <w:vAlign w:val="center"/>
          </w:tcPr>
          <w:p w14:paraId="00E51B0F">
            <w:pPr>
              <w:widowControl w:val="0"/>
              <w:jc w:val="center"/>
              <w:rPr>
                <w:b/>
                <w:bCs/>
                <w:sz w:val="22"/>
                <w:szCs w:val="22"/>
              </w:rPr>
            </w:pPr>
            <w:r>
              <w:rPr>
                <w:b/>
                <w:bCs/>
                <w:sz w:val="22"/>
                <w:szCs w:val="22"/>
              </w:rPr>
              <w:t>40</w:t>
            </w:r>
          </w:p>
        </w:tc>
        <w:tc>
          <w:tcPr>
            <w:tcW w:w="460" w:type="dxa"/>
            <w:tcBorders>
              <w:bottom w:val="single" w:color="000000" w:sz="4" w:space="0"/>
              <w:right w:val="single" w:color="000000" w:sz="4" w:space="0"/>
            </w:tcBorders>
            <w:tcMar>
              <w:top w:w="0" w:type="dxa"/>
              <w:left w:w="0" w:type="dxa"/>
              <w:right w:w="0" w:type="dxa"/>
            </w:tcMar>
            <w:vAlign w:val="center"/>
          </w:tcPr>
          <w:p w14:paraId="3847CBCE">
            <w:pPr>
              <w:widowControl w:val="0"/>
              <w:jc w:val="center"/>
              <w:rPr>
                <w:b/>
                <w:bCs/>
                <w:sz w:val="22"/>
                <w:szCs w:val="22"/>
              </w:rPr>
            </w:pPr>
            <w:r>
              <w:rPr>
                <w:b/>
                <w:bCs/>
                <w:sz w:val="22"/>
                <w:szCs w:val="22"/>
              </w:rPr>
              <w:t>100</w:t>
            </w:r>
          </w:p>
        </w:tc>
      </w:tr>
      <w:tr w14:paraId="37ACAEFA">
        <w:tblPrEx>
          <w:tblCellMar>
            <w:top w:w="15" w:type="dxa"/>
            <w:left w:w="15" w:type="dxa"/>
            <w:bottom w:w="0" w:type="dxa"/>
            <w:right w:w="15" w:type="dxa"/>
          </w:tblCellMar>
        </w:tblPrEx>
        <w:trPr>
          <w:cantSplit/>
          <w:trHeight w:val="341" w:hRule="atLeast"/>
        </w:trPr>
        <w:tc>
          <w:tcPr>
            <w:tcW w:w="358" w:type="dxa"/>
            <w:tcBorders>
              <w:top w:val="single" w:color="000000" w:sz="4" w:space="0"/>
              <w:left w:val="single" w:color="000000" w:sz="4" w:space="0"/>
              <w:bottom w:val="single" w:color="000000" w:sz="4" w:space="0"/>
              <w:right w:val="single" w:color="000000" w:sz="4" w:space="0"/>
            </w:tcBorders>
            <w:shd w:val="clear" w:color="auto" w:fill="CCC0D9"/>
            <w:vAlign w:val="center"/>
          </w:tcPr>
          <w:p w14:paraId="0EA5B5A6">
            <w:pPr>
              <w:widowControl w:val="0"/>
              <w:jc w:val="center"/>
              <w:rPr>
                <w:b/>
                <w:bCs/>
                <w:sz w:val="20"/>
                <w:szCs w:val="18"/>
                <w:lang w:val="en-US"/>
              </w:rPr>
            </w:pPr>
            <w:r>
              <w:rPr>
                <w:b/>
                <w:bCs/>
                <w:sz w:val="20"/>
                <w:szCs w:val="18"/>
              </w:rPr>
              <w:t>23</w:t>
            </w:r>
          </w:p>
        </w:tc>
        <w:tc>
          <w:tcPr>
            <w:tcW w:w="1568" w:type="dxa"/>
            <w:tcBorders>
              <w:top w:val="single" w:color="000000" w:sz="4" w:space="0"/>
              <w:bottom w:val="single" w:color="000000" w:sz="4" w:space="0"/>
              <w:right w:val="single" w:color="000000" w:sz="4" w:space="0"/>
            </w:tcBorders>
            <w:vAlign w:val="bottom"/>
          </w:tcPr>
          <w:p w14:paraId="6A066386">
            <w:pPr>
              <w:widowControl w:val="0"/>
              <w:rPr>
                <w:b/>
                <w:bCs/>
                <w:sz w:val="22"/>
                <w:szCs w:val="22"/>
              </w:rPr>
            </w:pPr>
            <w:r>
              <w:rPr>
                <w:b/>
                <w:bCs/>
                <w:sz w:val="22"/>
                <w:szCs w:val="22"/>
              </w:rPr>
              <w:t>Јовановић Данијела</w:t>
            </w:r>
          </w:p>
        </w:tc>
        <w:tc>
          <w:tcPr>
            <w:tcW w:w="1982" w:type="dxa"/>
            <w:tcBorders>
              <w:top w:val="single" w:color="000000" w:sz="4" w:space="0"/>
              <w:bottom w:val="single" w:color="000000" w:sz="4" w:space="0"/>
              <w:right w:val="single" w:color="000000" w:sz="4" w:space="0"/>
            </w:tcBorders>
            <w:vAlign w:val="center"/>
          </w:tcPr>
          <w:p w14:paraId="26FFB170">
            <w:pPr>
              <w:widowControl w:val="0"/>
              <w:jc w:val="center"/>
              <w:rPr>
                <w:sz w:val="20"/>
                <w:szCs w:val="20"/>
              </w:rPr>
            </w:pPr>
            <w:r>
              <w:rPr>
                <w:sz w:val="20"/>
                <w:szCs w:val="20"/>
              </w:rPr>
              <w:t xml:space="preserve">Васпитач </w:t>
            </w:r>
            <w:r>
              <w:rPr>
                <w:sz w:val="20"/>
                <w:szCs w:val="20"/>
                <w:lang w:val="zh-CN"/>
              </w:rPr>
              <w:t>у дому ученика</w:t>
            </w:r>
          </w:p>
        </w:tc>
        <w:tc>
          <w:tcPr>
            <w:tcW w:w="312" w:type="dxa"/>
            <w:tcBorders>
              <w:top w:val="single" w:color="000000" w:sz="4" w:space="0"/>
              <w:bottom w:val="single" w:color="000000" w:sz="4" w:space="0"/>
              <w:right w:val="single" w:color="000000" w:sz="4" w:space="0"/>
            </w:tcBorders>
            <w:tcMar>
              <w:top w:w="0" w:type="dxa"/>
              <w:left w:w="0" w:type="dxa"/>
              <w:right w:w="0" w:type="dxa"/>
            </w:tcMar>
            <w:vAlign w:val="center"/>
          </w:tcPr>
          <w:p w14:paraId="7EE8BF1F">
            <w:pPr>
              <w:widowControl w:val="0"/>
              <w:jc w:val="center"/>
              <w:rPr>
                <w:sz w:val="22"/>
                <w:szCs w:val="22"/>
              </w:rPr>
            </w:pPr>
            <w:r>
              <w:rPr>
                <w:sz w:val="22"/>
                <w:szCs w:val="22"/>
              </w:rPr>
              <w:t>-</w:t>
            </w:r>
          </w:p>
        </w:tc>
        <w:tc>
          <w:tcPr>
            <w:tcW w:w="438" w:type="dxa"/>
            <w:tcBorders>
              <w:top w:val="single" w:color="000000" w:sz="4" w:space="0"/>
              <w:bottom w:val="single" w:color="000000" w:sz="4" w:space="0"/>
              <w:right w:val="single" w:color="000000" w:sz="4" w:space="0"/>
            </w:tcBorders>
            <w:tcMar>
              <w:top w:w="0" w:type="dxa"/>
              <w:left w:w="0" w:type="dxa"/>
              <w:right w:w="0" w:type="dxa"/>
            </w:tcMar>
            <w:vAlign w:val="center"/>
          </w:tcPr>
          <w:p w14:paraId="02C44C00">
            <w:pPr>
              <w:widowControl w:val="0"/>
              <w:jc w:val="center"/>
              <w:rPr>
                <w:sz w:val="22"/>
                <w:szCs w:val="22"/>
              </w:rPr>
            </w:pPr>
            <w:r>
              <w:rPr>
                <w:sz w:val="22"/>
                <w:szCs w:val="22"/>
              </w:rPr>
              <w:t>-</w:t>
            </w:r>
          </w:p>
        </w:tc>
        <w:tc>
          <w:tcPr>
            <w:tcW w:w="364" w:type="dxa"/>
            <w:tcBorders>
              <w:top w:val="single" w:color="000000" w:sz="4" w:space="0"/>
              <w:bottom w:val="single" w:color="000000" w:sz="4" w:space="0"/>
              <w:right w:val="single" w:color="000000" w:sz="4" w:space="0"/>
            </w:tcBorders>
            <w:tcMar>
              <w:top w:w="0" w:type="dxa"/>
              <w:left w:w="0" w:type="dxa"/>
              <w:right w:w="0" w:type="dxa"/>
            </w:tcMar>
            <w:vAlign w:val="center"/>
          </w:tcPr>
          <w:p w14:paraId="121445DD">
            <w:pPr>
              <w:widowControl w:val="0"/>
              <w:jc w:val="center"/>
              <w:rPr>
                <w:sz w:val="22"/>
                <w:szCs w:val="22"/>
              </w:rPr>
            </w:pPr>
            <w:r>
              <w:rPr>
                <w:sz w:val="22"/>
                <w:szCs w:val="22"/>
              </w:rPr>
              <w:t>-</w:t>
            </w:r>
          </w:p>
        </w:tc>
        <w:tc>
          <w:tcPr>
            <w:tcW w:w="369" w:type="dxa"/>
            <w:tcBorders>
              <w:top w:val="single" w:color="000000" w:sz="4" w:space="0"/>
              <w:bottom w:val="single" w:color="000000" w:sz="4" w:space="0"/>
              <w:right w:val="single" w:color="000000" w:sz="4" w:space="0"/>
            </w:tcBorders>
            <w:tcMar>
              <w:top w:w="0" w:type="dxa"/>
              <w:left w:w="0" w:type="dxa"/>
              <w:right w:w="0" w:type="dxa"/>
            </w:tcMar>
            <w:vAlign w:val="center"/>
          </w:tcPr>
          <w:p w14:paraId="34ADE269">
            <w:pPr>
              <w:widowControl w:val="0"/>
              <w:jc w:val="center"/>
              <w:rPr>
                <w:sz w:val="22"/>
                <w:szCs w:val="22"/>
              </w:rPr>
            </w:pPr>
            <w:r>
              <w:rPr>
                <w:sz w:val="22"/>
                <w:szCs w:val="22"/>
              </w:rPr>
              <w:t>-</w:t>
            </w:r>
          </w:p>
        </w:tc>
        <w:tc>
          <w:tcPr>
            <w:tcW w:w="355" w:type="dxa"/>
            <w:tcBorders>
              <w:top w:val="single" w:color="000000" w:sz="4" w:space="0"/>
              <w:bottom w:val="single" w:color="000000" w:sz="4" w:space="0"/>
              <w:right w:val="single" w:color="000000" w:sz="4" w:space="0"/>
            </w:tcBorders>
            <w:tcMar>
              <w:top w:w="0" w:type="dxa"/>
              <w:left w:w="0" w:type="dxa"/>
              <w:right w:w="0" w:type="dxa"/>
            </w:tcMar>
          </w:tcPr>
          <w:p w14:paraId="09829F70">
            <w:pPr>
              <w:widowControl w:val="0"/>
              <w:rPr>
                <w:b/>
                <w:sz w:val="22"/>
                <w:szCs w:val="22"/>
              </w:rPr>
            </w:pPr>
            <w:r>
              <w:rPr>
                <w:b/>
                <w:sz w:val="22"/>
                <w:szCs w:val="22"/>
              </w:rPr>
              <w:t>30</w:t>
            </w:r>
          </w:p>
        </w:tc>
        <w:tc>
          <w:tcPr>
            <w:tcW w:w="369" w:type="dxa"/>
            <w:tcBorders>
              <w:top w:val="single" w:color="000000" w:sz="4" w:space="0"/>
              <w:bottom w:val="single" w:color="000000" w:sz="4" w:space="0"/>
              <w:right w:val="single" w:color="000000" w:sz="4" w:space="0"/>
            </w:tcBorders>
            <w:tcMar>
              <w:top w:w="0" w:type="dxa"/>
              <w:left w:w="0" w:type="dxa"/>
              <w:right w:w="0" w:type="dxa"/>
            </w:tcMar>
          </w:tcPr>
          <w:p w14:paraId="799B819F">
            <w:pPr>
              <w:widowControl w:val="0"/>
              <w:rPr>
                <w:sz w:val="22"/>
                <w:szCs w:val="22"/>
              </w:rPr>
            </w:pPr>
            <w:r>
              <w:rPr>
                <w:sz w:val="22"/>
                <w:szCs w:val="22"/>
              </w:rPr>
              <w:t>4</w:t>
            </w:r>
          </w:p>
        </w:tc>
        <w:tc>
          <w:tcPr>
            <w:tcW w:w="376" w:type="dxa"/>
            <w:tcBorders>
              <w:top w:val="single" w:color="000000" w:sz="4" w:space="0"/>
              <w:bottom w:val="single" w:color="000000" w:sz="4" w:space="0"/>
              <w:right w:val="single" w:color="000000" w:sz="4" w:space="0"/>
            </w:tcBorders>
            <w:tcMar>
              <w:top w:w="0" w:type="dxa"/>
              <w:left w:w="0" w:type="dxa"/>
              <w:right w:w="0" w:type="dxa"/>
            </w:tcMar>
          </w:tcPr>
          <w:p w14:paraId="3FB226F3">
            <w:pPr>
              <w:widowControl w:val="0"/>
              <w:rPr>
                <w:sz w:val="22"/>
                <w:szCs w:val="22"/>
              </w:rPr>
            </w:pPr>
            <w:r>
              <w:rPr>
                <w:sz w:val="22"/>
                <w:szCs w:val="22"/>
              </w:rPr>
              <w:t>2</w:t>
            </w:r>
          </w:p>
        </w:tc>
        <w:tc>
          <w:tcPr>
            <w:tcW w:w="357" w:type="dxa"/>
            <w:tcBorders>
              <w:top w:val="single" w:color="000000" w:sz="4" w:space="0"/>
              <w:bottom w:val="single" w:color="000000" w:sz="4" w:space="0"/>
              <w:right w:val="single" w:color="000000" w:sz="4" w:space="0"/>
            </w:tcBorders>
            <w:tcMar>
              <w:top w:w="0" w:type="dxa"/>
              <w:left w:w="0" w:type="dxa"/>
              <w:right w:w="0" w:type="dxa"/>
            </w:tcMar>
          </w:tcPr>
          <w:p w14:paraId="45962712">
            <w:pPr>
              <w:widowControl w:val="0"/>
              <w:rPr>
                <w:sz w:val="22"/>
                <w:szCs w:val="22"/>
              </w:rPr>
            </w:pPr>
            <w:r>
              <w:rPr>
                <w:sz w:val="22"/>
                <w:szCs w:val="22"/>
              </w:rPr>
              <w:t>1</w:t>
            </w:r>
          </w:p>
        </w:tc>
        <w:tc>
          <w:tcPr>
            <w:tcW w:w="364" w:type="dxa"/>
            <w:tcBorders>
              <w:top w:val="single" w:color="000000" w:sz="4" w:space="0"/>
              <w:bottom w:val="single" w:color="000000" w:sz="4" w:space="0"/>
              <w:right w:val="single" w:color="000000" w:sz="4" w:space="0"/>
            </w:tcBorders>
            <w:tcMar>
              <w:top w:w="0" w:type="dxa"/>
              <w:left w:w="0" w:type="dxa"/>
              <w:right w:w="0" w:type="dxa"/>
            </w:tcMar>
          </w:tcPr>
          <w:p w14:paraId="6EFB45C0">
            <w:pPr>
              <w:widowControl w:val="0"/>
              <w:rPr>
                <w:sz w:val="22"/>
                <w:szCs w:val="22"/>
              </w:rPr>
            </w:pPr>
            <w:r>
              <w:rPr>
                <w:sz w:val="22"/>
                <w:szCs w:val="22"/>
              </w:rPr>
              <w:t>-</w:t>
            </w:r>
          </w:p>
        </w:tc>
        <w:tc>
          <w:tcPr>
            <w:tcW w:w="357" w:type="dxa"/>
            <w:tcBorders>
              <w:top w:val="single" w:color="000000" w:sz="4" w:space="0"/>
              <w:bottom w:val="single" w:color="000000" w:sz="4" w:space="0"/>
              <w:right w:val="single" w:color="000000" w:sz="4" w:space="0"/>
            </w:tcBorders>
            <w:tcMar>
              <w:top w:w="0" w:type="dxa"/>
              <w:left w:w="0" w:type="dxa"/>
              <w:right w:w="0" w:type="dxa"/>
            </w:tcMar>
          </w:tcPr>
          <w:p w14:paraId="0460B83A">
            <w:pPr>
              <w:widowControl w:val="0"/>
              <w:rPr>
                <w:sz w:val="22"/>
                <w:szCs w:val="22"/>
              </w:rPr>
            </w:pPr>
            <w:r>
              <w:rPr>
                <w:sz w:val="22"/>
                <w:szCs w:val="22"/>
              </w:rPr>
              <w:t>1</w:t>
            </w:r>
          </w:p>
        </w:tc>
        <w:tc>
          <w:tcPr>
            <w:tcW w:w="377" w:type="dxa"/>
            <w:tcBorders>
              <w:top w:val="single" w:color="000000" w:sz="4" w:space="0"/>
              <w:bottom w:val="single" w:color="000000" w:sz="4" w:space="0"/>
              <w:right w:val="single" w:color="000000" w:sz="4" w:space="0"/>
            </w:tcBorders>
            <w:tcMar>
              <w:top w:w="0" w:type="dxa"/>
              <w:left w:w="0" w:type="dxa"/>
              <w:right w:w="0" w:type="dxa"/>
            </w:tcMar>
          </w:tcPr>
          <w:p w14:paraId="7342ADA3">
            <w:pPr>
              <w:widowControl w:val="0"/>
              <w:rPr>
                <w:sz w:val="22"/>
                <w:szCs w:val="22"/>
              </w:rPr>
            </w:pPr>
            <w:r>
              <w:rPr>
                <w:sz w:val="22"/>
                <w:szCs w:val="22"/>
              </w:rPr>
              <w:t>1</w:t>
            </w:r>
          </w:p>
        </w:tc>
        <w:tc>
          <w:tcPr>
            <w:tcW w:w="355" w:type="dxa"/>
            <w:tcBorders>
              <w:top w:val="single" w:color="000000" w:sz="4" w:space="0"/>
              <w:bottom w:val="single" w:color="000000" w:sz="4" w:space="0"/>
              <w:right w:val="single" w:color="000000" w:sz="4" w:space="0"/>
            </w:tcBorders>
            <w:tcMar>
              <w:top w:w="0" w:type="dxa"/>
              <w:left w:w="0" w:type="dxa"/>
              <w:right w:w="0" w:type="dxa"/>
            </w:tcMar>
          </w:tcPr>
          <w:p w14:paraId="6F688A4A">
            <w:pPr>
              <w:widowControl w:val="0"/>
              <w:rPr>
                <w:sz w:val="22"/>
                <w:szCs w:val="22"/>
              </w:rPr>
            </w:pPr>
            <w:r>
              <w:rPr>
                <w:sz w:val="22"/>
                <w:szCs w:val="22"/>
              </w:rPr>
              <w:t>1</w:t>
            </w:r>
          </w:p>
        </w:tc>
        <w:tc>
          <w:tcPr>
            <w:tcW w:w="448" w:type="dxa"/>
            <w:tcBorders>
              <w:top w:val="single" w:color="000000" w:sz="4" w:space="0"/>
              <w:bottom w:val="single" w:color="000000" w:sz="4" w:space="0"/>
              <w:right w:val="single" w:color="000000" w:sz="4" w:space="0"/>
            </w:tcBorders>
            <w:tcMar>
              <w:top w:w="0" w:type="dxa"/>
              <w:left w:w="0" w:type="dxa"/>
              <w:right w:w="0" w:type="dxa"/>
            </w:tcMar>
          </w:tcPr>
          <w:p w14:paraId="3E9B8BC2">
            <w:pPr>
              <w:widowControl w:val="0"/>
              <w:rPr>
                <w:b/>
                <w:sz w:val="22"/>
                <w:szCs w:val="22"/>
              </w:rPr>
            </w:pPr>
            <w:r>
              <w:rPr>
                <w:b/>
                <w:sz w:val="22"/>
                <w:szCs w:val="22"/>
              </w:rPr>
              <w:t>10</w:t>
            </w:r>
          </w:p>
        </w:tc>
        <w:tc>
          <w:tcPr>
            <w:tcW w:w="543" w:type="dxa"/>
            <w:tcBorders>
              <w:top w:val="single" w:color="000000" w:sz="4" w:space="0"/>
              <w:bottom w:val="single" w:color="000000" w:sz="4" w:space="0"/>
              <w:right w:val="single" w:color="000000" w:sz="4" w:space="0"/>
            </w:tcBorders>
            <w:tcMar>
              <w:top w:w="0" w:type="dxa"/>
              <w:left w:w="0" w:type="dxa"/>
              <w:right w:w="0" w:type="dxa"/>
            </w:tcMar>
          </w:tcPr>
          <w:p w14:paraId="16F675FA">
            <w:pPr>
              <w:widowControl w:val="0"/>
              <w:rPr>
                <w:b/>
                <w:sz w:val="22"/>
                <w:szCs w:val="22"/>
              </w:rPr>
            </w:pPr>
            <w:r>
              <w:rPr>
                <w:b/>
                <w:sz w:val="22"/>
                <w:szCs w:val="22"/>
              </w:rPr>
              <w:t>40</w:t>
            </w:r>
          </w:p>
        </w:tc>
        <w:tc>
          <w:tcPr>
            <w:tcW w:w="460" w:type="dxa"/>
            <w:tcBorders>
              <w:top w:val="single" w:color="000000" w:sz="4" w:space="0"/>
              <w:bottom w:val="single" w:color="000000" w:sz="4" w:space="0"/>
              <w:right w:val="single" w:color="000000" w:sz="4" w:space="0"/>
            </w:tcBorders>
            <w:tcMar>
              <w:top w:w="0" w:type="dxa"/>
              <w:left w:w="0" w:type="dxa"/>
              <w:right w:w="0" w:type="dxa"/>
            </w:tcMar>
          </w:tcPr>
          <w:p w14:paraId="720A3C00">
            <w:pPr>
              <w:widowControl w:val="0"/>
              <w:rPr>
                <w:b/>
                <w:sz w:val="22"/>
                <w:szCs w:val="22"/>
              </w:rPr>
            </w:pPr>
            <w:r>
              <w:rPr>
                <w:b/>
                <w:sz w:val="22"/>
                <w:szCs w:val="22"/>
              </w:rPr>
              <w:t>100</w:t>
            </w:r>
          </w:p>
        </w:tc>
      </w:tr>
      <w:tr w14:paraId="0FE7A0D2">
        <w:tblPrEx>
          <w:tblCellMar>
            <w:top w:w="15" w:type="dxa"/>
            <w:left w:w="15" w:type="dxa"/>
            <w:bottom w:w="0" w:type="dxa"/>
            <w:right w:w="15" w:type="dxa"/>
          </w:tblCellMar>
        </w:tblPrEx>
        <w:trPr>
          <w:cantSplit/>
          <w:trHeight w:val="402" w:hRule="atLeast"/>
        </w:trPr>
        <w:tc>
          <w:tcPr>
            <w:tcW w:w="358" w:type="dxa"/>
            <w:tcBorders>
              <w:top w:val="single" w:color="000000" w:sz="4" w:space="0"/>
              <w:left w:val="single" w:color="000000" w:sz="4" w:space="0"/>
              <w:bottom w:val="single" w:color="000000" w:sz="4" w:space="0"/>
              <w:right w:val="single" w:color="000000" w:sz="4" w:space="0"/>
            </w:tcBorders>
            <w:shd w:val="clear" w:color="auto" w:fill="CCC0D9"/>
            <w:vAlign w:val="center"/>
          </w:tcPr>
          <w:p w14:paraId="6FA3F497">
            <w:pPr>
              <w:widowControl w:val="0"/>
              <w:jc w:val="center"/>
              <w:rPr>
                <w:b/>
                <w:bCs/>
                <w:sz w:val="20"/>
                <w:szCs w:val="18"/>
                <w:lang w:val="en-US"/>
              </w:rPr>
            </w:pPr>
            <w:r>
              <w:rPr>
                <w:b/>
                <w:bCs/>
                <w:sz w:val="20"/>
                <w:szCs w:val="18"/>
              </w:rPr>
              <w:t>24</w:t>
            </w:r>
          </w:p>
        </w:tc>
        <w:tc>
          <w:tcPr>
            <w:tcW w:w="1568" w:type="dxa"/>
            <w:tcBorders>
              <w:top w:val="single" w:color="000000" w:sz="4" w:space="0"/>
              <w:bottom w:val="single" w:color="000000" w:sz="4" w:space="0"/>
              <w:right w:val="single" w:color="000000" w:sz="4" w:space="0"/>
            </w:tcBorders>
            <w:vAlign w:val="bottom"/>
          </w:tcPr>
          <w:p w14:paraId="3895B639">
            <w:pPr>
              <w:widowControl w:val="0"/>
              <w:rPr>
                <w:b/>
                <w:bCs/>
                <w:sz w:val="22"/>
                <w:szCs w:val="22"/>
              </w:rPr>
            </w:pPr>
            <w:r>
              <w:rPr>
                <w:b/>
                <w:bCs/>
                <w:sz w:val="22"/>
                <w:szCs w:val="22"/>
              </w:rPr>
              <w:t>Минић Никола</w:t>
            </w:r>
          </w:p>
        </w:tc>
        <w:tc>
          <w:tcPr>
            <w:tcW w:w="1982" w:type="dxa"/>
            <w:tcBorders>
              <w:top w:val="single" w:color="000000" w:sz="4" w:space="0"/>
              <w:bottom w:val="single" w:color="000000" w:sz="4" w:space="0"/>
              <w:right w:val="single" w:color="000000" w:sz="4" w:space="0"/>
            </w:tcBorders>
            <w:vAlign w:val="center"/>
          </w:tcPr>
          <w:p w14:paraId="23E53B08">
            <w:pPr>
              <w:widowControl w:val="0"/>
              <w:jc w:val="center"/>
              <w:rPr>
                <w:sz w:val="20"/>
                <w:szCs w:val="20"/>
              </w:rPr>
            </w:pPr>
            <w:r>
              <w:rPr>
                <w:sz w:val="20"/>
                <w:szCs w:val="20"/>
              </w:rPr>
              <w:t xml:space="preserve">Васпитач </w:t>
            </w:r>
            <w:r>
              <w:rPr>
                <w:sz w:val="20"/>
                <w:szCs w:val="20"/>
                <w:lang w:val="zh-CN"/>
              </w:rPr>
              <w:t>у дому ученика</w:t>
            </w:r>
          </w:p>
        </w:tc>
        <w:tc>
          <w:tcPr>
            <w:tcW w:w="312" w:type="dxa"/>
            <w:tcBorders>
              <w:top w:val="single" w:color="000000" w:sz="4" w:space="0"/>
              <w:bottom w:val="single" w:color="000000" w:sz="4" w:space="0"/>
              <w:right w:val="single" w:color="000000" w:sz="4" w:space="0"/>
            </w:tcBorders>
            <w:tcMar>
              <w:top w:w="0" w:type="dxa"/>
              <w:left w:w="0" w:type="dxa"/>
              <w:right w:w="0" w:type="dxa"/>
            </w:tcMar>
            <w:vAlign w:val="center"/>
          </w:tcPr>
          <w:p w14:paraId="12DA69D7">
            <w:pPr>
              <w:widowControl w:val="0"/>
              <w:jc w:val="center"/>
              <w:rPr>
                <w:sz w:val="22"/>
                <w:szCs w:val="22"/>
              </w:rPr>
            </w:pPr>
            <w:r>
              <w:rPr>
                <w:sz w:val="22"/>
                <w:szCs w:val="22"/>
              </w:rPr>
              <w:t>-</w:t>
            </w:r>
          </w:p>
        </w:tc>
        <w:tc>
          <w:tcPr>
            <w:tcW w:w="438" w:type="dxa"/>
            <w:tcBorders>
              <w:top w:val="single" w:color="000000" w:sz="4" w:space="0"/>
              <w:bottom w:val="single" w:color="000000" w:sz="4" w:space="0"/>
              <w:right w:val="single" w:color="000000" w:sz="4" w:space="0"/>
            </w:tcBorders>
            <w:tcMar>
              <w:top w:w="0" w:type="dxa"/>
              <w:left w:w="0" w:type="dxa"/>
              <w:right w:w="0" w:type="dxa"/>
            </w:tcMar>
            <w:vAlign w:val="center"/>
          </w:tcPr>
          <w:p w14:paraId="57057DA3">
            <w:pPr>
              <w:widowControl w:val="0"/>
              <w:jc w:val="center"/>
              <w:rPr>
                <w:sz w:val="22"/>
                <w:szCs w:val="22"/>
              </w:rPr>
            </w:pPr>
            <w:r>
              <w:rPr>
                <w:sz w:val="22"/>
                <w:szCs w:val="22"/>
              </w:rPr>
              <w:t>-</w:t>
            </w:r>
          </w:p>
        </w:tc>
        <w:tc>
          <w:tcPr>
            <w:tcW w:w="364" w:type="dxa"/>
            <w:tcBorders>
              <w:top w:val="single" w:color="000000" w:sz="4" w:space="0"/>
              <w:bottom w:val="single" w:color="000000" w:sz="4" w:space="0"/>
              <w:right w:val="single" w:color="000000" w:sz="4" w:space="0"/>
            </w:tcBorders>
            <w:tcMar>
              <w:top w:w="0" w:type="dxa"/>
              <w:left w:w="0" w:type="dxa"/>
              <w:right w:w="0" w:type="dxa"/>
            </w:tcMar>
            <w:vAlign w:val="center"/>
          </w:tcPr>
          <w:p w14:paraId="665356D6">
            <w:pPr>
              <w:widowControl w:val="0"/>
              <w:jc w:val="center"/>
              <w:rPr>
                <w:sz w:val="22"/>
                <w:szCs w:val="22"/>
              </w:rPr>
            </w:pPr>
            <w:r>
              <w:rPr>
                <w:sz w:val="22"/>
                <w:szCs w:val="22"/>
              </w:rPr>
              <w:t>-</w:t>
            </w:r>
          </w:p>
        </w:tc>
        <w:tc>
          <w:tcPr>
            <w:tcW w:w="369" w:type="dxa"/>
            <w:tcBorders>
              <w:top w:val="single" w:color="000000" w:sz="4" w:space="0"/>
              <w:bottom w:val="single" w:color="000000" w:sz="4" w:space="0"/>
              <w:right w:val="single" w:color="000000" w:sz="4" w:space="0"/>
            </w:tcBorders>
            <w:tcMar>
              <w:top w:w="0" w:type="dxa"/>
              <w:left w:w="0" w:type="dxa"/>
              <w:right w:w="0" w:type="dxa"/>
            </w:tcMar>
            <w:vAlign w:val="center"/>
          </w:tcPr>
          <w:p w14:paraId="3E7B5199">
            <w:pPr>
              <w:widowControl w:val="0"/>
              <w:jc w:val="center"/>
              <w:rPr>
                <w:sz w:val="22"/>
                <w:szCs w:val="22"/>
              </w:rPr>
            </w:pPr>
            <w:r>
              <w:rPr>
                <w:sz w:val="22"/>
                <w:szCs w:val="22"/>
              </w:rPr>
              <w:t>-</w:t>
            </w:r>
          </w:p>
        </w:tc>
        <w:tc>
          <w:tcPr>
            <w:tcW w:w="355" w:type="dxa"/>
            <w:tcBorders>
              <w:top w:val="single" w:color="000000" w:sz="4" w:space="0"/>
              <w:bottom w:val="single" w:color="000000" w:sz="4" w:space="0"/>
              <w:right w:val="single" w:color="000000" w:sz="4" w:space="0"/>
            </w:tcBorders>
            <w:tcMar>
              <w:top w:w="0" w:type="dxa"/>
              <w:left w:w="0" w:type="dxa"/>
              <w:right w:w="0" w:type="dxa"/>
            </w:tcMar>
          </w:tcPr>
          <w:p w14:paraId="0A95D2A6">
            <w:pPr>
              <w:widowControl w:val="0"/>
              <w:rPr>
                <w:b/>
                <w:sz w:val="22"/>
                <w:szCs w:val="22"/>
              </w:rPr>
            </w:pPr>
            <w:r>
              <w:rPr>
                <w:b/>
                <w:sz w:val="22"/>
                <w:szCs w:val="22"/>
              </w:rPr>
              <w:t>30</w:t>
            </w:r>
          </w:p>
        </w:tc>
        <w:tc>
          <w:tcPr>
            <w:tcW w:w="369" w:type="dxa"/>
            <w:tcBorders>
              <w:top w:val="single" w:color="000000" w:sz="4" w:space="0"/>
              <w:bottom w:val="single" w:color="000000" w:sz="4" w:space="0"/>
              <w:right w:val="single" w:color="000000" w:sz="4" w:space="0"/>
            </w:tcBorders>
            <w:tcMar>
              <w:top w:w="0" w:type="dxa"/>
              <w:left w:w="0" w:type="dxa"/>
              <w:right w:w="0" w:type="dxa"/>
            </w:tcMar>
          </w:tcPr>
          <w:p w14:paraId="75CB698B">
            <w:pPr>
              <w:widowControl w:val="0"/>
              <w:rPr>
                <w:sz w:val="22"/>
                <w:szCs w:val="22"/>
              </w:rPr>
            </w:pPr>
            <w:r>
              <w:rPr>
                <w:sz w:val="22"/>
                <w:szCs w:val="22"/>
              </w:rPr>
              <w:t>4</w:t>
            </w:r>
          </w:p>
        </w:tc>
        <w:tc>
          <w:tcPr>
            <w:tcW w:w="376" w:type="dxa"/>
            <w:tcBorders>
              <w:top w:val="single" w:color="000000" w:sz="4" w:space="0"/>
              <w:bottom w:val="single" w:color="000000" w:sz="4" w:space="0"/>
              <w:right w:val="single" w:color="000000" w:sz="4" w:space="0"/>
            </w:tcBorders>
            <w:tcMar>
              <w:top w:w="0" w:type="dxa"/>
              <w:left w:w="0" w:type="dxa"/>
              <w:right w:w="0" w:type="dxa"/>
            </w:tcMar>
          </w:tcPr>
          <w:p w14:paraId="19370AF4">
            <w:pPr>
              <w:widowControl w:val="0"/>
              <w:rPr>
                <w:sz w:val="22"/>
                <w:szCs w:val="22"/>
              </w:rPr>
            </w:pPr>
            <w:r>
              <w:rPr>
                <w:sz w:val="22"/>
                <w:szCs w:val="22"/>
              </w:rPr>
              <w:t>2</w:t>
            </w:r>
          </w:p>
        </w:tc>
        <w:tc>
          <w:tcPr>
            <w:tcW w:w="357" w:type="dxa"/>
            <w:tcBorders>
              <w:top w:val="single" w:color="000000" w:sz="4" w:space="0"/>
              <w:bottom w:val="single" w:color="000000" w:sz="4" w:space="0"/>
              <w:right w:val="single" w:color="000000" w:sz="4" w:space="0"/>
            </w:tcBorders>
            <w:tcMar>
              <w:top w:w="0" w:type="dxa"/>
              <w:left w:w="0" w:type="dxa"/>
              <w:right w:w="0" w:type="dxa"/>
            </w:tcMar>
          </w:tcPr>
          <w:p w14:paraId="7A7935C7">
            <w:pPr>
              <w:widowControl w:val="0"/>
              <w:rPr>
                <w:sz w:val="22"/>
                <w:szCs w:val="22"/>
              </w:rPr>
            </w:pPr>
            <w:r>
              <w:rPr>
                <w:sz w:val="22"/>
                <w:szCs w:val="22"/>
              </w:rPr>
              <w:t>1</w:t>
            </w:r>
          </w:p>
        </w:tc>
        <w:tc>
          <w:tcPr>
            <w:tcW w:w="364" w:type="dxa"/>
            <w:tcBorders>
              <w:top w:val="single" w:color="000000" w:sz="4" w:space="0"/>
              <w:bottom w:val="single" w:color="000000" w:sz="4" w:space="0"/>
              <w:right w:val="single" w:color="000000" w:sz="4" w:space="0"/>
            </w:tcBorders>
            <w:tcMar>
              <w:top w:w="0" w:type="dxa"/>
              <w:left w:w="0" w:type="dxa"/>
              <w:right w:w="0" w:type="dxa"/>
            </w:tcMar>
          </w:tcPr>
          <w:p w14:paraId="5C84A7A8">
            <w:pPr>
              <w:widowControl w:val="0"/>
              <w:rPr>
                <w:sz w:val="22"/>
                <w:szCs w:val="22"/>
              </w:rPr>
            </w:pPr>
            <w:r>
              <w:rPr>
                <w:sz w:val="22"/>
                <w:szCs w:val="22"/>
              </w:rPr>
              <w:t>-</w:t>
            </w:r>
          </w:p>
        </w:tc>
        <w:tc>
          <w:tcPr>
            <w:tcW w:w="357" w:type="dxa"/>
            <w:tcBorders>
              <w:top w:val="single" w:color="000000" w:sz="4" w:space="0"/>
              <w:bottom w:val="single" w:color="000000" w:sz="4" w:space="0"/>
              <w:right w:val="single" w:color="000000" w:sz="4" w:space="0"/>
            </w:tcBorders>
            <w:tcMar>
              <w:top w:w="0" w:type="dxa"/>
              <w:left w:w="0" w:type="dxa"/>
              <w:right w:w="0" w:type="dxa"/>
            </w:tcMar>
          </w:tcPr>
          <w:p w14:paraId="076B2116">
            <w:pPr>
              <w:widowControl w:val="0"/>
              <w:rPr>
                <w:sz w:val="22"/>
                <w:szCs w:val="22"/>
              </w:rPr>
            </w:pPr>
            <w:r>
              <w:rPr>
                <w:sz w:val="22"/>
                <w:szCs w:val="22"/>
              </w:rPr>
              <w:t>1</w:t>
            </w:r>
          </w:p>
        </w:tc>
        <w:tc>
          <w:tcPr>
            <w:tcW w:w="377" w:type="dxa"/>
            <w:tcBorders>
              <w:top w:val="single" w:color="000000" w:sz="4" w:space="0"/>
              <w:bottom w:val="single" w:color="000000" w:sz="4" w:space="0"/>
              <w:right w:val="single" w:color="000000" w:sz="4" w:space="0"/>
            </w:tcBorders>
            <w:tcMar>
              <w:top w:w="0" w:type="dxa"/>
              <w:left w:w="0" w:type="dxa"/>
              <w:right w:w="0" w:type="dxa"/>
            </w:tcMar>
          </w:tcPr>
          <w:p w14:paraId="46DD7569">
            <w:pPr>
              <w:widowControl w:val="0"/>
              <w:rPr>
                <w:sz w:val="22"/>
                <w:szCs w:val="22"/>
              </w:rPr>
            </w:pPr>
            <w:r>
              <w:rPr>
                <w:sz w:val="22"/>
                <w:szCs w:val="22"/>
              </w:rPr>
              <w:t>1</w:t>
            </w:r>
          </w:p>
        </w:tc>
        <w:tc>
          <w:tcPr>
            <w:tcW w:w="355" w:type="dxa"/>
            <w:tcBorders>
              <w:top w:val="single" w:color="000000" w:sz="4" w:space="0"/>
              <w:bottom w:val="single" w:color="000000" w:sz="4" w:space="0"/>
              <w:right w:val="single" w:color="000000" w:sz="4" w:space="0"/>
            </w:tcBorders>
            <w:tcMar>
              <w:top w:w="0" w:type="dxa"/>
              <w:left w:w="0" w:type="dxa"/>
              <w:right w:w="0" w:type="dxa"/>
            </w:tcMar>
          </w:tcPr>
          <w:p w14:paraId="6324B59A">
            <w:pPr>
              <w:widowControl w:val="0"/>
              <w:rPr>
                <w:sz w:val="22"/>
                <w:szCs w:val="22"/>
              </w:rPr>
            </w:pPr>
            <w:r>
              <w:rPr>
                <w:sz w:val="22"/>
                <w:szCs w:val="22"/>
              </w:rPr>
              <w:t>1</w:t>
            </w:r>
          </w:p>
        </w:tc>
        <w:tc>
          <w:tcPr>
            <w:tcW w:w="448" w:type="dxa"/>
            <w:tcBorders>
              <w:top w:val="single" w:color="000000" w:sz="4" w:space="0"/>
              <w:bottom w:val="single" w:color="000000" w:sz="4" w:space="0"/>
              <w:right w:val="single" w:color="000000" w:sz="4" w:space="0"/>
            </w:tcBorders>
            <w:tcMar>
              <w:top w:w="0" w:type="dxa"/>
              <w:left w:w="0" w:type="dxa"/>
              <w:right w:w="0" w:type="dxa"/>
            </w:tcMar>
          </w:tcPr>
          <w:p w14:paraId="79FA4695">
            <w:pPr>
              <w:widowControl w:val="0"/>
              <w:rPr>
                <w:b/>
                <w:sz w:val="22"/>
                <w:szCs w:val="22"/>
              </w:rPr>
            </w:pPr>
            <w:r>
              <w:rPr>
                <w:b/>
                <w:sz w:val="22"/>
                <w:szCs w:val="22"/>
              </w:rPr>
              <w:t>10</w:t>
            </w:r>
          </w:p>
        </w:tc>
        <w:tc>
          <w:tcPr>
            <w:tcW w:w="543" w:type="dxa"/>
            <w:tcBorders>
              <w:top w:val="single" w:color="000000" w:sz="4" w:space="0"/>
              <w:bottom w:val="single" w:color="000000" w:sz="4" w:space="0"/>
              <w:right w:val="single" w:color="000000" w:sz="4" w:space="0"/>
            </w:tcBorders>
            <w:tcMar>
              <w:top w:w="0" w:type="dxa"/>
              <w:left w:w="0" w:type="dxa"/>
              <w:right w:w="0" w:type="dxa"/>
            </w:tcMar>
          </w:tcPr>
          <w:p w14:paraId="268600EA">
            <w:pPr>
              <w:widowControl w:val="0"/>
              <w:rPr>
                <w:b/>
                <w:sz w:val="22"/>
                <w:szCs w:val="22"/>
              </w:rPr>
            </w:pPr>
            <w:r>
              <w:rPr>
                <w:b/>
                <w:sz w:val="22"/>
                <w:szCs w:val="22"/>
              </w:rPr>
              <w:t>40</w:t>
            </w:r>
          </w:p>
        </w:tc>
        <w:tc>
          <w:tcPr>
            <w:tcW w:w="460" w:type="dxa"/>
            <w:tcBorders>
              <w:top w:val="single" w:color="000000" w:sz="4" w:space="0"/>
              <w:bottom w:val="single" w:color="000000" w:sz="4" w:space="0"/>
              <w:right w:val="single" w:color="000000" w:sz="4" w:space="0"/>
            </w:tcBorders>
            <w:tcMar>
              <w:top w:w="0" w:type="dxa"/>
              <w:left w:w="0" w:type="dxa"/>
              <w:right w:w="0" w:type="dxa"/>
            </w:tcMar>
          </w:tcPr>
          <w:p w14:paraId="0337429F">
            <w:pPr>
              <w:widowControl w:val="0"/>
              <w:rPr>
                <w:b/>
                <w:sz w:val="22"/>
                <w:szCs w:val="22"/>
              </w:rPr>
            </w:pPr>
            <w:r>
              <w:rPr>
                <w:b/>
                <w:sz w:val="22"/>
                <w:szCs w:val="22"/>
              </w:rPr>
              <w:t>100</w:t>
            </w:r>
          </w:p>
        </w:tc>
      </w:tr>
      <w:tr w14:paraId="2E94B886">
        <w:tblPrEx>
          <w:tblCellMar>
            <w:top w:w="15" w:type="dxa"/>
            <w:left w:w="15" w:type="dxa"/>
            <w:bottom w:w="0" w:type="dxa"/>
            <w:right w:w="15" w:type="dxa"/>
          </w:tblCellMar>
        </w:tblPrEx>
        <w:trPr>
          <w:cantSplit/>
          <w:trHeight w:val="2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CCC0D9"/>
            <w:vAlign w:val="center"/>
          </w:tcPr>
          <w:p w14:paraId="5A2BA759">
            <w:pPr>
              <w:widowControl w:val="0"/>
              <w:jc w:val="center"/>
              <w:rPr>
                <w:b/>
                <w:bCs/>
                <w:sz w:val="20"/>
                <w:szCs w:val="18"/>
                <w:lang w:val="zh-CN"/>
              </w:rPr>
            </w:pPr>
            <w:r>
              <w:rPr>
                <w:b/>
                <w:bCs/>
                <w:sz w:val="20"/>
                <w:szCs w:val="18"/>
              </w:rPr>
              <w:t>2</w:t>
            </w:r>
            <w:r>
              <w:rPr>
                <w:b/>
                <w:bCs/>
                <w:sz w:val="20"/>
                <w:szCs w:val="18"/>
                <w:lang w:val="zh-CN"/>
              </w:rPr>
              <w:t>5</w:t>
            </w:r>
          </w:p>
          <w:p w14:paraId="6B80141C">
            <w:pPr>
              <w:widowControl w:val="0"/>
              <w:jc w:val="center"/>
              <w:rPr>
                <w:b/>
                <w:bCs/>
                <w:sz w:val="20"/>
                <w:szCs w:val="18"/>
              </w:rPr>
            </w:pPr>
          </w:p>
        </w:tc>
        <w:tc>
          <w:tcPr>
            <w:tcW w:w="1568" w:type="dxa"/>
            <w:tcBorders>
              <w:top w:val="single" w:color="000000" w:sz="4" w:space="0"/>
              <w:bottom w:val="single" w:color="000000" w:sz="4" w:space="0"/>
              <w:right w:val="single" w:color="000000" w:sz="4" w:space="0"/>
            </w:tcBorders>
            <w:vAlign w:val="bottom"/>
          </w:tcPr>
          <w:p w14:paraId="01E9620A">
            <w:pPr>
              <w:widowControl w:val="0"/>
              <w:rPr>
                <w:b/>
                <w:bCs/>
                <w:sz w:val="22"/>
                <w:szCs w:val="22"/>
              </w:rPr>
            </w:pPr>
            <w:r>
              <w:rPr>
                <w:b/>
                <w:bCs/>
                <w:sz w:val="22"/>
                <w:szCs w:val="22"/>
              </w:rPr>
              <w:t>Милићевић Јелена</w:t>
            </w:r>
          </w:p>
        </w:tc>
        <w:tc>
          <w:tcPr>
            <w:tcW w:w="1982" w:type="dxa"/>
            <w:tcBorders>
              <w:top w:val="single" w:color="000000" w:sz="4" w:space="0"/>
              <w:bottom w:val="single" w:color="000000" w:sz="4" w:space="0"/>
              <w:right w:val="single" w:color="000000" w:sz="4" w:space="0"/>
            </w:tcBorders>
            <w:vAlign w:val="center"/>
          </w:tcPr>
          <w:p w14:paraId="03474C6E">
            <w:pPr>
              <w:widowControl w:val="0"/>
              <w:jc w:val="center"/>
              <w:rPr>
                <w:sz w:val="20"/>
                <w:szCs w:val="20"/>
              </w:rPr>
            </w:pPr>
            <w:r>
              <w:rPr>
                <w:sz w:val="20"/>
                <w:szCs w:val="20"/>
              </w:rPr>
              <w:t xml:space="preserve">Васпитач </w:t>
            </w:r>
            <w:r>
              <w:rPr>
                <w:sz w:val="20"/>
                <w:szCs w:val="20"/>
                <w:lang w:val="zh-CN"/>
              </w:rPr>
              <w:t>у дому ученика</w:t>
            </w:r>
          </w:p>
        </w:tc>
        <w:tc>
          <w:tcPr>
            <w:tcW w:w="312" w:type="dxa"/>
            <w:tcBorders>
              <w:top w:val="single" w:color="000000" w:sz="4" w:space="0"/>
              <w:bottom w:val="single" w:color="000000" w:sz="4" w:space="0"/>
              <w:right w:val="single" w:color="000000" w:sz="4" w:space="0"/>
            </w:tcBorders>
            <w:tcMar>
              <w:top w:w="0" w:type="dxa"/>
              <w:left w:w="0" w:type="dxa"/>
              <w:right w:w="0" w:type="dxa"/>
            </w:tcMar>
            <w:vAlign w:val="center"/>
          </w:tcPr>
          <w:p w14:paraId="367F95DD">
            <w:pPr>
              <w:widowControl w:val="0"/>
              <w:jc w:val="center"/>
              <w:rPr>
                <w:sz w:val="22"/>
                <w:szCs w:val="22"/>
              </w:rPr>
            </w:pPr>
            <w:r>
              <w:rPr>
                <w:sz w:val="22"/>
                <w:szCs w:val="22"/>
              </w:rPr>
              <w:t>-</w:t>
            </w:r>
          </w:p>
        </w:tc>
        <w:tc>
          <w:tcPr>
            <w:tcW w:w="438" w:type="dxa"/>
            <w:tcBorders>
              <w:top w:val="single" w:color="000000" w:sz="4" w:space="0"/>
              <w:bottom w:val="single" w:color="000000" w:sz="4" w:space="0"/>
              <w:right w:val="single" w:color="000000" w:sz="4" w:space="0"/>
            </w:tcBorders>
            <w:tcMar>
              <w:top w:w="0" w:type="dxa"/>
              <w:left w:w="0" w:type="dxa"/>
              <w:right w:w="0" w:type="dxa"/>
            </w:tcMar>
            <w:vAlign w:val="center"/>
          </w:tcPr>
          <w:p w14:paraId="12A25DC7">
            <w:pPr>
              <w:widowControl w:val="0"/>
              <w:jc w:val="center"/>
              <w:rPr>
                <w:sz w:val="22"/>
                <w:szCs w:val="22"/>
              </w:rPr>
            </w:pPr>
            <w:r>
              <w:rPr>
                <w:sz w:val="22"/>
                <w:szCs w:val="22"/>
              </w:rPr>
              <w:t>-</w:t>
            </w:r>
          </w:p>
        </w:tc>
        <w:tc>
          <w:tcPr>
            <w:tcW w:w="364" w:type="dxa"/>
            <w:tcBorders>
              <w:top w:val="single" w:color="000000" w:sz="4" w:space="0"/>
              <w:bottom w:val="single" w:color="000000" w:sz="4" w:space="0"/>
              <w:right w:val="single" w:color="000000" w:sz="4" w:space="0"/>
            </w:tcBorders>
            <w:tcMar>
              <w:top w:w="0" w:type="dxa"/>
              <w:left w:w="0" w:type="dxa"/>
              <w:right w:w="0" w:type="dxa"/>
            </w:tcMar>
            <w:vAlign w:val="center"/>
          </w:tcPr>
          <w:p w14:paraId="629FBCF9">
            <w:pPr>
              <w:widowControl w:val="0"/>
              <w:jc w:val="center"/>
              <w:rPr>
                <w:sz w:val="22"/>
                <w:szCs w:val="22"/>
              </w:rPr>
            </w:pPr>
            <w:r>
              <w:rPr>
                <w:sz w:val="22"/>
                <w:szCs w:val="22"/>
              </w:rPr>
              <w:t>-</w:t>
            </w:r>
          </w:p>
        </w:tc>
        <w:tc>
          <w:tcPr>
            <w:tcW w:w="369" w:type="dxa"/>
            <w:tcBorders>
              <w:top w:val="single" w:color="000000" w:sz="4" w:space="0"/>
              <w:bottom w:val="single" w:color="000000" w:sz="4" w:space="0"/>
              <w:right w:val="single" w:color="000000" w:sz="4" w:space="0"/>
            </w:tcBorders>
            <w:tcMar>
              <w:top w:w="0" w:type="dxa"/>
              <w:left w:w="0" w:type="dxa"/>
              <w:right w:w="0" w:type="dxa"/>
            </w:tcMar>
            <w:vAlign w:val="center"/>
          </w:tcPr>
          <w:p w14:paraId="2DF109CE">
            <w:pPr>
              <w:widowControl w:val="0"/>
              <w:jc w:val="center"/>
              <w:rPr>
                <w:sz w:val="22"/>
                <w:szCs w:val="22"/>
              </w:rPr>
            </w:pPr>
            <w:r>
              <w:rPr>
                <w:sz w:val="22"/>
                <w:szCs w:val="22"/>
              </w:rPr>
              <w:t>-</w:t>
            </w:r>
          </w:p>
        </w:tc>
        <w:tc>
          <w:tcPr>
            <w:tcW w:w="355" w:type="dxa"/>
            <w:tcBorders>
              <w:top w:val="single" w:color="000000" w:sz="4" w:space="0"/>
              <w:bottom w:val="single" w:color="000000" w:sz="4" w:space="0"/>
              <w:right w:val="single" w:color="000000" w:sz="4" w:space="0"/>
            </w:tcBorders>
            <w:tcMar>
              <w:top w:w="0" w:type="dxa"/>
              <w:left w:w="0" w:type="dxa"/>
              <w:right w:w="0" w:type="dxa"/>
            </w:tcMar>
          </w:tcPr>
          <w:p w14:paraId="2D27F4EF">
            <w:pPr>
              <w:widowControl w:val="0"/>
              <w:rPr>
                <w:b/>
                <w:sz w:val="22"/>
                <w:szCs w:val="22"/>
              </w:rPr>
            </w:pPr>
            <w:r>
              <w:rPr>
                <w:b/>
                <w:sz w:val="22"/>
                <w:szCs w:val="22"/>
              </w:rPr>
              <w:t>30</w:t>
            </w:r>
          </w:p>
        </w:tc>
        <w:tc>
          <w:tcPr>
            <w:tcW w:w="369" w:type="dxa"/>
            <w:tcBorders>
              <w:top w:val="single" w:color="000000" w:sz="4" w:space="0"/>
              <w:bottom w:val="single" w:color="000000" w:sz="4" w:space="0"/>
              <w:right w:val="single" w:color="000000" w:sz="4" w:space="0"/>
            </w:tcBorders>
            <w:tcMar>
              <w:top w:w="0" w:type="dxa"/>
              <w:left w:w="0" w:type="dxa"/>
              <w:right w:w="0" w:type="dxa"/>
            </w:tcMar>
          </w:tcPr>
          <w:p w14:paraId="5ACFBDF7">
            <w:pPr>
              <w:widowControl w:val="0"/>
              <w:rPr>
                <w:sz w:val="22"/>
                <w:szCs w:val="22"/>
              </w:rPr>
            </w:pPr>
            <w:r>
              <w:rPr>
                <w:sz w:val="22"/>
                <w:szCs w:val="22"/>
              </w:rPr>
              <w:t>4</w:t>
            </w:r>
          </w:p>
        </w:tc>
        <w:tc>
          <w:tcPr>
            <w:tcW w:w="376" w:type="dxa"/>
            <w:tcBorders>
              <w:top w:val="single" w:color="000000" w:sz="4" w:space="0"/>
              <w:bottom w:val="single" w:color="000000" w:sz="4" w:space="0"/>
              <w:right w:val="single" w:color="000000" w:sz="4" w:space="0"/>
            </w:tcBorders>
            <w:tcMar>
              <w:top w:w="0" w:type="dxa"/>
              <w:left w:w="0" w:type="dxa"/>
              <w:right w:w="0" w:type="dxa"/>
            </w:tcMar>
          </w:tcPr>
          <w:p w14:paraId="2752B2CC">
            <w:pPr>
              <w:widowControl w:val="0"/>
              <w:rPr>
                <w:sz w:val="22"/>
                <w:szCs w:val="22"/>
              </w:rPr>
            </w:pPr>
            <w:r>
              <w:rPr>
                <w:sz w:val="22"/>
                <w:szCs w:val="22"/>
              </w:rPr>
              <w:t>2</w:t>
            </w:r>
          </w:p>
        </w:tc>
        <w:tc>
          <w:tcPr>
            <w:tcW w:w="357" w:type="dxa"/>
            <w:tcBorders>
              <w:top w:val="single" w:color="000000" w:sz="4" w:space="0"/>
              <w:bottom w:val="single" w:color="000000" w:sz="4" w:space="0"/>
              <w:right w:val="single" w:color="000000" w:sz="4" w:space="0"/>
            </w:tcBorders>
            <w:tcMar>
              <w:top w:w="0" w:type="dxa"/>
              <w:left w:w="0" w:type="dxa"/>
              <w:right w:w="0" w:type="dxa"/>
            </w:tcMar>
          </w:tcPr>
          <w:p w14:paraId="3C9C104B">
            <w:pPr>
              <w:widowControl w:val="0"/>
              <w:rPr>
                <w:sz w:val="22"/>
                <w:szCs w:val="22"/>
              </w:rPr>
            </w:pPr>
            <w:r>
              <w:rPr>
                <w:sz w:val="22"/>
                <w:szCs w:val="22"/>
              </w:rPr>
              <w:t>1</w:t>
            </w:r>
          </w:p>
        </w:tc>
        <w:tc>
          <w:tcPr>
            <w:tcW w:w="364" w:type="dxa"/>
            <w:tcBorders>
              <w:top w:val="single" w:color="000000" w:sz="4" w:space="0"/>
              <w:bottom w:val="single" w:color="000000" w:sz="4" w:space="0"/>
              <w:right w:val="single" w:color="000000" w:sz="4" w:space="0"/>
            </w:tcBorders>
            <w:tcMar>
              <w:top w:w="0" w:type="dxa"/>
              <w:left w:w="0" w:type="dxa"/>
              <w:right w:w="0" w:type="dxa"/>
            </w:tcMar>
          </w:tcPr>
          <w:p w14:paraId="5269CB28">
            <w:pPr>
              <w:widowControl w:val="0"/>
              <w:rPr>
                <w:sz w:val="22"/>
                <w:szCs w:val="22"/>
              </w:rPr>
            </w:pPr>
            <w:r>
              <w:rPr>
                <w:sz w:val="22"/>
                <w:szCs w:val="22"/>
              </w:rPr>
              <w:t>-</w:t>
            </w:r>
          </w:p>
        </w:tc>
        <w:tc>
          <w:tcPr>
            <w:tcW w:w="357" w:type="dxa"/>
            <w:tcBorders>
              <w:top w:val="single" w:color="000000" w:sz="4" w:space="0"/>
              <w:bottom w:val="single" w:color="000000" w:sz="4" w:space="0"/>
              <w:right w:val="single" w:color="000000" w:sz="4" w:space="0"/>
            </w:tcBorders>
            <w:tcMar>
              <w:top w:w="0" w:type="dxa"/>
              <w:left w:w="0" w:type="dxa"/>
              <w:right w:w="0" w:type="dxa"/>
            </w:tcMar>
          </w:tcPr>
          <w:p w14:paraId="56D7B1FD">
            <w:pPr>
              <w:widowControl w:val="0"/>
              <w:rPr>
                <w:sz w:val="22"/>
                <w:szCs w:val="22"/>
              </w:rPr>
            </w:pPr>
            <w:r>
              <w:rPr>
                <w:sz w:val="22"/>
                <w:szCs w:val="22"/>
              </w:rPr>
              <w:t>1</w:t>
            </w:r>
          </w:p>
        </w:tc>
        <w:tc>
          <w:tcPr>
            <w:tcW w:w="377" w:type="dxa"/>
            <w:tcBorders>
              <w:top w:val="single" w:color="000000" w:sz="4" w:space="0"/>
              <w:bottom w:val="single" w:color="000000" w:sz="4" w:space="0"/>
              <w:right w:val="single" w:color="000000" w:sz="4" w:space="0"/>
            </w:tcBorders>
            <w:tcMar>
              <w:top w:w="0" w:type="dxa"/>
              <w:left w:w="0" w:type="dxa"/>
              <w:right w:w="0" w:type="dxa"/>
            </w:tcMar>
          </w:tcPr>
          <w:p w14:paraId="1F037995">
            <w:pPr>
              <w:widowControl w:val="0"/>
              <w:rPr>
                <w:sz w:val="22"/>
                <w:szCs w:val="22"/>
              </w:rPr>
            </w:pPr>
            <w:r>
              <w:rPr>
                <w:sz w:val="22"/>
                <w:szCs w:val="22"/>
              </w:rPr>
              <w:t>1</w:t>
            </w:r>
          </w:p>
        </w:tc>
        <w:tc>
          <w:tcPr>
            <w:tcW w:w="355" w:type="dxa"/>
            <w:tcBorders>
              <w:top w:val="single" w:color="000000" w:sz="4" w:space="0"/>
              <w:bottom w:val="single" w:color="000000" w:sz="4" w:space="0"/>
              <w:right w:val="single" w:color="000000" w:sz="4" w:space="0"/>
            </w:tcBorders>
            <w:tcMar>
              <w:top w:w="0" w:type="dxa"/>
              <w:left w:w="0" w:type="dxa"/>
              <w:right w:w="0" w:type="dxa"/>
            </w:tcMar>
          </w:tcPr>
          <w:p w14:paraId="1BAFA310">
            <w:pPr>
              <w:widowControl w:val="0"/>
              <w:rPr>
                <w:sz w:val="22"/>
                <w:szCs w:val="22"/>
              </w:rPr>
            </w:pPr>
            <w:r>
              <w:rPr>
                <w:sz w:val="22"/>
                <w:szCs w:val="22"/>
              </w:rPr>
              <w:t>1</w:t>
            </w:r>
          </w:p>
        </w:tc>
        <w:tc>
          <w:tcPr>
            <w:tcW w:w="448" w:type="dxa"/>
            <w:tcBorders>
              <w:top w:val="single" w:color="000000" w:sz="4" w:space="0"/>
              <w:bottom w:val="single" w:color="000000" w:sz="4" w:space="0"/>
              <w:right w:val="single" w:color="000000" w:sz="4" w:space="0"/>
            </w:tcBorders>
            <w:tcMar>
              <w:top w:w="0" w:type="dxa"/>
              <w:left w:w="0" w:type="dxa"/>
              <w:right w:w="0" w:type="dxa"/>
            </w:tcMar>
          </w:tcPr>
          <w:p w14:paraId="1637175A">
            <w:pPr>
              <w:widowControl w:val="0"/>
              <w:rPr>
                <w:b/>
                <w:sz w:val="22"/>
                <w:szCs w:val="22"/>
              </w:rPr>
            </w:pPr>
            <w:r>
              <w:rPr>
                <w:b/>
                <w:sz w:val="22"/>
                <w:szCs w:val="22"/>
              </w:rPr>
              <w:t>10</w:t>
            </w:r>
          </w:p>
        </w:tc>
        <w:tc>
          <w:tcPr>
            <w:tcW w:w="543" w:type="dxa"/>
            <w:tcBorders>
              <w:top w:val="single" w:color="000000" w:sz="4" w:space="0"/>
              <w:bottom w:val="single" w:color="000000" w:sz="4" w:space="0"/>
              <w:right w:val="single" w:color="000000" w:sz="4" w:space="0"/>
            </w:tcBorders>
            <w:tcMar>
              <w:top w:w="0" w:type="dxa"/>
              <w:left w:w="0" w:type="dxa"/>
              <w:right w:w="0" w:type="dxa"/>
            </w:tcMar>
          </w:tcPr>
          <w:p w14:paraId="37A245F9">
            <w:pPr>
              <w:widowControl w:val="0"/>
              <w:rPr>
                <w:b/>
                <w:sz w:val="22"/>
                <w:szCs w:val="22"/>
              </w:rPr>
            </w:pPr>
            <w:r>
              <w:rPr>
                <w:b/>
                <w:sz w:val="22"/>
                <w:szCs w:val="22"/>
              </w:rPr>
              <w:t>40</w:t>
            </w:r>
          </w:p>
        </w:tc>
        <w:tc>
          <w:tcPr>
            <w:tcW w:w="460" w:type="dxa"/>
            <w:tcBorders>
              <w:top w:val="single" w:color="000000" w:sz="4" w:space="0"/>
              <w:bottom w:val="single" w:color="000000" w:sz="4" w:space="0"/>
              <w:right w:val="single" w:color="000000" w:sz="4" w:space="0"/>
            </w:tcBorders>
            <w:tcMar>
              <w:top w:w="0" w:type="dxa"/>
              <w:left w:w="0" w:type="dxa"/>
              <w:right w:w="0" w:type="dxa"/>
            </w:tcMar>
          </w:tcPr>
          <w:p w14:paraId="083E023A">
            <w:pPr>
              <w:widowControl w:val="0"/>
              <w:rPr>
                <w:b/>
                <w:sz w:val="22"/>
                <w:szCs w:val="22"/>
              </w:rPr>
            </w:pPr>
            <w:r>
              <w:rPr>
                <w:b/>
                <w:sz w:val="22"/>
                <w:szCs w:val="22"/>
              </w:rPr>
              <w:t>100</w:t>
            </w:r>
          </w:p>
        </w:tc>
      </w:tr>
    </w:tbl>
    <w:p w14:paraId="19FE2A76">
      <w:pPr>
        <w:rPr>
          <w:b/>
          <w:sz w:val="22"/>
          <w:szCs w:val="22"/>
        </w:rPr>
      </w:pPr>
    </w:p>
    <w:p w14:paraId="1BC6DC9E">
      <w:pPr>
        <w:rPr>
          <w:b/>
          <w:sz w:val="22"/>
          <w:szCs w:val="22"/>
        </w:rPr>
      </w:pPr>
    </w:p>
    <w:p w14:paraId="446BD70A">
      <w:pPr>
        <w:rPr>
          <w:b/>
          <w:sz w:val="22"/>
          <w:szCs w:val="22"/>
        </w:rPr>
      </w:pPr>
      <w:r>
        <w:rPr>
          <w:b/>
          <w:sz w:val="22"/>
          <w:szCs w:val="22"/>
        </w:rPr>
        <w:t xml:space="preserve">*Напомена: </w:t>
      </w:r>
      <w:r>
        <w:rPr>
          <w:b/>
          <w:sz w:val="22"/>
          <w:szCs w:val="22"/>
          <w:lang w:val="zh-CN"/>
        </w:rPr>
        <w:t>Александра Мутавџућ</w:t>
      </w:r>
      <w:r>
        <w:rPr>
          <w:b/>
          <w:sz w:val="22"/>
          <w:szCs w:val="22"/>
        </w:rPr>
        <w:t xml:space="preserve"> 70% ради као наставник индивидуалне наставе, а 30% кућну наставу.</w:t>
      </w:r>
    </w:p>
    <w:p w14:paraId="6EC301B0">
      <w:pPr>
        <w:rPr>
          <w:color w:val="000000"/>
        </w:rPr>
      </w:pPr>
      <w:r>
        <w:rPr>
          <w:b/>
          <w:color w:val="000000"/>
          <w:sz w:val="22"/>
          <w:szCs w:val="22"/>
        </w:rPr>
        <w:t>Марица Лазовић  четири дана изводи индивидуалну наставу у Предшколској установи Ужице, а један дан у матичној школи.</w:t>
      </w:r>
    </w:p>
    <w:p w14:paraId="4AD620AB">
      <w:pPr>
        <w:rPr>
          <w:color w:val="000000"/>
        </w:rPr>
      </w:pPr>
      <w:r>
        <w:rPr>
          <w:b/>
          <w:color w:val="000000"/>
          <w:sz w:val="22"/>
          <w:szCs w:val="22"/>
        </w:rPr>
        <w:t xml:space="preserve">Сандра Хаџибеговић </w:t>
      </w:r>
      <w:r>
        <w:rPr>
          <w:b/>
          <w:color w:val="000000"/>
          <w:sz w:val="22"/>
          <w:szCs w:val="22"/>
          <w:lang w:val="zh-CN"/>
        </w:rPr>
        <w:t>четири</w:t>
      </w:r>
      <w:r>
        <w:rPr>
          <w:b/>
          <w:color w:val="000000"/>
          <w:sz w:val="22"/>
          <w:szCs w:val="22"/>
        </w:rPr>
        <w:t xml:space="preserve"> дана изводи индивидуалну наставу у вртићу „Паша и Наташа“, у Новој Вароши, а </w:t>
      </w:r>
      <w:r>
        <w:rPr>
          <w:b/>
          <w:color w:val="000000"/>
          <w:sz w:val="22"/>
          <w:szCs w:val="22"/>
          <w:lang w:val="zh-CN"/>
        </w:rPr>
        <w:t>један</w:t>
      </w:r>
      <w:r>
        <w:rPr>
          <w:b/>
          <w:color w:val="000000"/>
          <w:sz w:val="22"/>
          <w:szCs w:val="22"/>
        </w:rPr>
        <w:t xml:space="preserve"> дан у ОШ „Момир Пуцаревић“, у Акмачићима.</w:t>
      </w:r>
    </w:p>
    <w:p w14:paraId="4B713015">
      <w:pPr>
        <w:rPr>
          <w:b/>
          <w:bCs/>
          <w:lang w:val="zh-CN"/>
        </w:rPr>
      </w:pPr>
      <w:r>
        <w:rPr>
          <w:b/>
          <w:bCs/>
          <w:lang w:val="zh-CN"/>
        </w:rPr>
        <w:t>Невена Комарица Стикић, логопед у Прибоју ОШ“Вук Караџић“ и ОШ“Бранко Радичевић“</w:t>
      </w:r>
    </w:p>
    <w:p w14:paraId="5D7049CD">
      <w:pPr>
        <w:rPr>
          <w:b/>
          <w:color w:val="FF0000"/>
          <w:sz w:val="22"/>
          <w:szCs w:val="22"/>
        </w:rPr>
      </w:pPr>
    </w:p>
    <w:p w14:paraId="35C69327">
      <w:pPr>
        <w:rPr>
          <w:b/>
          <w:color w:val="FF0000"/>
          <w:lang w:val="ru-RU"/>
        </w:rPr>
      </w:pPr>
    </w:p>
    <w:p w14:paraId="0EBD5050">
      <w:pPr>
        <w:pStyle w:val="3"/>
        <w:numPr>
          <w:ilvl w:val="1"/>
          <w:numId w:val="1"/>
        </w:numPr>
        <w:rPr>
          <w:rFonts w:ascii="Times New Roman" w:hAnsi="Times New Roman" w:cs="Times New Roman"/>
          <w:i w:val="0"/>
          <w:color w:val="FF0000"/>
          <w:sz w:val="24"/>
          <w:szCs w:val="24"/>
          <w:u w:val="single"/>
        </w:rPr>
      </w:pPr>
    </w:p>
    <w:p w14:paraId="6957CAF4">
      <w:pPr>
        <w:pStyle w:val="3"/>
        <w:numPr>
          <w:ilvl w:val="1"/>
          <w:numId w:val="1"/>
        </w:numPr>
        <w:rPr>
          <w:rFonts w:ascii="Times New Roman" w:hAnsi="Times New Roman" w:cs="Times New Roman"/>
          <w:i w:val="0"/>
          <w:sz w:val="26"/>
          <w:szCs w:val="26"/>
          <w:u w:val="single"/>
        </w:rPr>
      </w:pPr>
      <w:bookmarkStart w:id="20" w:name="_Toc175833252"/>
      <w:r>
        <w:rPr>
          <w:rFonts w:ascii="Times New Roman" w:hAnsi="Times New Roman" w:cs="Times New Roman"/>
          <w:i w:val="0"/>
          <w:sz w:val="26"/>
          <w:szCs w:val="26"/>
          <w:u w:val="single"/>
        </w:rPr>
        <w:t>Од  I  до  IV разреда:</w:t>
      </w:r>
      <w:bookmarkEnd w:id="20"/>
    </w:p>
    <w:p w14:paraId="4886567E">
      <w:pPr>
        <w:spacing w:before="0" w:after="120"/>
        <w:jc w:val="both"/>
        <w:rPr>
          <w:b/>
          <w:bCs/>
        </w:rPr>
      </w:pPr>
      <w:r>
        <w:rPr>
          <w:b/>
          <w:bCs/>
        </w:rPr>
        <w:t xml:space="preserve">A – </w:t>
      </w:r>
      <w:r>
        <w:rPr>
          <w:b/>
          <w:bCs/>
          <w:sz w:val="28"/>
        </w:rPr>
        <w:t>Непосредни рад са ученицима</w:t>
      </w:r>
    </w:p>
    <w:p w14:paraId="52A7D1FF">
      <w:pPr>
        <w:ind w:firstLine="709"/>
        <w:jc w:val="both"/>
        <w:rPr>
          <w:bCs/>
          <w:sz w:val="26"/>
          <w:szCs w:val="26"/>
        </w:rPr>
      </w:pPr>
      <w:r>
        <w:rPr>
          <w:b/>
          <w:bCs/>
          <w:sz w:val="26"/>
          <w:szCs w:val="26"/>
        </w:rPr>
        <w:t>A1 –</w:t>
      </w:r>
      <w:r>
        <w:rPr>
          <w:bCs/>
          <w:sz w:val="26"/>
          <w:szCs w:val="26"/>
        </w:rPr>
        <w:t xml:space="preserve">Обавезни предмети </w:t>
      </w:r>
      <w:r>
        <w:rPr>
          <w:b/>
          <w:bCs/>
          <w:sz w:val="26"/>
          <w:szCs w:val="26"/>
        </w:rPr>
        <w:t>***</w:t>
      </w:r>
    </w:p>
    <w:p w14:paraId="7B85E17A">
      <w:pPr>
        <w:ind w:firstLine="709"/>
        <w:jc w:val="both"/>
      </w:pPr>
      <w:r>
        <w:rPr>
          <w:b/>
          <w:bCs/>
        </w:rPr>
        <w:t>A</w:t>
      </w:r>
      <w:r>
        <w:rPr>
          <w:b/>
          <w:bCs/>
          <w:sz w:val="28"/>
          <w:szCs w:val="28"/>
        </w:rPr>
        <w:t xml:space="preserve">2 </w:t>
      </w:r>
      <w:r>
        <w:rPr>
          <w:b/>
          <w:bCs/>
        </w:rPr>
        <w:t xml:space="preserve">–  </w:t>
      </w:r>
      <w:r>
        <w:rPr>
          <w:bCs/>
          <w:sz w:val="26"/>
          <w:szCs w:val="26"/>
        </w:rPr>
        <w:t>Изборни програми ( грађанско васпитање)</w:t>
      </w:r>
    </w:p>
    <w:p w14:paraId="3186A0FB">
      <w:pPr>
        <w:ind w:firstLine="709"/>
      </w:pPr>
      <w:r>
        <w:rPr>
          <w:b/>
          <w:bCs/>
          <w:sz w:val="26"/>
          <w:szCs w:val="26"/>
        </w:rPr>
        <w:t xml:space="preserve">A3 –  </w:t>
      </w:r>
      <w:r>
        <w:rPr>
          <w:bCs/>
          <w:sz w:val="26"/>
          <w:szCs w:val="26"/>
        </w:rPr>
        <w:t>Облик образовно-васпитног рада  (допунска настава)</w:t>
      </w:r>
    </w:p>
    <w:p w14:paraId="0637615B">
      <w:pPr>
        <w:ind w:firstLine="709"/>
        <w:rPr>
          <w:b/>
          <w:bCs/>
          <w:sz w:val="26"/>
          <w:szCs w:val="26"/>
        </w:rPr>
      </w:pPr>
      <w:r>
        <w:rPr>
          <w:b/>
          <w:bCs/>
          <w:sz w:val="26"/>
          <w:szCs w:val="26"/>
        </w:rPr>
        <w:t xml:space="preserve">А4 – </w:t>
      </w:r>
      <w:r>
        <w:rPr>
          <w:bCs/>
          <w:sz w:val="26"/>
          <w:szCs w:val="26"/>
        </w:rPr>
        <w:t xml:space="preserve">Остали облици образовно-васпитног рада (ЧОС, </w:t>
      </w:r>
      <w:r>
        <w:rPr>
          <w:bCs/>
          <w:sz w:val="26"/>
          <w:szCs w:val="26"/>
          <w:lang w:val="zh-CN"/>
        </w:rPr>
        <w:t xml:space="preserve">фонетска ритмика, </w:t>
      </w:r>
      <w:r>
        <w:rPr>
          <w:bCs/>
          <w:sz w:val="26"/>
          <w:szCs w:val="26"/>
        </w:rPr>
        <w:t xml:space="preserve">ваннаставне активности- самосталност и брига о себи, </w:t>
      </w:r>
      <w:r>
        <w:rPr>
          <w:bCs/>
          <w:sz w:val="26"/>
          <w:szCs w:val="26"/>
          <w:lang w:val="zh-CN"/>
        </w:rPr>
        <w:t>кулинарска секција, покажи шта знаш</w:t>
      </w:r>
      <w:r>
        <w:rPr>
          <w:bCs/>
          <w:sz w:val="26"/>
          <w:szCs w:val="26"/>
        </w:rPr>
        <w:t>)</w:t>
      </w:r>
    </w:p>
    <w:p w14:paraId="686719C8">
      <w:pPr>
        <w:rPr>
          <w:bCs/>
          <w:sz w:val="26"/>
          <w:szCs w:val="26"/>
        </w:rPr>
      </w:pPr>
      <w:r>
        <w:rPr>
          <w:b/>
          <w:bCs/>
          <w:sz w:val="26"/>
          <w:szCs w:val="26"/>
        </w:rPr>
        <w:t xml:space="preserve">*** </w:t>
      </w:r>
      <w:r>
        <w:rPr>
          <w:bCs/>
          <w:sz w:val="26"/>
          <w:szCs w:val="26"/>
        </w:rPr>
        <w:t>Наставник разредне наставе реализује предложене теме из области здравственог васпитања сходно узрасном и образовном нивоу ученика и интегрисаним тематским планирањем кроз обавезне и изборне предмете – видети Препоруке за остваривање програма здравственог васпитања, које су саставни део правилника.</w:t>
      </w:r>
    </w:p>
    <w:p w14:paraId="1E8E3E68">
      <w:pPr>
        <w:rPr>
          <w:bCs/>
          <w:sz w:val="26"/>
          <w:szCs w:val="26"/>
        </w:rPr>
      </w:pPr>
    </w:p>
    <w:p w14:paraId="4725931E">
      <w:pPr>
        <w:rPr>
          <w:bCs/>
          <w:sz w:val="26"/>
          <w:szCs w:val="26"/>
        </w:rPr>
      </w:pPr>
    </w:p>
    <w:p w14:paraId="74E44720">
      <w:pPr>
        <w:rPr>
          <w:bCs/>
          <w:sz w:val="26"/>
          <w:szCs w:val="26"/>
        </w:rPr>
      </w:pPr>
      <w:r>
        <w:rPr>
          <w:b/>
          <w:sz w:val="26"/>
          <w:szCs w:val="26"/>
          <w:u w:val="single"/>
        </w:rPr>
        <w:t>Од  Vдо  VIII:</w:t>
      </w:r>
    </w:p>
    <w:p w14:paraId="7037DF08">
      <w:pPr>
        <w:rPr>
          <w:bCs/>
          <w:sz w:val="26"/>
          <w:szCs w:val="26"/>
        </w:rPr>
      </w:pPr>
      <w:r>
        <w:rPr>
          <w:b/>
          <w:bCs/>
        </w:rPr>
        <w:t xml:space="preserve">A - </w:t>
      </w:r>
      <w:r>
        <w:rPr>
          <w:b/>
          <w:bCs/>
          <w:sz w:val="28"/>
        </w:rPr>
        <w:t>Непосредни рад са ученицима</w:t>
      </w:r>
    </w:p>
    <w:p w14:paraId="55F372CD">
      <w:pPr>
        <w:ind w:firstLine="709"/>
      </w:pPr>
      <w:r>
        <w:rPr>
          <w:b/>
          <w:bCs/>
          <w:sz w:val="26"/>
          <w:szCs w:val="26"/>
        </w:rPr>
        <w:t>A1 –</w:t>
      </w:r>
      <w:r>
        <w:rPr>
          <w:bCs/>
          <w:sz w:val="26"/>
          <w:szCs w:val="26"/>
        </w:rPr>
        <w:t>Обавезни предмети</w:t>
      </w:r>
      <w:r>
        <w:rPr>
          <w:bCs/>
          <w:sz w:val="26"/>
          <w:szCs w:val="26"/>
          <w:lang w:val="ru-RU"/>
        </w:rPr>
        <w:t>,</w:t>
      </w:r>
      <w:r>
        <w:rPr>
          <w:bCs/>
          <w:sz w:val="26"/>
          <w:szCs w:val="26"/>
        </w:rPr>
        <w:t xml:space="preserve"> додатна подршка и индивидуална настава</w:t>
      </w:r>
    </w:p>
    <w:p w14:paraId="19356BDA">
      <w:pPr>
        <w:ind w:firstLine="709"/>
        <w:rPr>
          <w:b/>
          <w:bCs/>
          <w:sz w:val="26"/>
          <w:szCs w:val="26"/>
        </w:rPr>
      </w:pPr>
      <w:r>
        <w:rPr>
          <w:b/>
          <w:bCs/>
          <w:sz w:val="26"/>
          <w:szCs w:val="26"/>
        </w:rPr>
        <w:t xml:space="preserve">A2 – </w:t>
      </w:r>
      <w:r>
        <w:rPr>
          <w:bCs/>
          <w:sz w:val="26"/>
          <w:szCs w:val="26"/>
        </w:rPr>
        <w:t xml:space="preserve">Изборни програми (грађанско васпитање, </w:t>
      </w:r>
      <w:r>
        <w:rPr>
          <w:bCs/>
          <w:sz w:val="26"/>
          <w:szCs w:val="26"/>
          <w:lang w:val="zh-CN"/>
        </w:rPr>
        <w:t>чувари природе,домаћинство,животне вештине,моја животна средина</w:t>
      </w:r>
      <w:r>
        <w:rPr>
          <w:bCs/>
          <w:sz w:val="26"/>
          <w:szCs w:val="26"/>
        </w:rPr>
        <w:t>)</w:t>
      </w:r>
    </w:p>
    <w:p w14:paraId="4BC47339">
      <w:pPr>
        <w:ind w:firstLine="709"/>
        <w:jc w:val="both"/>
        <w:rPr>
          <w:bCs/>
        </w:rPr>
      </w:pPr>
      <w:r>
        <w:rPr>
          <w:b/>
          <w:bCs/>
        </w:rPr>
        <w:t xml:space="preserve">A3 – </w:t>
      </w:r>
      <w:r>
        <w:rPr>
          <w:bCs/>
          <w:sz w:val="26"/>
          <w:szCs w:val="26"/>
        </w:rPr>
        <w:t>Облик образовно-васпитног рада (допунска настава;слободне наставне активности-самосталност и брига о себи</w:t>
      </w:r>
      <w:r>
        <w:rPr>
          <w:bCs/>
          <w:sz w:val="26"/>
          <w:szCs w:val="26"/>
          <w:lang w:val="zh-CN"/>
        </w:rPr>
        <w:t>)</w:t>
      </w:r>
    </w:p>
    <w:p w14:paraId="6FB78973">
      <w:pPr>
        <w:ind w:firstLine="709"/>
        <w:rPr>
          <w:b/>
          <w:bCs/>
          <w:sz w:val="26"/>
          <w:szCs w:val="26"/>
        </w:rPr>
      </w:pPr>
      <w:r>
        <w:rPr>
          <w:b/>
          <w:bCs/>
          <w:sz w:val="26"/>
          <w:szCs w:val="26"/>
        </w:rPr>
        <w:t xml:space="preserve">A4 – </w:t>
      </w:r>
      <w:r>
        <w:rPr>
          <w:bCs/>
          <w:sz w:val="26"/>
          <w:szCs w:val="26"/>
        </w:rPr>
        <w:t xml:space="preserve">остали облици образовно-васпитног рада (час одељенског старешине, ваннаставне активности-друштвене, техничке, хуманитарне, спортске и културне активности </w:t>
      </w:r>
    </w:p>
    <w:p w14:paraId="6D7B74D4">
      <w:pPr>
        <w:spacing w:line="360" w:lineRule="auto"/>
        <w:ind w:firstLine="709"/>
        <w:jc w:val="both"/>
        <w:rPr>
          <w:b/>
          <w:bCs/>
          <w:sz w:val="26"/>
          <w:szCs w:val="26"/>
        </w:rPr>
      </w:pPr>
    </w:p>
    <w:p w14:paraId="5A617200">
      <w:pPr>
        <w:spacing w:line="360" w:lineRule="auto"/>
        <w:ind w:firstLine="709"/>
        <w:jc w:val="both"/>
      </w:pPr>
      <w:r>
        <w:rPr>
          <w:b/>
          <w:bCs/>
        </w:rPr>
        <w:t>B – ОБАВЕЗНИ ПОСЛОВИ</w:t>
      </w:r>
    </w:p>
    <w:p w14:paraId="5CFDE418">
      <w:pPr>
        <w:ind w:firstLine="709"/>
        <w:jc w:val="both"/>
      </w:pPr>
      <w:r>
        <w:rPr>
          <w:b/>
          <w:bCs/>
        </w:rPr>
        <w:t xml:space="preserve">B1 – </w:t>
      </w:r>
      <w:r>
        <w:rPr>
          <w:bCs/>
        </w:rPr>
        <w:t>Припремање и планирање обавезне наставе</w:t>
      </w:r>
    </w:p>
    <w:p w14:paraId="103CC5E9">
      <w:pPr>
        <w:ind w:firstLine="709"/>
        <w:jc w:val="both"/>
        <w:rPr>
          <w:b/>
          <w:bCs/>
        </w:rPr>
      </w:pPr>
      <w:r>
        <w:rPr>
          <w:b/>
          <w:bCs/>
        </w:rPr>
        <w:t xml:space="preserve">B2 – </w:t>
      </w:r>
      <w:r>
        <w:rPr>
          <w:bCs/>
        </w:rPr>
        <w:t>Рад у стручним органима Школе</w:t>
      </w:r>
    </w:p>
    <w:p w14:paraId="75149AD6">
      <w:pPr>
        <w:ind w:firstLine="709"/>
        <w:jc w:val="both"/>
        <w:rPr>
          <w:b/>
          <w:bCs/>
        </w:rPr>
      </w:pPr>
      <w:r>
        <w:rPr>
          <w:b/>
          <w:bCs/>
        </w:rPr>
        <w:t xml:space="preserve">B3 – </w:t>
      </w:r>
      <w:r>
        <w:rPr>
          <w:bCs/>
        </w:rPr>
        <w:t>Вођење педагошке евиденције</w:t>
      </w:r>
    </w:p>
    <w:p w14:paraId="11934DAB">
      <w:pPr>
        <w:ind w:firstLine="709"/>
        <w:jc w:val="both"/>
        <w:rPr>
          <w:b/>
          <w:bCs/>
        </w:rPr>
      </w:pPr>
      <w:r>
        <w:rPr>
          <w:b/>
          <w:bCs/>
        </w:rPr>
        <w:t xml:space="preserve">B4 – </w:t>
      </w:r>
      <w:r>
        <w:rPr>
          <w:bCs/>
        </w:rPr>
        <w:t>Дежурство у школи</w:t>
      </w:r>
    </w:p>
    <w:p w14:paraId="07675369">
      <w:pPr>
        <w:ind w:firstLine="709"/>
        <w:jc w:val="both"/>
        <w:rPr>
          <w:b/>
          <w:bCs/>
        </w:rPr>
      </w:pPr>
      <w:r>
        <w:rPr>
          <w:b/>
          <w:bCs/>
        </w:rPr>
        <w:t xml:space="preserve">B5 – </w:t>
      </w:r>
      <w:r>
        <w:rPr>
          <w:bCs/>
        </w:rPr>
        <w:t>Рад са родитељима</w:t>
      </w:r>
    </w:p>
    <w:p w14:paraId="6C44DC50">
      <w:pPr>
        <w:ind w:firstLine="709"/>
        <w:jc w:val="both"/>
        <w:rPr>
          <w:b/>
          <w:bCs/>
        </w:rPr>
      </w:pPr>
      <w:r>
        <w:rPr>
          <w:b/>
          <w:bCs/>
        </w:rPr>
        <w:t xml:space="preserve">B6 – </w:t>
      </w:r>
      <w:r>
        <w:rPr>
          <w:bCs/>
        </w:rPr>
        <w:t>Стручно усавршавање</w:t>
      </w:r>
    </w:p>
    <w:p w14:paraId="4FDD4132">
      <w:pPr>
        <w:ind w:firstLine="709"/>
        <w:jc w:val="both"/>
        <w:rPr>
          <w:b/>
          <w:bCs/>
        </w:rPr>
      </w:pPr>
      <w:r>
        <w:rPr>
          <w:b/>
          <w:bCs/>
        </w:rPr>
        <w:t xml:space="preserve">B7 – </w:t>
      </w:r>
      <w:r>
        <w:rPr>
          <w:bCs/>
        </w:rPr>
        <w:t>Остали послови</w:t>
      </w:r>
    </w:p>
    <w:p w14:paraId="183F6780">
      <w:pPr>
        <w:ind w:firstLine="709"/>
        <w:jc w:val="both"/>
      </w:pPr>
      <w:r>
        <w:rPr>
          <w:b/>
          <w:bCs/>
        </w:rPr>
        <w:t>AB – УКУПАН ФОНД ЧАСОВА</w:t>
      </w:r>
    </w:p>
    <w:p w14:paraId="3CD6A0CA">
      <w:pPr>
        <w:spacing w:line="360" w:lineRule="auto"/>
        <w:ind w:firstLine="709"/>
      </w:pPr>
      <w:r>
        <w:rPr>
          <w:b/>
        </w:rPr>
        <w:t xml:space="preserve">AB% -  </w:t>
      </w:r>
      <w:r>
        <w:rPr>
          <w:b/>
          <w:bCs/>
        </w:rPr>
        <w:t>УКУПАН ФОНД ЧАСОВА</w:t>
      </w:r>
      <w:r>
        <w:rPr>
          <w:b/>
        </w:rPr>
        <w:t>У ПРОЦЕНТИМА</w:t>
      </w:r>
    </w:p>
    <w:p w14:paraId="74209E9D">
      <w:pPr>
        <w:spacing w:line="360" w:lineRule="auto"/>
        <w:ind w:firstLine="709"/>
        <w:rPr>
          <w:b/>
          <w:color w:val="FF0000"/>
        </w:rPr>
      </w:pPr>
    </w:p>
    <w:p w14:paraId="704369F6">
      <w:r>
        <w:t>Додатна подршка деци са сметњама у развоју из редовног система образовања и васпитања се изводи на основу : Сл. гласника РС бр 72/2009 и 52/2011, члан Закона 27, став 3 и на основу Стручног упутства о начину пружања додатне подршке у образовању од стране запослених у школама за ученике са сметњама у развоју за школску 2022/2023. Годину, прописано од стране Министарства просвете, науке и технолошког развоја, бр: 610-00-01108/2017-07.</w:t>
      </w:r>
    </w:p>
    <w:p w14:paraId="365A69FC">
      <w:r>
        <w:br w:type="page"/>
      </w:r>
    </w:p>
    <w:p w14:paraId="1A9D4A5F">
      <w:pPr>
        <w:spacing w:line="360" w:lineRule="auto"/>
        <w:ind w:firstLine="709"/>
      </w:pPr>
    </w:p>
    <w:p w14:paraId="7F39ADA6">
      <w:pPr>
        <w:pStyle w:val="3"/>
        <w:numPr>
          <w:ilvl w:val="1"/>
          <w:numId w:val="1"/>
        </w:numPr>
      </w:pPr>
      <w:bookmarkStart w:id="21" w:name="_Toc175833253"/>
      <w:r>
        <w:rPr>
          <w:rFonts w:ascii="Times New Roman" w:hAnsi="Times New Roman" w:cs="Times New Roman"/>
          <w:sz w:val="24"/>
          <w:szCs w:val="24"/>
        </w:rPr>
        <w:t>5.4. ШКОЛСКИ КАЛЕНДАР ЗНАЧАЈНИЈИХ АКТИВНОСТИ У ШКОЛИ</w:t>
      </w:r>
      <w:bookmarkEnd w:id="21"/>
    </w:p>
    <w:p w14:paraId="3A364E4B">
      <w:pPr>
        <w:spacing w:line="360" w:lineRule="auto"/>
        <w:jc w:val="both"/>
      </w:pPr>
    </w:p>
    <w:p w14:paraId="59999781">
      <w:pPr>
        <w:jc w:val="center"/>
      </w:pPr>
      <w:r>
        <w:rPr>
          <w:b/>
          <w:sz w:val="28"/>
          <w:szCs w:val="28"/>
        </w:rPr>
        <w:t>Преглед календара образовно-васпитног рада основне школе за школску 202</w:t>
      </w:r>
      <w:r>
        <w:rPr>
          <w:b/>
          <w:sz w:val="28"/>
          <w:szCs w:val="28"/>
          <w:lang w:val="zh-CN"/>
        </w:rPr>
        <w:t>5</w:t>
      </w:r>
      <w:r>
        <w:rPr>
          <w:b/>
          <w:sz w:val="28"/>
          <w:szCs w:val="28"/>
        </w:rPr>
        <w:t>/202</w:t>
      </w:r>
      <w:r>
        <w:rPr>
          <w:b/>
          <w:sz w:val="28"/>
          <w:szCs w:val="28"/>
          <w:lang w:val="zh-CN"/>
        </w:rPr>
        <w:t>6</w:t>
      </w:r>
      <w:r>
        <w:rPr>
          <w:b/>
          <w:sz w:val="28"/>
          <w:szCs w:val="28"/>
        </w:rPr>
        <w:t>.</w:t>
      </w:r>
    </w:p>
    <w:p w14:paraId="5FC1BB20">
      <w:pPr>
        <w:jc w:val="both"/>
        <w:rPr>
          <w:b/>
          <w:sz w:val="28"/>
          <w:szCs w:val="28"/>
        </w:rPr>
      </w:pPr>
    </w:p>
    <w:p w14:paraId="09DC128B">
      <w:pPr>
        <w:jc w:val="both"/>
      </w:pPr>
      <w:r>
        <w:rPr>
          <w:b/>
          <w:bCs/>
          <w:lang w:val="ru-RU"/>
        </w:rPr>
        <w:t xml:space="preserve">Прво полугодиште почиње у понедељак  </w:t>
      </w:r>
      <w:r>
        <w:rPr>
          <w:b/>
          <w:bCs/>
          <w:lang w:val="zh-CN"/>
        </w:rPr>
        <w:t>1</w:t>
      </w:r>
      <w:r>
        <w:rPr>
          <w:b/>
          <w:bCs/>
        </w:rPr>
        <w:t>.</w:t>
      </w:r>
      <w:r>
        <w:rPr>
          <w:b/>
          <w:bCs/>
          <w:lang w:val="ru-RU"/>
        </w:rPr>
        <w:t xml:space="preserve"> септембра  202</w:t>
      </w:r>
      <w:r>
        <w:rPr>
          <w:b/>
          <w:bCs/>
          <w:lang w:val="zh-CN"/>
        </w:rPr>
        <w:t>5</w:t>
      </w:r>
      <w:r>
        <w:rPr>
          <w:b/>
          <w:bCs/>
          <w:lang w:val="ru-RU"/>
        </w:rPr>
        <w:t>. године</w:t>
      </w:r>
      <w:r>
        <w:rPr>
          <w:b/>
          <w:bCs/>
        </w:rPr>
        <w:t>,</w:t>
      </w:r>
      <w:r>
        <w:rPr>
          <w:b/>
          <w:bCs/>
          <w:lang w:val="ru-RU"/>
        </w:rPr>
        <w:t xml:space="preserve"> а завршава се у </w:t>
      </w:r>
      <w:r>
        <w:rPr>
          <w:b/>
          <w:bCs/>
          <w:lang w:val="zh-CN"/>
        </w:rPr>
        <w:t>уторак</w:t>
      </w:r>
      <w:r>
        <w:rPr>
          <w:b/>
          <w:bCs/>
          <w:lang w:val="ru-RU"/>
        </w:rPr>
        <w:t xml:space="preserve">  </w:t>
      </w:r>
      <w:r>
        <w:rPr>
          <w:b/>
          <w:bCs/>
          <w:lang w:val="zh-CN"/>
        </w:rPr>
        <w:t>30</w:t>
      </w:r>
      <w:r>
        <w:rPr>
          <w:b/>
          <w:bCs/>
          <w:lang w:val="ru-RU"/>
        </w:rPr>
        <w:t>. децембра 202</w:t>
      </w:r>
      <w:r>
        <w:rPr>
          <w:b/>
          <w:bCs/>
          <w:lang w:val="zh-CN"/>
        </w:rPr>
        <w:t>5</w:t>
      </w:r>
      <w:r>
        <w:rPr>
          <w:b/>
          <w:bCs/>
          <w:lang w:val="ru-RU"/>
        </w:rPr>
        <w:t>. године.</w:t>
      </w:r>
    </w:p>
    <w:p w14:paraId="45281148">
      <w:pPr>
        <w:jc w:val="both"/>
        <w:rPr>
          <w:b/>
          <w:bCs/>
          <w:color w:val="C0504D"/>
          <w:lang w:val="ru-RU"/>
        </w:rPr>
      </w:pPr>
      <w:r>
        <w:rPr>
          <w:b/>
          <w:bCs/>
          <w:lang w:val="ru-RU"/>
        </w:rPr>
        <w:t xml:space="preserve">Друго полугодиште почиње у понедељак  </w:t>
      </w:r>
      <w:r>
        <w:rPr>
          <w:b/>
          <w:bCs/>
          <w:lang w:val="zh-CN"/>
        </w:rPr>
        <w:t>19</w:t>
      </w:r>
      <w:r>
        <w:rPr>
          <w:b/>
          <w:bCs/>
          <w:lang w:val="ru-RU"/>
        </w:rPr>
        <w:t>. јануара 202</w:t>
      </w:r>
      <w:r>
        <w:rPr>
          <w:b/>
          <w:bCs/>
          <w:lang w:val="zh-CN"/>
        </w:rPr>
        <w:t>6</w:t>
      </w:r>
      <w:r>
        <w:rPr>
          <w:b/>
          <w:bCs/>
          <w:lang w:val="ru-RU"/>
        </w:rPr>
        <w:t xml:space="preserve">. године  а завршава се у петак, </w:t>
      </w:r>
      <w:r>
        <w:rPr>
          <w:b/>
          <w:bCs/>
          <w:lang w:val="zh-CN"/>
        </w:rPr>
        <w:t>29</w:t>
      </w:r>
      <w:r>
        <w:rPr>
          <w:b/>
          <w:bCs/>
          <w:lang w:val="ru-RU"/>
        </w:rPr>
        <w:t>. маја 202</w:t>
      </w:r>
      <w:r>
        <w:rPr>
          <w:b/>
          <w:bCs/>
          <w:lang w:val="zh-CN"/>
        </w:rPr>
        <w:t>6</w:t>
      </w:r>
      <w:r>
        <w:rPr>
          <w:b/>
          <w:bCs/>
          <w:lang w:val="ru-RU"/>
        </w:rPr>
        <w:t xml:space="preserve">. године за ученике осмог разреда, односно у </w:t>
      </w:r>
      <w:r>
        <w:rPr>
          <w:b/>
          <w:bCs/>
        </w:rPr>
        <w:t>петак</w:t>
      </w:r>
      <w:r>
        <w:rPr>
          <w:b/>
          <w:bCs/>
          <w:lang w:val="ru-RU"/>
        </w:rPr>
        <w:t>, 1</w:t>
      </w:r>
      <w:r>
        <w:rPr>
          <w:b/>
          <w:bCs/>
          <w:lang w:val="zh-CN"/>
        </w:rPr>
        <w:t>2</w:t>
      </w:r>
      <w:r>
        <w:rPr>
          <w:b/>
          <w:bCs/>
          <w:lang w:val="ru-RU"/>
        </w:rPr>
        <w:t>. јуна 202</w:t>
      </w:r>
      <w:r>
        <w:rPr>
          <w:b/>
          <w:bCs/>
          <w:lang w:val="zh-CN"/>
        </w:rPr>
        <w:t>6</w:t>
      </w:r>
      <w:r>
        <w:rPr>
          <w:b/>
          <w:bCs/>
          <w:lang w:val="ru-RU"/>
        </w:rPr>
        <w:t>. године за ученике од првог до седмог разреда</w:t>
      </w:r>
      <w:r>
        <w:rPr>
          <w:b/>
          <w:bCs/>
          <w:color w:val="C0504D"/>
          <w:lang w:val="ru-RU"/>
        </w:rPr>
        <w:t>.</w:t>
      </w:r>
    </w:p>
    <w:p w14:paraId="3B3977A4">
      <w:pPr>
        <w:jc w:val="both"/>
        <w:rPr>
          <w:bCs/>
          <w:lang w:val="ru-RU"/>
        </w:rPr>
      </w:pPr>
    </w:p>
    <w:p w14:paraId="59E1A614">
      <w:pPr>
        <w:jc w:val="both"/>
        <w:rPr>
          <w:bCs/>
          <w:lang w:val="ru-RU"/>
        </w:rPr>
      </w:pPr>
      <w:r>
        <w:rPr>
          <w:bCs/>
          <w:lang w:val="ru-RU"/>
        </w:rPr>
        <w:t>Обавезни облици образовно-васпитног рада за ученике од првог до седмог разреда остварују се у 36 петодневних наставних седмица, односно 180 наставних дана, а за ученике осмог разреда у 34 петодневне наставне седмице, односно 170 наставних дана.</w:t>
      </w:r>
    </w:p>
    <w:p w14:paraId="443BD8F4">
      <w:pPr>
        <w:jc w:val="both"/>
        <w:rPr>
          <w:b/>
          <w:bCs/>
          <w:color w:val="C0504D"/>
          <w:lang w:val="ru-RU"/>
        </w:rPr>
      </w:pPr>
    </w:p>
    <w:p w14:paraId="5988551B">
      <w:pPr>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Класификациони периоди: </w:t>
      </w:r>
    </w:p>
    <w:p w14:paraId="41643E9A">
      <w:pPr>
        <w:numPr>
          <w:ilvl w:val="0"/>
          <w:numId w:val="5"/>
        </w:numPr>
        <w:tabs>
          <w:tab w:val="left" w:pos="720"/>
        </w:tabs>
        <w:ind w:left="720" w:hanging="360"/>
        <w:jc w:val="both"/>
        <w:rPr>
          <w:color w:val="000000"/>
        </w:rPr>
      </w:pPr>
      <w:r>
        <w:rPr>
          <w:color w:val="000000"/>
        </w:rPr>
        <w:t>први класификациони период 0</w:t>
      </w:r>
      <w:r>
        <w:rPr>
          <w:color w:val="000000"/>
          <w:lang w:val="zh-CN"/>
        </w:rPr>
        <w:t>1</w:t>
      </w:r>
      <w:r>
        <w:rPr>
          <w:color w:val="000000"/>
        </w:rPr>
        <w:t>.11.202</w:t>
      </w:r>
      <w:r>
        <w:rPr>
          <w:color w:val="000000"/>
          <w:lang w:val="zh-CN"/>
        </w:rPr>
        <w:t>5</w:t>
      </w:r>
      <w:r>
        <w:rPr>
          <w:color w:val="000000"/>
        </w:rPr>
        <w:t xml:space="preserve"> .године</w:t>
      </w:r>
    </w:p>
    <w:p w14:paraId="19AF27CE">
      <w:pPr>
        <w:numPr>
          <w:ilvl w:val="0"/>
          <w:numId w:val="5"/>
        </w:numPr>
        <w:tabs>
          <w:tab w:val="left" w:pos="720"/>
        </w:tabs>
        <w:ind w:left="720" w:hanging="360"/>
        <w:jc w:val="both"/>
        <w:rPr>
          <w:color w:val="000000"/>
        </w:rPr>
      </w:pPr>
      <w:r>
        <w:rPr>
          <w:color w:val="000000"/>
        </w:rPr>
        <w:t xml:space="preserve">трећи класификациони период </w:t>
      </w:r>
      <w:r>
        <w:rPr>
          <w:color w:val="000000"/>
          <w:lang w:val="zh-CN"/>
        </w:rPr>
        <w:t>04</w:t>
      </w:r>
      <w:r>
        <w:rPr>
          <w:color w:val="000000"/>
        </w:rPr>
        <w:t>.0</w:t>
      </w:r>
      <w:r>
        <w:rPr>
          <w:color w:val="000000"/>
          <w:lang w:val="zh-CN"/>
        </w:rPr>
        <w:t>4</w:t>
      </w:r>
      <w:r>
        <w:rPr>
          <w:color w:val="000000"/>
        </w:rPr>
        <w:t>.202</w:t>
      </w:r>
      <w:r>
        <w:rPr>
          <w:color w:val="000000"/>
          <w:lang w:val="zh-CN"/>
        </w:rPr>
        <w:t>6</w:t>
      </w:r>
      <w:r>
        <w:rPr>
          <w:color w:val="000000"/>
        </w:rPr>
        <w:t>.године</w:t>
      </w:r>
    </w:p>
    <w:p w14:paraId="59E75673">
      <w:pPr>
        <w:numPr>
          <w:ilvl w:val="0"/>
          <w:numId w:val="5"/>
        </w:numPr>
        <w:tabs>
          <w:tab w:val="left" w:pos="720"/>
        </w:tabs>
        <w:ind w:left="720" w:hanging="360"/>
        <w:jc w:val="both"/>
        <w:rPr>
          <w:color w:val="000000"/>
        </w:rPr>
      </w:pPr>
      <w:r>
        <w:rPr>
          <w:color w:val="000000"/>
          <w:lang w:val="ru-RU"/>
        </w:rPr>
        <w:t xml:space="preserve">подела ђачких књижица на крају првог полугодишта  је </w:t>
      </w:r>
      <w:r>
        <w:rPr>
          <w:color w:val="000000"/>
          <w:lang w:val="zh-CN"/>
        </w:rPr>
        <w:t>05</w:t>
      </w:r>
      <w:r>
        <w:rPr>
          <w:color w:val="000000"/>
          <w:lang w:val="ru-RU"/>
        </w:rPr>
        <w:t>.01.202</w:t>
      </w:r>
      <w:r>
        <w:rPr>
          <w:color w:val="000000"/>
          <w:lang w:val="zh-CN"/>
        </w:rPr>
        <w:t>6</w:t>
      </w:r>
      <w:r>
        <w:rPr>
          <w:color w:val="000000"/>
          <w:lang w:val="ru-RU"/>
        </w:rPr>
        <w:t>.</w:t>
      </w:r>
    </w:p>
    <w:p w14:paraId="46073505">
      <w:pPr>
        <w:numPr>
          <w:ilvl w:val="0"/>
          <w:numId w:val="5"/>
        </w:numPr>
        <w:tabs>
          <w:tab w:val="left" w:pos="720"/>
        </w:tabs>
        <w:ind w:left="720" w:hanging="360"/>
        <w:jc w:val="both"/>
        <w:rPr>
          <w:color w:val="000000"/>
        </w:rPr>
      </w:pPr>
      <w:r>
        <w:rPr>
          <w:color w:val="000000"/>
          <w:lang w:val="ru-RU"/>
        </w:rPr>
        <w:t xml:space="preserve">подела сведочанстава ученицима осмог разреда </w:t>
      </w:r>
      <w:r>
        <w:rPr>
          <w:color w:val="000000"/>
          <w:lang w:val="zh-CN"/>
        </w:rPr>
        <w:t>08</w:t>
      </w:r>
      <w:r>
        <w:rPr>
          <w:color w:val="000000"/>
          <w:lang w:val="ru-RU"/>
        </w:rPr>
        <w:t>.06.202</w:t>
      </w:r>
      <w:r>
        <w:rPr>
          <w:color w:val="000000"/>
          <w:lang w:val="zh-CN"/>
        </w:rPr>
        <w:t>6</w:t>
      </w:r>
      <w:r>
        <w:rPr>
          <w:color w:val="000000"/>
          <w:lang w:val="ru-RU"/>
        </w:rPr>
        <w:t>.године,</w:t>
      </w:r>
    </w:p>
    <w:p w14:paraId="068E8A55">
      <w:pPr>
        <w:numPr>
          <w:ilvl w:val="0"/>
          <w:numId w:val="5"/>
        </w:numPr>
        <w:tabs>
          <w:tab w:val="left" w:pos="720"/>
        </w:tabs>
        <w:ind w:left="720" w:hanging="360"/>
        <w:jc w:val="both"/>
        <w:rPr>
          <w:color w:val="000000"/>
        </w:rPr>
      </w:pPr>
      <w:r>
        <w:rPr>
          <w:color w:val="000000"/>
          <w:lang w:val="ru-RU"/>
        </w:rPr>
        <w:t>подела ђачких књижица и сведочанстава за остале разреде обавиће се 28.06.202</w:t>
      </w:r>
      <w:r>
        <w:rPr>
          <w:color w:val="000000"/>
          <w:lang w:val="zh-CN"/>
        </w:rPr>
        <w:t>6</w:t>
      </w:r>
      <w:r>
        <w:rPr>
          <w:color w:val="000000"/>
          <w:lang w:val="ru-RU"/>
        </w:rPr>
        <w:t>. године.</w:t>
      </w:r>
    </w:p>
    <w:p w14:paraId="5A50A461">
      <w:pPr>
        <w:jc w:val="both"/>
        <w:rPr>
          <w:color w:val="000000" w:themeColor="text1"/>
          <w14:textFill>
            <w14:solidFill>
              <w14:schemeClr w14:val="tx1"/>
            </w14:solidFill>
          </w14:textFill>
        </w:rPr>
      </w:pPr>
    </w:p>
    <w:p w14:paraId="24667CBA">
      <w:pPr>
        <w:jc w:val="both"/>
        <w:rPr>
          <w:color w:val="000000"/>
          <w:lang w:val="ru-RU"/>
        </w:rPr>
      </w:pPr>
      <w:r>
        <w:rPr>
          <w:color w:val="000000"/>
          <w:lang w:val="ru-RU"/>
        </w:rPr>
        <w:t xml:space="preserve">У току године ученици имају  јесењи, зимски, </w:t>
      </w:r>
      <w:r>
        <w:rPr>
          <w:color w:val="000000"/>
          <w:lang w:val="zh-CN"/>
        </w:rPr>
        <w:t xml:space="preserve">Сретењски, </w:t>
      </w:r>
      <w:r>
        <w:rPr>
          <w:color w:val="000000"/>
          <w:lang w:val="ru-RU"/>
        </w:rPr>
        <w:t xml:space="preserve">пролећни и летњи распуст. </w:t>
      </w:r>
    </w:p>
    <w:p w14:paraId="0A2692B4">
      <w:pPr>
        <w:jc w:val="both"/>
        <w:rPr>
          <w:color w:val="000000"/>
          <w:lang w:val="ru-RU"/>
        </w:rPr>
      </w:pPr>
      <w:r>
        <w:rPr>
          <w:b/>
          <w:color w:val="000000"/>
          <w:lang w:val="ru-RU"/>
        </w:rPr>
        <w:t xml:space="preserve">Јесењи распуст </w:t>
      </w:r>
      <w:r>
        <w:rPr>
          <w:color w:val="000000"/>
          <w:lang w:val="ru-RU"/>
        </w:rPr>
        <w:t>почиње у понедељак, 1</w:t>
      </w:r>
      <w:r>
        <w:rPr>
          <w:color w:val="000000"/>
          <w:lang w:val="zh-CN"/>
        </w:rPr>
        <w:t>0</w:t>
      </w:r>
      <w:r>
        <w:rPr>
          <w:color w:val="000000"/>
          <w:lang w:val="ru-RU"/>
        </w:rPr>
        <w:t>. новембра 202</w:t>
      </w:r>
      <w:r>
        <w:rPr>
          <w:color w:val="000000"/>
          <w:lang w:val="zh-CN"/>
        </w:rPr>
        <w:t>5</w:t>
      </w:r>
      <w:r>
        <w:rPr>
          <w:color w:val="000000"/>
          <w:lang w:val="ru-RU"/>
        </w:rPr>
        <w:t>. године, а завршава се у уторак 1</w:t>
      </w:r>
      <w:r>
        <w:rPr>
          <w:color w:val="000000"/>
          <w:lang w:val="zh-CN"/>
        </w:rPr>
        <w:t>1</w:t>
      </w:r>
      <w:r>
        <w:rPr>
          <w:color w:val="000000"/>
          <w:lang w:val="ru-RU"/>
        </w:rPr>
        <w:t>. новембра 202</w:t>
      </w:r>
      <w:r>
        <w:rPr>
          <w:color w:val="000000"/>
          <w:lang w:val="zh-CN"/>
        </w:rPr>
        <w:t>5</w:t>
      </w:r>
      <w:r>
        <w:rPr>
          <w:color w:val="000000"/>
          <w:lang w:val="ru-RU"/>
        </w:rPr>
        <w:t>. године.</w:t>
      </w:r>
    </w:p>
    <w:p w14:paraId="1A7DF716">
      <w:pPr>
        <w:jc w:val="both"/>
        <w:rPr>
          <w:color w:val="000000"/>
        </w:rPr>
      </w:pPr>
      <w:r>
        <w:rPr>
          <w:b/>
          <w:color w:val="000000"/>
          <w:lang w:val="ru-RU"/>
        </w:rPr>
        <w:t>Зимски  распуст</w:t>
      </w:r>
      <w:r>
        <w:rPr>
          <w:color w:val="000000"/>
          <w:lang w:val="ru-RU"/>
        </w:rPr>
        <w:t xml:space="preserve"> почиње у </w:t>
      </w:r>
      <w:r>
        <w:rPr>
          <w:color w:val="000000"/>
          <w:lang w:val="zh-CN"/>
        </w:rPr>
        <w:t>среду</w:t>
      </w:r>
      <w:r>
        <w:rPr>
          <w:color w:val="000000"/>
          <w:lang w:val="ru-RU"/>
        </w:rPr>
        <w:t>, 3</w:t>
      </w:r>
      <w:r>
        <w:rPr>
          <w:color w:val="000000"/>
          <w:lang w:val="zh-CN"/>
        </w:rPr>
        <w:t>1</w:t>
      </w:r>
      <w:r>
        <w:rPr>
          <w:color w:val="000000"/>
          <w:lang w:val="ru-RU"/>
        </w:rPr>
        <w:t>. децембра 202</w:t>
      </w:r>
      <w:r>
        <w:rPr>
          <w:color w:val="000000"/>
          <w:lang w:val="zh-CN"/>
        </w:rPr>
        <w:t>5</w:t>
      </w:r>
      <w:r>
        <w:rPr>
          <w:color w:val="000000"/>
          <w:lang w:val="ru-RU"/>
        </w:rPr>
        <w:t>. године, а завршава се у петак,</w:t>
      </w:r>
      <w:r>
        <w:rPr>
          <w:color w:val="000000"/>
        </w:rPr>
        <w:t xml:space="preserve">  1</w:t>
      </w:r>
      <w:r>
        <w:rPr>
          <w:color w:val="000000"/>
          <w:lang w:val="zh-CN"/>
        </w:rPr>
        <w:t>6</w:t>
      </w:r>
      <w:r>
        <w:rPr>
          <w:color w:val="000000"/>
        </w:rPr>
        <w:t xml:space="preserve">. јануара </w:t>
      </w:r>
      <w:r>
        <w:rPr>
          <w:color w:val="000000"/>
          <w:lang w:val="ru-RU"/>
        </w:rPr>
        <w:t>202</w:t>
      </w:r>
      <w:r>
        <w:rPr>
          <w:color w:val="000000"/>
          <w:lang w:val="zh-CN"/>
        </w:rPr>
        <w:t>6</w:t>
      </w:r>
      <w:r>
        <w:rPr>
          <w:color w:val="000000"/>
          <w:lang w:val="ru-RU"/>
        </w:rPr>
        <w:t>. године.</w:t>
      </w:r>
    </w:p>
    <w:p w14:paraId="2E5F9716">
      <w:pPr>
        <w:jc w:val="both"/>
        <w:rPr>
          <w:lang w:val="zh-CN"/>
        </w:rPr>
      </w:pPr>
      <w:r>
        <w:rPr>
          <w:b/>
          <w:bCs/>
          <w:lang w:val="zh-CN"/>
        </w:rPr>
        <w:t>Сретењски распуст</w:t>
      </w:r>
      <w:r>
        <w:rPr>
          <w:lang w:val="zh-CN"/>
        </w:rPr>
        <w:t xml:space="preserve"> почиње у понедељак 16.фебруара 2026.године, а завршава се у петак,20.фебруара 2026.године.</w:t>
      </w:r>
    </w:p>
    <w:p w14:paraId="2C05BF29">
      <w:pPr>
        <w:jc w:val="both"/>
        <w:rPr>
          <w:color w:val="000000"/>
        </w:rPr>
      </w:pPr>
      <w:r>
        <w:rPr>
          <w:b/>
          <w:color w:val="000000"/>
          <w:lang w:val="ru-RU"/>
        </w:rPr>
        <w:t>Пролећни распуст</w:t>
      </w:r>
      <w:r>
        <w:rPr>
          <w:color w:val="000000"/>
          <w:lang w:val="ru-RU"/>
        </w:rPr>
        <w:t xml:space="preserve"> почиње у </w:t>
      </w:r>
      <w:r>
        <w:rPr>
          <w:color w:val="000000"/>
          <w:lang w:val="zh-CN"/>
        </w:rPr>
        <w:t>петак</w:t>
      </w:r>
      <w:r>
        <w:rPr>
          <w:color w:val="000000"/>
          <w:lang w:val="ru-RU"/>
        </w:rPr>
        <w:t>, 1</w:t>
      </w:r>
      <w:r>
        <w:rPr>
          <w:color w:val="000000"/>
          <w:lang w:val="zh-CN"/>
        </w:rPr>
        <w:t>0</w:t>
      </w:r>
      <w:r>
        <w:rPr>
          <w:color w:val="000000"/>
          <w:lang w:val="ru-RU"/>
        </w:rPr>
        <w:t xml:space="preserve">. </w:t>
      </w:r>
      <w:r>
        <w:rPr>
          <w:color w:val="000000"/>
          <w:lang w:val="en-US"/>
        </w:rPr>
        <w:t>a</w:t>
      </w:r>
      <w:r>
        <w:rPr>
          <w:color w:val="000000"/>
          <w:lang w:val="ru-RU"/>
        </w:rPr>
        <w:t>прила 202</w:t>
      </w:r>
      <w:r>
        <w:rPr>
          <w:color w:val="000000"/>
          <w:lang w:val="zh-CN"/>
        </w:rPr>
        <w:t>6</w:t>
      </w:r>
      <w:r>
        <w:rPr>
          <w:color w:val="000000"/>
          <w:lang w:val="ru-RU"/>
        </w:rPr>
        <w:t>. године, а завршава се у</w:t>
      </w:r>
      <w:r>
        <w:rPr>
          <w:color w:val="000000"/>
        </w:rPr>
        <w:t xml:space="preserve"> </w:t>
      </w:r>
      <w:r>
        <w:rPr>
          <w:color w:val="000000"/>
          <w:lang w:val="zh-CN"/>
        </w:rPr>
        <w:t>уторак</w:t>
      </w:r>
      <w:r>
        <w:rPr>
          <w:color w:val="000000"/>
        </w:rPr>
        <w:t xml:space="preserve">  </w:t>
      </w:r>
      <w:r>
        <w:rPr>
          <w:color w:val="000000"/>
          <w:lang w:val="zh-CN"/>
        </w:rPr>
        <w:t>14</w:t>
      </w:r>
      <w:r>
        <w:rPr>
          <w:color w:val="000000"/>
          <w:lang w:val="ru-RU"/>
        </w:rPr>
        <w:t>. априла 202</w:t>
      </w:r>
      <w:r>
        <w:rPr>
          <w:color w:val="000000"/>
          <w:lang w:val="zh-CN"/>
        </w:rPr>
        <w:t>6</w:t>
      </w:r>
      <w:r>
        <w:rPr>
          <w:color w:val="000000"/>
          <w:lang w:val="ru-RU"/>
        </w:rPr>
        <w:t xml:space="preserve">. године.      </w:t>
      </w:r>
    </w:p>
    <w:p w14:paraId="66580BEC">
      <w:pPr>
        <w:jc w:val="both"/>
        <w:rPr>
          <w:color w:val="000000"/>
        </w:rPr>
      </w:pPr>
      <w:r>
        <w:rPr>
          <w:b/>
          <w:color w:val="000000"/>
          <w:lang w:val="ru-RU"/>
        </w:rPr>
        <w:t>Летњи распуст</w:t>
      </w:r>
      <w:r>
        <w:rPr>
          <w:color w:val="000000"/>
          <w:lang w:val="ru-RU"/>
        </w:rPr>
        <w:t xml:space="preserve">  за ученике од првог до седмог разреда почиње  у понедељак, </w:t>
      </w:r>
      <w:r>
        <w:rPr>
          <w:b/>
          <w:color w:val="000000"/>
          <w:lang w:val="ru-RU"/>
        </w:rPr>
        <w:t>1</w:t>
      </w:r>
      <w:r>
        <w:rPr>
          <w:b/>
          <w:color w:val="000000"/>
          <w:lang w:val="zh-CN"/>
        </w:rPr>
        <w:t>5</w:t>
      </w:r>
      <w:r>
        <w:rPr>
          <w:b/>
          <w:color w:val="000000"/>
          <w:lang w:val="ru-RU"/>
        </w:rPr>
        <w:t>. јуна  202</w:t>
      </w:r>
      <w:r>
        <w:rPr>
          <w:b/>
          <w:color w:val="000000"/>
          <w:lang w:val="zh-CN"/>
        </w:rPr>
        <w:t>6</w:t>
      </w:r>
      <w:r>
        <w:rPr>
          <w:b/>
          <w:color w:val="000000"/>
          <w:lang w:val="ru-RU"/>
        </w:rPr>
        <w:t>. године</w:t>
      </w:r>
      <w:r>
        <w:rPr>
          <w:color w:val="000000"/>
          <w:lang w:val="ru-RU"/>
        </w:rPr>
        <w:t xml:space="preserve">, а завршава се  у </w:t>
      </w:r>
      <w:r>
        <w:rPr>
          <w:color w:val="000000"/>
          <w:lang w:val="zh-CN"/>
        </w:rPr>
        <w:t>понедељак</w:t>
      </w:r>
      <w:r>
        <w:rPr>
          <w:color w:val="000000"/>
          <w:lang w:val="ru-RU"/>
        </w:rPr>
        <w:t xml:space="preserve">, </w:t>
      </w:r>
      <w:r>
        <w:rPr>
          <w:b/>
          <w:color w:val="000000"/>
          <w:lang w:val="zh-CN"/>
        </w:rPr>
        <w:t>31</w:t>
      </w:r>
      <w:r>
        <w:rPr>
          <w:b/>
          <w:color w:val="000000"/>
          <w:lang w:val="ru-RU"/>
        </w:rPr>
        <w:t>. августа 202</w:t>
      </w:r>
      <w:r>
        <w:rPr>
          <w:b/>
          <w:color w:val="000000"/>
          <w:lang w:val="zh-CN"/>
        </w:rPr>
        <w:t>6</w:t>
      </w:r>
      <w:r>
        <w:rPr>
          <w:b/>
          <w:color w:val="000000"/>
          <w:lang w:val="ru-RU"/>
        </w:rPr>
        <w:t xml:space="preserve">. године. </w:t>
      </w:r>
      <w:r>
        <w:rPr>
          <w:color w:val="000000"/>
          <w:lang w:val="ru-RU"/>
        </w:rPr>
        <w:t>За ученике осмог разреда распуст почиње по завршетку завршног испита</w:t>
      </w:r>
      <w:r>
        <w:rPr>
          <w:b/>
          <w:color w:val="000000"/>
          <w:lang w:val="ru-RU"/>
        </w:rPr>
        <w:t xml:space="preserve">, а завршава се у </w:t>
      </w:r>
      <w:r>
        <w:rPr>
          <w:b/>
          <w:color w:val="000000"/>
          <w:lang w:val="zh-CN"/>
        </w:rPr>
        <w:t>понедељак</w:t>
      </w:r>
      <w:r>
        <w:rPr>
          <w:b/>
          <w:color w:val="000000"/>
          <w:lang w:val="ru-RU"/>
        </w:rPr>
        <w:t xml:space="preserve">, </w:t>
      </w:r>
      <w:r>
        <w:rPr>
          <w:b/>
          <w:color w:val="000000"/>
          <w:lang w:val="zh-CN"/>
        </w:rPr>
        <w:t>31</w:t>
      </w:r>
      <w:r>
        <w:rPr>
          <w:b/>
          <w:color w:val="000000"/>
          <w:lang w:val="ru-RU"/>
        </w:rPr>
        <w:t>. августа 202</w:t>
      </w:r>
      <w:r>
        <w:rPr>
          <w:b/>
          <w:color w:val="000000"/>
          <w:lang w:val="zh-CN"/>
        </w:rPr>
        <w:t>6</w:t>
      </w:r>
      <w:r>
        <w:rPr>
          <w:b/>
          <w:color w:val="000000"/>
          <w:lang w:val="ru-RU"/>
        </w:rPr>
        <w:t>. године.</w:t>
      </w:r>
    </w:p>
    <w:p w14:paraId="14C08E32">
      <w:pPr>
        <w:jc w:val="both"/>
        <w:rPr>
          <w:color w:val="000000"/>
        </w:rPr>
      </w:pPr>
      <w:r>
        <w:rPr>
          <w:color w:val="000000"/>
          <w:lang w:val="ru-RU"/>
        </w:rPr>
        <w:t>Ученици осмог разреда полагаће пробни завршни испит</w:t>
      </w:r>
      <w:r>
        <w:rPr>
          <w:color w:val="000000"/>
          <w:lang w:val="zh-CN"/>
        </w:rPr>
        <w:t xml:space="preserve"> у петак </w:t>
      </w:r>
      <w:r>
        <w:rPr>
          <w:b/>
          <w:color w:val="000000"/>
          <w:lang w:val="zh-CN"/>
        </w:rPr>
        <w:t>27</w:t>
      </w:r>
      <w:r>
        <w:rPr>
          <w:b/>
          <w:color w:val="000000"/>
          <w:lang w:val="ru-RU"/>
        </w:rPr>
        <w:t>.</w:t>
      </w:r>
      <w:r>
        <w:rPr>
          <w:b/>
          <w:color w:val="000000"/>
          <w:lang w:val="zh-CN"/>
        </w:rPr>
        <w:t>марта</w:t>
      </w:r>
      <w:r>
        <w:rPr>
          <w:color w:val="000000"/>
          <w:lang w:val="ru-RU"/>
        </w:rPr>
        <w:t xml:space="preserve"> и</w:t>
      </w:r>
      <w:r>
        <w:rPr>
          <w:color w:val="000000"/>
          <w:lang w:val="zh-CN"/>
        </w:rPr>
        <w:t xml:space="preserve"> суботу  </w:t>
      </w:r>
      <w:r>
        <w:rPr>
          <w:b/>
          <w:color w:val="000000"/>
          <w:lang w:val="ru-RU"/>
        </w:rPr>
        <w:t>2</w:t>
      </w:r>
      <w:r>
        <w:rPr>
          <w:b/>
          <w:color w:val="000000"/>
          <w:lang w:val="zh-CN"/>
        </w:rPr>
        <w:t>8</w:t>
      </w:r>
      <w:r>
        <w:rPr>
          <w:b/>
          <w:color w:val="000000"/>
          <w:lang w:val="ru-RU"/>
        </w:rPr>
        <w:t>. марта 202</w:t>
      </w:r>
      <w:r>
        <w:rPr>
          <w:b/>
          <w:color w:val="000000"/>
          <w:lang w:val="zh-CN"/>
        </w:rPr>
        <w:t>6</w:t>
      </w:r>
      <w:r>
        <w:rPr>
          <w:color w:val="000000"/>
          <w:lang w:val="ru-RU"/>
        </w:rPr>
        <w:t xml:space="preserve">. године, а завршни испит  </w:t>
      </w:r>
      <w:r>
        <w:rPr>
          <w:b/>
          <w:color w:val="000000"/>
          <w:lang w:val="ru-RU"/>
        </w:rPr>
        <w:t>1</w:t>
      </w:r>
      <w:r>
        <w:rPr>
          <w:b/>
          <w:color w:val="000000"/>
          <w:lang w:val="zh-CN"/>
        </w:rPr>
        <w:t>5</w:t>
      </w:r>
      <w:r>
        <w:rPr>
          <w:b/>
          <w:color w:val="000000"/>
          <w:lang w:val="ru-RU"/>
        </w:rPr>
        <w:t>.</w:t>
      </w:r>
      <w:r>
        <w:rPr>
          <w:color w:val="000000"/>
          <w:lang w:val="ru-RU"/>
        </w:rPr>
        <w:t xml:space="preserve"> </w:t>
      </w:r>
      <w:r>
        <w:rPr>
          <w:b/>
          <w:color w:val="000000"/>
          <w:lang w:val="ru-RU"/>
        </w:rPr>
        <w:t>1</w:t>
      </w:r>
      <w:r>
        <w:rPr>
          <w:b/>
          <w:color w:val="000000"/>
          <w:lang w:val="zh-CN"/>
        </w:rPr>
        <w:t>6</w:t>
      </w:r>
      <w:r>
        <w:rPr>
          <w:b/>
          <w:color w:val="000000"/>
          <w:lang w:val="ru-RU"/>
        </w:rPr>
        <w:t xml:space="preserve"> и 1</w:t>
      </w:r>
      <w:r>
        <w:rPr>
          <w:b/>
          <w:color w:val="000000"/>
          <w:lang w:val="zh-CN"/>
        </w:rPr>
        <w:t>7</w:t>
      </w:r>
      <w:r>
        <w:rPr>
          <w:b/>
          <w:color w:val="000000"/>
          <w:lang w:val="ru-RU"/>
        </w:rPr>
        <w:t>. јуна 202</w:t>
      </w:r>
      <w:r>
        <w:rPr>
          <w:b/>
          <w:color w:val="000000"/>
          <w:lang w:val="zh-CN"/>
        </w:rPr>
        <w:t>6</w:t>
      </w:r>
      <w:r>
        <w:rPr>
          <w:b/>
          <w:color w:val="000000"/>
          <w:lang w:val="ru-RU"/>
        </w:rPr>
        <w:t>. године</w:t>
      </w:r>
    </w:p>
    <w:p w14:paraId="6EA12840">
      <w:pPr>
        <w:jc w:val="both"/>
        <w:rPr>
          <w:b/>
          <w:color w:val="000000"/>
          <w:lang w:val="ru-RU"/>
        </w:rPr>
      </w:pPr>
    </w:p>
    <w:p w14:paraId="2AD0B2E1">
      <w:pPr>
        <w:jc w:val="both"/>
        <w:rPr>
          <w:b/>
        </w:rPr>
      </w:pPr>
    </w:p>
    <w:p w14:paraId="64CBD78F">
      <w:pPr>
        <w:jc w:val="both"/>
        <w:rPr>
          <w:b/>
          <w:lang w:val="zh-CN"/>
        </w:rPr>
      </w:pPr>
      <w:r>
        <w:rPr>
          <w:b/>
          <w:lang w:val="zh-CN"/>
        </w:rPr>
        <w:t>- 12</w:t>
      </w:r>
      <w:r>
        <w:rPr>
          <w:b/>
        </w:rPr>
        <w:t>.11.202</w:t>
      </w:r>
      <w:r>
        <w:rPr>
          <w:b/>
          <w:lang w:val="zh-CN"/>
        </w:rPr>
        <w:t>5</w:t>
      </w:r>
      <w:r>
        <w:rPr>
          <w:b/>
        </w:rPr>
        <w:t xml:space="preserve">. године распоред часова од </w:t>
      </w:r>
      <w:r>
        <w:rPr>
          <w:b/>
          <w:lang w:val="zh-CN"/>
        </w:rPr>
        <w:t>уторка</w:t>
      </w:r>
    </w:p>
    <w:p w14:paraId="020552C6">
      <w:pPr>
        <w:jc w:val="both"/>
        <w:rPr>
          <w:b/>
          <w:lang w:val="zh-CN"/>
        </w:rPr>
      </w:pPr>
      <w:r>
        <w:rPr>
          <w:b/>
          <w:lang w:val="zh-CN"/>
        </w:rPr>
        <w:t>- 09.04.2026. године распоред часова од петка</w:t>
      </w:r>
    </w:p>
    <w:p w14:paraId="6FEEBB0A">
      <w:pPr>
        <w:pStyle w:val="20"/>
        <w:rPr>
          <w:b/>
        </w:rPr>
      </w:pPr>
    </w:p>
    <w:p w14:paraId="0606F45D">
      <w:pPr>
        <w:pStyle w:val="20"/>
        <w:rPr>
          <w:b/>
        </w:rPr>
      </w:pPr>
    </w:p>
    <w:p w14:paraId="70F0BEAF">
      <w:pPr>
        <w:pStyle w:val="20"/>
        <w:rPr>
          <w:b/>
          <w:color w:val="000000" w:themeColor="text1"/>
          <w:lang w:val="zh-CN"/>
          <w14:textFill>
            <w14:solidFill>
              <w14:schemeClr w14:val="tx1"/>
            </w14:solidFill>
          </w14:textFill>
        </w:rPr>
      </w:pPr>
    </w:p>
    <w:p w14:paraId="41653F9F">
      <w:pPr>
        <w:pStyle w:val="20"/>
        <w:rPr>
          <w:b/>
          <w:color w:val="000000" w:themeColor="text1"/>
          <w14:textFill>
            <w14:solidFill>
              <w14:schemeClr w14:val="tx1"/>
            </w14:solidFill>
          </w14:textFill>
        </w:rPr>
      </w:pPr>
      <w:r>
        <w:rPr>
          <w:b/>
          <w:color w:val="000000" w:themeColor="text1"/>
          <w14:textFill>
            <w14:solidFill>
              <w14:schemeClr w14:val="tx1"/>
            </w14:solidFill>
          </w14:textFill>
        </w:rPr>
        <w:t xml:space="preserve">Државни празници </w:t>
      </w:r>
    </w:p>
    <w:tbl>
      <w:tblPr>
        <w:tblStyle w:val="9"/>
        <w:tblW w:w="9287" w:type="dxa"/>
        <w:tblInd w:w="-113" w:type="dxa"/>
        <w:tblLayout w:type="fixed"/>
        <w:tblCellMar>
          <w:top w:w="0" w:type="dxa"/>
          <w:left w:w="108" w:type="dxa"/>
          <w:bottom w:w="0" w:type="dxa"/>
          <w:right w:w="108" w:type="dxa"/>
        </w:tblCellMar>
      </w:tblPr>
      <w:tblGrid>
        <w:gridCol w:w="1951"/>
        <w:gridCol w:w="5812"/>
        <w:gridCol w:w="1524"/>
      </w:tblGrid>
      <w:tr w14:paraId="7817F1F3">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auto" w:fill="FBD4B4"/>
          </w:tcPr>
          <w:p w14:paraId="3587B9AC">
            <w:pPr>
              <w:pStyle w:val="20"/>
              <w:widowControl w:val="0"/>
              <w:snapToGrid w:val="0"/>
              <w:spacing w:before="280" w:after="0"/>
              <w:rPr>
                <w:color w:val="FBD4B4"/>
              </w:rPr>
            </w:pPr>
          </w:p>
        </w:tc>
        <w:tc>
          <w:tcPr>
            <w:tcW w:w="5812" w:type="dxa"/>
            <w:tcBorders>
              <w:top w:val="single" w:color="000000" w:sz="4" w:space="0"/>
              <w:left w:val="single" w:color="000000" w:sz="4" w:space="0"/>
              <w:bottom w:val="single" w:color="000000" w:sz="4" w:space="0"/>
              <w:right w:val="single" w:color="000000" w:sz="4" w:space="0"/>
            </w:tcBorders>
            <w:shd w:val="clear" w:color="auto" w:fill="FBD4B4"/>
          </w:tcPr>
          <w:p w14:paraId="4BA1CDC1">
            <w:pPr>
              <w:pStyle w:val="20"/>
              <w:widowControl w:val="0"/>
              <w:spacing w:before="280" w:after="0"/>
              <w:jc w:val="center"/>
              <w:rPr>
                <w:b/>
              </w:rPr>
            </w:pPr>
            <w:r>
              <w:rPr>
                <w:b/>
              </w:rPr>
              <w:t>ПРАЗНИЦИ КОЈИ СЕ СЛАВЕ:</w:t>
            </w:r>
          </w:p>
        </w:tc>
        <w:tc>
          <w:tcPr>
            <w:tcW w:w="1524" w:type="dxa"/>
            <w:tcBorders>
              <w:top w:val="single" w:color="000000" w:sz="4" w:space="0"/>
              <w:left w:val="single" w:color="000000" w:sz="4" w:space="0"/>
              <w:bottom w:val="single" w:color="000000" w:sz="4" w:space="0"/>
              <w:right w:val="single" w:color="000000" w:sz="4" w:space="0"/>
            </w:tcBorders>
            <w:shd w:val="clear" w:color="auto" w:fill="FBD4B4"/>
          </w:tcPr>
          <w:p w14:paraId="152D18F6">
            <w:pPr>
              <w:pStyle w:val="20"/>
              <w:widowControl w:val="0"/>
              <w:snapToGrid w:val="0"/>
              <w:spacing w:before="280" w:after="0"/>
              <w:rPr>
                <w:b/>
                <w:color w:val="FBD4B4"/>
              </w:rPr>
            </w:pPr>
          </w:p>
        </w:tc>
      </w:tr>
      <w:tr w14:paraId="37B5357E">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tcPr>
          <w:p w14:paraId="4D6F7560">
            <w:pPr>
              <w:pStyle w:val="20"/>
              <w:widowControl w:val="0"/>
              <w:spacing w:before="280" w:after="0"/>
            </w:pPr>
            <w:r>
              <w:rPr>
                <w:b/>
              </w:rPr>
              <w:t>21.10.202</w:t>
            </w:r>
            <w:r>
              <w:rPr>
                <w:b/>
                <w:lang w:val="zh-CN"/>
              </w:rPr>
              <w:t>5</w:t>
            </w:r>
            <w:r>
              <w:rPr>
                <w:b/>
              </w:rPr>
              <w:t>.</w:t>
            </w:r>
          </w:p>
        </w:tc>
        <w:tc>
          <w:tcPr>
            <w:tcW w:w="5812" w:type="dxa"/>
            <w:tcBorders>
              <w:top w:val="single" w:color="000000" w:sz="4" w:space="0"/>
              <w:left w:val="single" w:color="000000" w:sz="4" w:space="0"/>
              <w:bottom w:val="single" w:color="000000" w:sz="4" w:space="0"/>
              <w:right w:val="single" w:color="000000" w:sz="4" w:space="0"/>
            </w:tcBorders>
          </w:tcPr>
          <w:p w14:paraId="7B90CCF5">
            <w:pPr>
              <w:pStyle w:val="20"/>
              <w:widowControl w:val="0"/>
              <w:spacing w:before="280" w:after="0"/>
            </w:pPr>
            <w:r>
              <w:t>Дан сећања на српске жртве у Другом светском рату-наставни дан</w:t>
            </w:r>
          </w:p>
        </w:tc>
        <w:tc>
          <w:tcPr>
            <w:tcW w:w="1524" w:type="dxa"/>
            <w:tcBorders>
              <w:top w:val="single" w:color="000000" w:sz="4" w:space="0"/>
              <w:left w:val="single" w:color="000000" w:sz="4" w:space="0"/>
              <w:bottom w:val="single" w:color="000000" w:sz="4" w:space="0"/>
              <w:right w:val="single" w:color="000000" w:sz="4" w:space="0"/>
            </w:tcBorders>
          </w:tcPr>
          <w:p w14:paraId="6A904520">
            <w:pPr>
              <w:pStyle w:val="20"/>
              <w:widowControl w:val="0"/>
              <w:spacing w:before="280" w:after="0"/>
            </w:pPr>
            <w:r>
              <w:t>Радно</w:t>
            </w:r>
          </w:p>
        </w:tc>
      </w:tr>
      <w:tr w14:paraId="00E98363">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tcPr>
          <w:p w14:paraId="170BA390">
            <w:pPr>
              <w:pStyle w:val="20"/>
              <w:widowControl w:val="0"/>
              <w:spacing w:before="280" w:after="0"/>
            </w:pPr>
            <w:r>
              <w:rPr>
                <w:b/>
              </w:rPr>
              <w:t>11.11.202</w:t>
            </w:r>
            <w:r>
              <w:rPr>
                <w:b/>
                <w:lang w:val="zh-CN"/>
              </w:rPr>
              <w:t>5</w:t>
            </w:r>
            <w:r>
              <w:rPr>
                <w:b/>
              </w:rPr>
              <w:t>.</w:t>
            </w:r>
          </w:p>
        </w:tc>
        <w:tc>
          <w:tcPr>
            <w:tcW w:w="5812" w:type="dxa"/>
            <w:tcBorders>
              <w:top w:val="single" w:color="000000" w:sz="4" w:space="0"/>
              <w:left w:val="single" w:color="000000" w:sz="4" w:space="0"/>
              <w:bottom w:val="single" w:color="000000" w:sz="4" w:space="0"/>
              <w:right w:val="single" w:color="000000" w:sz="4" w:space="0"/>
            </w:tcBorders>
          </w:tcPr>
          <w:p w14:paraId="5B18D220">
            <w:pPr>
              <w:pStyle w:val="20"/>
              <w:widowControl w:val="0"/>
              <w:spacing w:before="280" w:after="0"/>
            </w:pPr>
            <w:r>
              <w:t>Дан примирја у Првом светском рату</w:t>
            </w:r>
          </w:p>
        </w:tc>
        <w:tc>
          <w:tcPr>
            <w:tcW w:w="1524" w:type="dxa"/>
            <w:tcBorders>
              <w:top w:val="single" w:color="000000" w:sz="4" w:space="0"/>
              <w:left w:val="single" w:color="000000" w:sz="4" w:space="0"/>
              <w:bottom w:val="single" w:color="000000" w:sz="4" w:space="0"/>
              <w:right w:val="single" w:color="000000" w:sz="4" w:space="0"/>
            </w:tcBorders>
          </w:tcPr>
          <w:p w14:paraId="0A34CA03">
            <w:pPr>
              <w:pStyle w:val="20"/>
              <w:widowControl w:val="0"/>
              <w:spacing w:before="280" w:after="0"/>
            </w:pPr>
            <w:r>
              <w:t>Нерадно</w:t>
            </w:r>
          </w:p>
        </w:tc>
      </w:tr>
      <w:tr w14:paraId="3026C734">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tcPr>
          <w:p w14:paraId="2F4EC144">
            <w:pPr>
              <w:pStyle w:val="20"/>
              <w:widowControl w:val="0"/>
              <w:spacing w:before="280" w:after="0"/>
              <w:rPr>
                <w:b/>
              </w:rPr>
            </w:pPr>
            <w:r>
              <w:rPr>
                <w:b/>
              </w:rPr>
              <w:t>17.11.202</w:t>
            </w:r>
            <w:r>
              <w:rPr>
                <w:b/>
                <w:lang w:val="zh-CN"/>
              </w:rPr>
              <w:t>5</w:t>
            </w:r>
            <w:r>
              <w:rPr>
                <w:b/>
              </w:rPr>
              <w:t>.</w:t>
            </w:r>
          </w:p>
        </w:tc>
        <w:tc>
          <w:tcPr>
            <w:tcW w:w="5812" w:type="dxa"/>
            <w:tcBorders>
              <w:top w:val="single" w:color="000000" w:sz="4" w:space="0"/>
              <w:left w:val="single" w:color="000000" w:sz="4" w:space="0"/>
              <w:bottom w:val="single" w:color="000000" w:sz="4" w:space="0"/>
              <w:right w:val="single" w:color="000000" w:sz="4" w:space="0"/>
            </w:tcBorders>
          </w:tcPr>
          <w:p w14:paraId="620410E1">
            <w:pPr>
              <w:pStyle w:val="20"/>
              <w:widowControl w:val="0"/>
              <w:spacing w:before="280" w:after="0"/>
            </w:pPr>
            <w:r>
              <w:t>Дан школе</w:t>
            </w:r>
          </w:p>
        </w:tc>
        <w:tc>
          <w:tcPr>
            <w:tcW w:w="1524" w:type="dxa"/>
            <w:tcBorders>
              <w:top w:val="single" w:color="000000" w:sz="4" w:space="0"/>
              <w:left w:val="single" w:color="000000" w:sz="4" w:space="0"/>
              <w:bottom w:val="single" w:color="000000" w:sz="4" w:space="0"/>
              <w:right w:val="single" w:color="000000" w:sz="4" w:space="0"/>
            </w:tcBorders>
          </w:tcPr>
          <w:p w14:paraId="4697B058">
            <w:pPr>
              <w:pStyle w:val="20"/>
              <w:widowControl w:val="0"/>
              <w:spacing w:before="280" w:after="0"/>
            </w:pPr>
            <w:r>
              <w:t>Радно</w:t>
            </w:r>
          </w:p>
        </w:tc>
      </w:tr>
      <w:tr w14:paraId="71112171">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tcPr>
          <w:p w14:paraId="7E71A5D2">
            <w:pPr>
              <w:pStyle w:val="20"/>
              <w:widowControl w:val="0"/>
              <w:spacing w:before="280" w:after="0"/>
              <w:rPr>
                <w:b/>
              </w:rPr>
            </w:pPr>
            <w:r>
              <w:rPr>
                <w:b/>
              </w:rPr>
              <w:t>27.01.202</w:t>
            </w:r>
            <w:r>
              <w:rPr>
                <w:b/>
                <w:lang w:val="zh-CN"/>
              </w:rPr>
              <w:t>6</w:t>
            </w:r>
            <w:r>
              <w:rPr>
                <w:b/>
              </w:rPr>
              <w:t>.</w:t>
            </w:r>
          </w:p>
        </w:tc>
        <w:tc>
          <w:tcPr>
            <w:tcW w:w="5812" w:type="dxa"/>
            <w:tcBorders>
              <w:top w:val="single" w:color="000000" w:sz="4" w:space="0"/>
              <w:left w:val="single" w:color="000000" w:sz="4" w:space="0"/>
              <w:bottom w:val="single" w:color="000000" w:sz="4" w:space="0"/>
              <w:right w:val="single" w:color="000000" w:sz="4" w:space="0"/>
            </w:tcBorders>
          </w:tcPr>
          <w:p w14:paraId="67570339">
            <w:pPr>
              <w:pStyle w:val="20"/>
              <w:widowControl w:val="0"/>
              <w:spacing w:before="280" w:after="0"/>
            </w:pPr>
            <w:r>
              <w:t>Свети Сава-Дан духовности-ненаставни дан</w:t>
            </w:r>
          </w:p>
        </w:tc>
        <w:tc>
          <w:tcPr>
            <w:tcW w:w="1524" w:type="dxa"/>
            <w:tcBorders>
              <w:top w:val="single" w:color="000000" w:sz="4" w:space="0"/>
              <w:left w:val="single" w:color="000000" w:sz="4" w:space="0"/>
              <w:bottom w:val="single" w:color="000000" w:sz="4" w:space="0"/>
              <w:right w:val="single" w:color="000000" w:sz="4" w:space="0"/>
            </w:tcBorders>
          </w:tcPr>
          <w:p w14:paraId="2A3BC301">
            <w:pPr>
              <w:pStyle w:val="20"/>
              <w:widowControl w:val="0"/>
              <w:spacing w:before="280" w:after="0"/>
            </w:pPr>
            <w:r>
              <w:t>Радно</w:t>
            </w:r>
          </w:p>
        </w:tc>
      </w:tr>
      <w:tr w14:paraId="22845F38">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tcPr>
          <w:p w14:paraId="125BA228">
            <w:pPr>
              <w:pStyle w:val="20"/>
              <w:widowControl w:val="0"/>
              <w:spacing w:before="280" w:after="0"/>
            </w:pPr>
            <w:r>
              <w:rPr>
                <w:b/>
              </w:rPr>
              <w:t>15. и 16.02.202</w:t>
            </w:r>
            <w:r>
              <w:rPr>
                <w:b/>
                <w:lang w:val="zh-CN"/>
              </w:rPr>
              <w:t>6</w:t>
            </w:r>
            <w:r>
              <w:rPr>
                <w:b/>
              </w:rPr>
              <w:t>.</w:t>
            </w:r>
          </w:p>
        </w:tc>
        <w:tc>
          <w:tcPr>
            <w:tcW w:w="5812" w:type="dxa"/>
            <w:tcBorders>
              <w:top w:val="single" w:color="000000" w:sz="4" w:space="0"/>
              <w:left w:val="single" w:color="000000" w:sz="4" w:space="0"/>
              <w:bottom w:val="single" w:color="000000" w:sz="4" w:space="0"/>
              <w:right w:val="single" w:color="000000" w:sz="4" w:space="0"/>
            </w:tcBorders>
          </w:tcPr>
          <w:p w14:paraId="6EF83E41">
            <w:pPr>
              <w:pStyle w:val="20"/>
              <w:widowControl w:val="0"/>
              <w:spacing w:before="280" w:after="0"/>
            </w:pPr>
            <w:r>
              <w:t>Дан државности- Сретење</w:t>
            </w:r>
          </w:p>
        </w:tc>
        <w:tc>
          <w:tcPr>
            <w:tcW w:w="1524" w:type="dxa"/>
            <w:tcBorders>
              <w:top w:val="single" w:color="000000" w:sz="4" w:space="0"/>
              <w:left w:val="single" w:color="000000" w:sz="4" w:space="0"/>
              <w:bottom w:val="single" w:color="000000" w:sz="4" w:space="0"/>
              <w:right w:val="single" w:color="000000" w:sz="4" w:space="0"/>
            </w:tcBorders>
          </w:tcPr>
          <w:p w14:paraId="4C5E8142">
            <w:pPr>
              <w:pStyle w:val="20"/>
              <w:widowControl w:val="0"/>
              <w:spacing w:before="280" w:after="0"/>
            </w:pPr>
            <w:r>
              <w:t>Нерадно</w:t>
            </w:r>
          </w:p>
        </w:tc>
      </w:tr>
      <w:tr w14:paraId="482450D9">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tcPr>
          <w:p w14:paraId="07CC9D5C">
            <w:pPr>
              <w:pStyle w:val="20"/>
              <w:widowControl w:val="0"/>
              <w:spacing w:before="280" w:after="0"/>
            </w:pPr>
            <w:r>
              <w:rPr>
                <w:b/>
              </w:rPr>
              <w:t>22.04.202</w:t>
            </w:r>
            <w:r>
              <w:rPr>
                <w:b/>
                <w:lang w:val="zh-CN"/>
              </w:rPr>
              <w:t>6</w:t>
            </w:r>
            <w:r>
              <w:rPr>
                <w:b/>
              </w:rPr>
              <w:t>.</w:t>
            </w:r>
          </w:p>
        </w:tc>
        <w:tc>
          <w:tcPr>
            <w:tcW w:w="5812" w:type="dxa"/>
            <w:tcBorders>
              <w:top w:val="single" w:color="000000" w:sz="4" w:space="0"/>
              <w:left w:val="single" w:color="000000" w:sz="4" w:space="0"/>
              <w:bottom w:val="single" w:color="000000" w:sz="4" w:space="0"/>
              <w:right w:val="single" w:color="000000" w:sz="4" w:space="0"/>
            </w:tcBorders>
          </w:tcPr>
          <w:p w14:paraId="199A9C5A">
            <w:pPr>
              <w:pStyle w:val="20"/>
              <w:widowControl w:val="0"/>
              <w:spacing w:before="280" w:after="0"/>
            </w:pPr>
            <w:r>
              <w:t>Дан сећања на жртве холокауста, геноцида и других жртава фашизма у Другом светском рату</w:t>
            </w:r>
          </w:p>
        </w:tc>
        <w:tc>
          <w:tcPr>
            <w:tcW w:w="1524" w:type="dxa"/>
            <w:tcBorders>
              <w:top w:val="single" w:color="000000" w:sz="4" w:space="0"/>
              <w:left w:val="single" w:color="000000" w:sz="4" w:space="0"/>
              <w:bottom w:val="single" w:color="000000" w:sz="4" w:space="0"/>
              <w:right w:val="single" w:color="000000" w:sz="4" w:space="0"/>
            </w:tcBorders>
          </w:tcPr>
          <w:p w14:paraId="556CD96F">
            <w:pPr>
              <w:pStyle w:val="20"/>
              <w:widowControl w:val="0"/>
              <w:spacing w:before="280" w:after="0"/>
            </w:pPr>
            <w:r>
              <w:t>Радно</w:t>
            </w:r>
          </w:p>
        </w:tc>
      </w:tr>
      <w:tr w14:paraId="4C8D2143">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tcPr>
          <w:p w14:paraId="2F002E57">
            <w:pPr>
              <w:pStyle w:val="20"/>
              <w:widowControl w:val="0"/>
              <w:spacing w:before="280" w:after="0"/>
            </w:pPr>
            <w:r>
              <w:rPr>
                <w:b/>
              </w:rPr>
              <w:t>01.и 02.05.202</w:t>
            </w:r>
            <w:r>
              <w:rPr>
                <w:b/>
                <w:lang w:val="zh-CN"/>
              </w:rPr>
              <w:t>6</w:t>
            </w:r>
            <w:r>
              <w:rPr>
                <w:b/>
              </w:rPr>
              <w:t>.</w:t>
            </w:r>
          </w:p>
        </w:tc>
        <w:tc>
          <w:tcPr>
            <w:tcW w:w="5812" w:type="dxa"/>
            <w:tcBorders>
              <w:top w:val="single" w:color="000000" w:sz="4" w:space="0"/>
              <w:left w:val="single" w:color="000000" w:sz="4" w:space="0"/>
              <w:bottom w:val="single" w:color="000000" w:sz="4" w:space="0"/>
              <w:right w:val="single" w:color="000000" w:sz="4" w:space="0"/>
            </w:tcBorders>
          </w:tcPr>
          <w:p w14:paraId="65409129">
            <w:pPr>
              <w:pStyle w:val="20"/>
              <w:widowControl w:val="0"/>
              <w:spacing w:before="280" w:after="0"/>
            </w:pPr>
            <w:r>
              <w:t>Празник рада</w:t>
            </w:r>
          </w:p>
        </w:tc>
        <w:tc>
          <w:tcPr>
            <w:tcW w:w="1524" w:type="dxa"/>
            <w:tcBorders>
              <w:top w:val="single" w:color="000000" w:sz="4" w:space="0"/>
              <w:left w:val="single" w:color="000000" w:sz="4" w:space="0"/>
              <w:bottom w:val="single" w:color="000000" w:sz="4" w:space="0"/>
              <w:right w:val="single" w:color="000000" w:sz="4" w:space="0"/>
            </w:tcBorders>
          </w:tcPr>
          <w:p w14:paraId="74AB71AC">
            <w:pPr>
              <w:pStyle w:val="20"/>
              <w:widowControl w:val="0"/>
              <w:spacing w:before="280" w:after="0"/>
            </w:pPr>
            <w:r>
              <w:t>Нерадно</w:t>
            </w:r>
          </w:p>
        </w:tc>
      </w:tr>
      <w:tr w14:paraId="6D63900D">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tcPr>
          <w:p w14:paraId="61558E9F">
            <w:pPr>
              <w:pStyle w:val="20"/>
              <w:widowControl w:val="0"/>
              <w:spacing w:before="280" w:after="0"/>
            </w:pPr>
            <w:r>
              <w:rPr>
                <w:b/>
              </w:rPr>
              <w:t>9. мај 202</w:t>
            </w:r>
            <w:r>
              <w:rPr>
                <w:b/>
                <w:lang w:val="zh-CN"/>
              </w:rPr>
              <w:t>6</w:t>
            </w:r>
            <w:r>
              <w:rPr>
                <w:b/>
              </w:rPr>
              <w:t>.</w:t>
            </w:r>
          </w:p>
        </w:tc>
        <w:tc>
          <w:tcPr>
            <w:tcW w:w="5812" w:type="dxa"/>
            <w:tcBorders>
              <w:top w:val="single" w:color="000000" w:sz="4" w:space="0"/>
              <w:left w:val="single" w:color="000000" w:sz="4" w:space="0"/>
              <w:bottom w:val="single" w:color="000000" w:sz="4" w:space="0"/>
              <w:right w:val="single" w:color="000000" w:sz="4" w:space="0"/>
            </w:tcBorders>
          </w:tcPr>
          <w:p w14:paraId="25D1FAB6">
            <w:pPr>
              <w:pStyle w:val="20"/>
              <w:widowControl w:val="0"/>
              <w:spacing w:before="280" w:after="0"/>
            </w:pPr>
            <w:r>
              <w:t>Дан победе</w:t>
            </w:r>
          </w:p>
        </w:tc>
        <w:tc>
          <w:tcPr>
            <w:tcW w:w="1524" w:type="dxa"/>
            <w:tcBorders>
              <w:top w:val="single" w:color="000000" w:sz="4" w:space="0"/>
              <w:left w:val="single" w:color="000000" w:sz="4" w:space="0"/>
              <w:bottom w:val="single" w:color="000000" w:sz="4" w:space="0"/>
              <w:right w:val="single" w:color="000000" w:sz="4" w:space="0"/>
            </w:tcBorders>
          </w:tcPr>
          <w:p w14:paraId="4A75739A">
            <w:pPr>
              <w:pStyle w:val="20"/>
              <w:widowControl w:val="0"/>
              <w:spacing w:before="280" w:after="0"/>
            </w:pPr>
            <w:r>
              <w:t>Радно</w:t>
            </w:r>
          </w:p>
        </w:tc>
      </w:tr>
      <w:tr w14:paraId="4B5D31DE">
        <w:tblPrEx>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tcPr>
          <w:p w14:paraId="5FFF1C4B">
            <w:pPr>
              <w:pStyle w:val="20"/>
              <w:widowControl w:val="0"/>
              <w:spacing w:before="280" w:after="0"/>
            </w:pPr>
            <w:r>
              <w:rPr>
                <w:b/>
              </w:rPr>
              <w:t>28.06.202</w:t>
            </w:r>
            <w:r>
              <w:rPr>
                <w:b/>
                <w:lang w:val="zh-CN"/>
              </w:rPr>
              <w:t>6</w:t>
            </w:r>
            <w:r>
              <w:rPr>
                <w:b/>
              </w:rPr>
              <w:t>.</w:t>
            </w:r>
          </w:p>
        </w:tc>
        <w:tc>
          <w:tcPr>
            <w:tcW w:w="5812" w:type="dxa"/>
            <w:tcBorders>
              <w:top w:val="single" w:color="000000" w:sz="4" w:space="0"/>
              <w:left w:val="single" w:color="000000" w:sz="4" w:space="0"/>
              <w:bottom w:val="single" w:color="000000" w:sz="4" w:space="0"/>
              <w:right w:val="single" w:color="000000" w:sz="4" w:space="0"/>
            </w:tcBorders>
          </w:tcPr>
          <w:p w14:paraId="5B142E58">
            <w:pPr>
              <w:pStyle w:val="20"/>
              <w:widowControl w:val="0"/>
              <w:spacing w:before="280" w:after="0"/>
            </w:pPr>
            <w:r>
              <w:t>Видовдан-спомен на Косовску битку</w:t>
            </w:r>
          </w:p>
        </w:tc>
        <w:tc>
          <w:tcPr>
            <w:tcW w:w="1524" w:type="dxa"/>
            <w:tcBorders>
              <w:top w:val="single" w:color="000000" w:sz="4" w:space="0"/>
              <w:left w:val="single" w:color="000000" w:sz="4" w:space="0"/>
              <w:bottom w:val="single" w:color="000000" w:sz="4" w:space="0"/>
              <w:right w:val="single" w:color="000000" w:sz="4" w:space="0"/>
            </w:tcBorders>
          </w:tcPr>
          <w:p w14:paraId="0A3DA4C7">
            <w:pPr>
              <w:pStyle w:val="20"/>
              <w:widowControl w:val="0"/>
              <w:spacing w:before="280" w:after="0"/>
            </w:pPr>
            <w:r>
              <w:t>Радно</w:t>
            </w:r>
          </w:p>
        </w:tc>
      </w:tr>
    </w:tbl>
    <w:p w14:paraId="449EAEE9">
      <w:pPr>
        <w:pStyle w:val="20"/>
        <w:rPr>
          <w:b/>
        </w:rPr>
      </w:pPr>
    </w:p>
    <w:p w14:paraId="46C72982">
      <w:pPr>
        <w:pStyle w:val="20"/>
        <w:rPr>
          <w:color w:val="000000"/>
        </w:rPr>
      </w:pPr>
      <w:r>
        <w:rPr>
          <w:b/>
          <w:color w:val="000000"/>
        </w:rPr>
        <w:t>Такмичења</w:t>
      </w:r>
      <w:r>
        <w:rPr>
          <w:color w:val="000000"/>
        </w:rPr>
        <w:t>: према календару Министарства просвете и спорта.</w:t>
      </w:r>
    </w:p>
    <w:p w14:paraId="4D936CDA">
      <w:pPr>
        <w:pStyle w:val="20"/>
        <w:rPr>
          <w:b/>
        </w:rPr>
      </w:pPr>
      <w:r>
        <w:rPr>
          <w:b/>
        </w:rPr>
        <w:t>Верски празници</w:t>
      </w:r>
    </w:p>
    <w:p w14:paraId="63417C7A">
      <w:pPr>
        <w:pStyle w:val="20"/>
      </w:pPr>
      <w:r>
        <w:t>У дане верских празника ученици  и запослени имају право да не похађају наставу, односно запослени да не раде; и то:</w:t>
      </w:r>
    </w:p>
    <w:p w14:paraId="150A4868">
      <w:pPr>
        <w:pStyle w:val="20"/>
        <w:numPr>
          <w:ilvl w:val="0"/>
          <w:numId w:val="6"/>
        </w:numPr>
        <w:spacing w:before="0" w:after="0"/>
      </w:pPr>
      <w:r>
        <w:t>православци – на први дан крсне славе</w:t>
      </w:r>
    </w:p>
    <w:p w14:paraId="5A529FDB">
      <w:pPr>
        <w:pStyle w:val="20"/>
        <w:numPr>
          <w:ilvl w:val="0"/>
          <w:numId w:val="6"/>
        </w:numPr>
        <w:spacing w:before="0" w:after="0"/>
      </w:pPr>
      <w:r>
        <w:rPr>
          <w:lang w:val="zh-CN"/>
        </w:rPr>
        <w:t>припадници исламске заједнице-</w:t>
      </w:r>
      <w:r>
        <w:t xml:space="preserve"> на први дан Рамазанског бајрама и на први дан Курбанског бајрама; </w:t>
      </w:r>
    </w:p>
    <w:p w14:paraId="2305ECD6">
      <w:pPr>
        <w:pStyle w:val="20"/>
        <w:numPr>
          <w:ilvl w:val="0"/>
          <w:numId w:val="6"/>
        </w:numPr>
        <w:spacing w:before="0" w:after="0"/>
      </w:pPr>
      <w:r>
        <w:t>припадници верских заједница које обележавају верске празнике по грегоријанском календару – 25. децембра 202</w:t>
      </w:r>
      <w:r>
        <w:rPr>
          <w:lang w:val="zh-CN"/>
        </w:rPr>
        <w:t>5</w:t>
      </w:r>
      <w:r>
        <w:t>. године, на први дан Божића;</w:t>
      </w:r>
    </w:p>
    <w:p w14:paraId="1C77A0AD">
      <w:pPr>
        <w:pStyle w:val="20"/>
        <w:numPr>
          <w:ilvl w:val="0"/>
          <w:numId w:val="6"/>
        </w:numPr>
        <w:spacing w:before="0" w:after="0"/>
      </w:pPr>
      <w:r>
        <w:t>припадници верских заједница које обележавају верске празнике по јулијанском календару – 7. јануара 202</w:t>
      </w:r>
      <w:r>
        <w:rPr>
          <w:lang w:val="zh-CN"/>
        </w:rPr>
        <w:t>6</w:t>
      </w:r>
      <w:r>
        <w:t>. године, на први дан Божића</w:t>
      </w:r>
    </w:p>
    <w:p w14:paraId="415FE64E">
      <w:pPr>
        <w:pStyle w:val="20"/>
        <w:numPr>
          <w:ilvl w:val="0"/>
          <w:numId w:val="6"/>
        </w:numPr>
        <w:spacing w:before="0" w:after="0"/>
      </w:pPr>
      <w:r>
        <w:t xml:space="preserve">припадници верских заједница које обележавају дане васкршњих празника по грегоријанском и јулијанском календару – почев од Великог петка, закључно са другим даном Васкрса (католици – од </w:t>
      </w:r>
      <w:r>
        <w:rPr>
          <w:lang w:val="zh-CN"/>
        </w:rPr>
        <w:t>03</w:t>
      </w:r>
      <w:r>
        <w:t xml:space="preserve">. априла до </w:t>
      </w:r>
      <w:r>
        <w:rPr>
          <w:lang w:val="zh-CN"/>
        </w:rPr>
        <w:t>06</w:t>
      </w:r>
      <w:r>
        <w:t>. априла 202</w:t>
      </w:r>
      <w:r>
        <w:rPr>
          <w:lang w:val="zh-CN"/>
        </w:rPr>
        <w:t>6</w:t>
      </w:r>
      <w:r>
        <w:t xml:space="preserve">. године; православни од </w:t>
      </w:r>
      <w:r>
        <w:rPr>
          <w:lang w:val="zh-CN"/>
        </w:rPr>
        <w:t>10</w:t>
      </w:r>
      <w:r>
        <w:t xml:space="preserve">. до </w:t>
      </w:r>
      <w:r>
        <w:rPr>
          <w:lang w:val="zh-CN"/>
        </w:rPr>
        <w:t>13</w:t>
      </w:r>
      <w:r>
        <w:t>. априла 202</w:t>
      </w:r>
      <w:r>
        <w:rPr>
          <w:lang w:val="zh-CN"/>
        </w:rPr>
        <w:t>6</w:t>
      </w:r>
      <w:r>
        <w:t>. године)</w:t>
      </w:r>
      <w:r>
        <w:rPr>
          <w:b/>
          <w:u w:val="single"/>
        </w:rPr>
        <w:t xml:space="preserve"> </w:t>
      </w:r>
    </w:p>
    <w:p w14:paraId="3598060A">
      <w:pPr>
        <w:pStyle w:val="20"/>
        <w:numPr>
          <w:ilvl w:val="0"/>
          <w:numId w:val="6"/>
        </w:numPr>
        <w:spacing w:before="0" w:after="0"/>
      </w:pPr>
    </w:p>
    <w:p w14:paraId="380CB8E6">
      <w:pPr>
        <w:spacing w:line="360" w:lineRule="auto"/>
        <w:jc w:val="both"/>
      </w:pPr>
      <w:r>
        <w:rPr>
          <w:b/>
          <w:u w:val="single"/>
        </w:rPr>
        <w:t>НАПОМЕНА</w:t>
      </w:r>
      <w:r>
        <w:t>: Постоји могућност да се значајне планиране активности мењају у зависности од могућности и заинтересованости колектива и ученика (напр. ликовна колонија, акција уређења дворишта, посете другим школама и установама).</w:t>
      </w:r>
      <w:r>
        <w:br w:type="page"/>
      </w:r>
    </w:p>
    <w:p w14:paraId="4B46BA9B">
      <w:pPr>
        <w:pStyle w:val="3"/>
        <w:numPr>
          <w:ilvl w:val="1"/>
          <w:numId w:val="1"/>
        </w:numPr>
      </w:pPr>
      <w:bookmarkStart w:id="22" w:name="_Toc175833254"/>
      <w:r>
        <w:rPr>
          <w:rFonts w:ascii="Times New Roman" w:hAnsi="Times New Roman" w:cs="Times New Roman"/>
          <w:sz w:val="24"/>
          <w:szCs w:val="24"/>
        </w:rPr>
        <w:t>5.5. РАСПОРЕД ЧАСОВА НАСТАВНИХ И ВАННАСТАВНИХ АКТИВНОСТИ</w:t>
      </w:r>
      <w:bookmarkEnd w:id="22"/>
    </w:p>
    <w:p w14:paraId="687AF36E">
      <w:pPr>
        <w:spacing w:line="360" w:lineRule="auto"/>
        <w:jc w:val="both"/>
      </w:pPr>
    </w:p>
    <w:tbl>
      <w:tblPr>
        <w:tblStyle w:val="9"/>
        <w:tblW w:w="9470" w:type="dxa"/>
        <w:tblInd w:w="-20" w:type="dxa"/>
        <w:tblLayout w:type="fixed"/>
        <w:tblCellMar>
          <w:top w:w="15" w:type="dxa"/>
          <w:left w:w="15" w:type="dxa"/>
          <w:bottom w:w="0" w:type="dxa"/>
          <w:right w:w="15" w:type="dxa"/>
        </w:tblCellMar>
      </w:tblPr>
      <w:tblGrid>
        <w:gridCol w:w="2357"/>
        <w:gridCol w:w="716"/>
        <w:gridCol w:w="901"/>
        <w:gridCol w:w="773"/>
        <w:gridCol w:w="935"/>
        <w:gridCol w:w="7"/>
        <w:gridCol w:w="945"/>
        <w:gridCol w:w="945"/>
        <w:gridCol w:w="945"/>
        <w:gridCol w:w="945"/>
      </w:tblGrid>
      <w:tr w14:paraId="4789202E">
        <w:tblPrEx>
          <w:tblCellMar>
            <w:top w:w="15" w:type="dxa"/>
            <w:left w:w="15" w:type="dxa"/>
            <w:bottom w:w="0" w:type="dxa"/>
            <w:right w:w="15" w:type="dxa"/>
          </w:tblCellMar>
        </w:tblPrEx>
        <w:trPr>
          <w:cantSplit/>
          <w:trHeight w:val="312" w:hRule="atLeast"/>
        </w:trPr>
        <w:tc>
          <w:tcPr>
            <w:tcW w:w="2357" w:type="dxa"/>
            <w:vMerge w:val="restart"/>
            <w:tcBorders>
              <w:top w:val="single" w:color="000000" w:sz="4" w:space="0"/>
              <w:left w:val="single" w:color="000000" w:sz="4" w:space="0"/>
              <w:right w:val="single" w:color="000000" w:sz="4" w:space="0"/>
            </w:tcBorders>
            <w:shd w:val="clear" w:color="auto" w:fill="FABF8F"/>
            <w:vAlign w:val="center"/>
          </w:tcPr>
          <w:p w14:paraId="0876B7F2">
            <w:pPr>
              <w:widowControl w:val="0"/>
              <w:spacing w:line="360" w:lineRule="auto"/>
              <w:jc w:val="center"/>
              <w:rPr>
                <w:b/>
                <w:sz w:val="20"/>
                <w:szCs w:val="20"/>
              </w:rPr>
            </w:pPr>
            <w:r>
              <w:rPr>
                <w:b/>
                <w:sz w:val="20"/>
                <w:szCs w:val="20"/>
              </w:rPr>
              <w:t>ОБАВЕЗНИ НАСТАВНИ ПРЕДМЕТИ</w:t>
            </w:r>
          </w:p>
        </w:tc>
        <w:tc>
          <w:tcPr>
            <w:tcW w:w="7112" w:type="dxa"/>
            <w:gridSpan w:val="9"/>
            <w:tcBorders>
              <w:top w:val="single" w:color="000000" w:sz="4" w:space="0"/>
              <w:bottom w:val="single" w:color="000000" w:sz="4" w:space="0"/>
              <w:right w:val="single" w:color="000000" w:sz="4" w:space="0"/>
            </w:tcBorders>
            <w:shd w:val="clear" w:color="auto" w:fill="FABF8F"/>
            <w:vAlign w:val="center"/>
          </w:tcPr>
          <w:p w14:paraId="0447121E">
            <w:pPr>
              <w:widowControl w:val="0"/>
              <w:spacing w:line="360" w:lineRule="auto"/>
              <w:jc w:val="center"/>
              <w:rPr>
                <w:b/>
                <w:bCs/>
                <w:sz w:val="20"/>
                <w:szCs w:val="20"/>
              </w:rPr>
            </w:pPr>
            <w:r>
              <w:rPr>
                <w:b/>
                <w:bCs/>
                <w:sz w:val="20"/>
                <w:szCs w:val="20"/>
              </w:rPr>
              <w:t>РАЗРЕДИ</w:t>
            </w:r>
          </w:p>
        </w:tc>
      </w:tr>
      <w:tr w14:paraId="1604C960">
        <w:tblPrEx>
          <w:tblCellMar>
            <w:top w:w="15" w:type="dxa"/>
            <w:left w:w="15" w:type="dxa"/>
            <w:bottom w:w="0" w:type="dxa"/>
            <w:right w:w="15" w:type="dxa"/>
          </w:tblCellMar>
        </w:tblPrEx>
        <w:trPr>
          <w:cantSplit/>
          <w:trHeight w:val="285" w:hRule="atLeast"/>
        </w:trPr>
        <w:tc>
          <w:tcPr>
            <w:tcW w:w="2357" w:type="dxa"/>
            <w:vMerge w:val="continue"/>
            <w:tcBorders>
              <w:top w:val="single" w:color="000000" w:sz="4" w:space="0"/>
              <w:left w:val="single" w:color="000000" w:sz="4" w:space="0"/>
              <w:right w:val="single" w:color="000000" w:sz="4" w:space="0"/>
            </w:tcBorders>
            <w:shd w:val="clear" w:color="auto" w:fill="FABF8F"/>
            <w:vAlign w:val="center"/>
          </w:tcPr>
          <w:p w14:paraId="6482EC8B">
            <w:pPr>
              <w:widowControl w:val="0"/>
              <w:snapToGrid w:val="0"/>
              <w:spacing w:line="360" w:lineRule="auto"/>
              <w:jc w:val="center"/>
              <w:rPr>
                <w:b/>
                <w:bCs/>
                <w:sz w:val="20"/>
                <w:szCs w:val="20"/>
              </w:rPr>
            </w:pPr>
          </w:p>
        </w:tc>
        <w:tc>
          <w:tcPr>
            <w:tcW w:w="3325" w:type="dxa"/>
            <w:gridSpan w:val="4"/>
            <w:tcBorders>
              <w:top w:val="single" w:color="000000" w:sz="4" w:space="0"/>
              <w:bottom w:val="single" w:color="000000" w:sz="4" w:space="0"/>
              <w:right w:val="single" w:color="000000" w:sz="4" w:space="0"/>
            </w:tcBorders>
            <w:shd w:val="clear" w:color="auto" w:fill="FDE9D9"/>
            <w:vAlign w:val="center"/>
          </w:tcPr>
          <w:p w14:paraId="5FB7C370">
            <w:pPr>
              <w:widowControl w:val="0"/>
              <w:spacing w:line="360" w:lineRule="auto"/>
              <w:jc w:val="center"/>
              <w:rPr>
                <w:b/>
                <w:bCs/>
                <w:sz w:val="20"/>
                <w:szCs w:val="20"/>
              </w:rPr>
            </w:pPr>
            <w:r>
              <w:rPr>
                <w:b/>
                <w:bCs/>
                <w:sz w:val="20"/>
                <w:szCs w:val="20"/>
              </w:rPr>
              <w:t>Први циклус</w:t>
            </w:r>
          </w:p>
        </w:tc>
        <w:tc>
          <w:tcPr>
            <w:tcW w:w="3787" w:type="dxa"/>
            <w:gridSpan w:val="5"/>
            <w:tcBorders>
              <w:top w:val="single" w:color="000000" w:sz="4" w:space="0"/>
              <w:bottom w:val="single" w:color="000000" w:sz="4" w:space="0"/>
              <w:right w:val="single" w:color="000000" w:sz="4" w:space="0"/>
            </w:tcBorders>
            <w:shd w:val="clear" w:color="auto" w:fill="FBD4B4"/>
            <w:tcMar>
              <w:top w:w="0" w:type="dxa"/>
              <w:left w:w="0" w:type="dxa"/>
              <w:right w:w="0" w:type="dxa"/>
            </w:tcMar>
            <w:vAlign w:val="center"/>
          </w:tcPr>
          <w:p w14:paraId="1A8B64BF">
            <w:pPr>
              <w:widowControl w:val="0"/>
              <w:spacing w:line="360" w:lineRule="auto"/>
              <w:jc w:val="center"/>
              <w:rPr>
                <w:b/>
                <w:bCs/>
                <w:sz w:val="20"/>
                <w:szCs w:val="20"/>
              </w:rPr>
            </w:pPr>
            <w:r>
              <w:rPr>
                <w:b/>
                <w:bCs/>
                <w:sz w:val="20"/>
                <w:szCs w:val="20"/>
              </w:rPr>
              <w:t>Други циклус</w:t>
            </w:r>
          </w:p>
        </w:tc>
      </w:tr>
      <w:tr w14:paraId="5EFC0E69">
        <w:tblPrEx>
          <w:tblCellMar>
            <w:top w:w="15" w:type="dxa"/>
            <w:left w:w="15" w:type="dxa"/>
            <w:bottom w:w="0" w:type="dxa"/>
            <w:right w:w="15" w:type="dxa"/>
          </w:tblCellMar>
        </w:tblPrEx>
        <w:trPr>
          <w:cantSplit/>
          <w:trHeight w:val="340" w:hRule="atLeast"/>
        </w:trPr>
        <w:tc>
          <w:tcPr>
            <w:tcW w:w="2357" w:type="dxa"/>
            <w:vMerge w:val="continue"/>
            <w:tcBorders>
              <w:top w:val="single" w:color="000000" w:sz="4" w:space="0"/>
              <w:left w:val="single" w:color="000000" w:sz="4" w:space="0"/>
              <w:right w:val="single" w:color="000000" w:sz="4" w:space="0"/>
            </w:tcBorders>
            <w:shd w:val="clear" w:color="auto" w:fill="FABF8F"/>
            <w:vAlign w:val="center"/>
          </w:tcPr>
          <w:p w14:paraId="00977F65">
            <w:pPr>
              <w:widowControl w:val="0"/>
              <w:snapToGrid w:val="0"/>
              <w:spacing w:line="360" w:lineRule="auto"/>
              <w:rPr>
                <w:b/>
                <w:bCs/>
                <w:sz w:val="20"/>
                <w:szCs w:val="20"/>
              </w:rPr>
            </w:pPr>
          </w:p>
        </w:tc>
        <w:tc>
          <w:tcPr>
            <w:tcW w:w="716" w:type="dxa"/>
            <w:tcBorders>
              <w:left w:val="single" w:color="000000" w:sz="4" w:space="0"/>
              <w:bottom w:val="single" w:color="000000" w:sz="4" w:space="0"/>
              <w:right w:val="single" w:color="000000" w:sz="4" w:space="0"/>
            </w:tcBorders>
            <w:shd w:val="clear" w:color="auto" w:fill="FDE9D9"/>
            <w:vAlign w:val="center"/>
          </w:tcPr>
          <w:p w14:paraId="35A35CC7">
            <w:pPr>
              <w:widowControl w:val="0"/>
              <w:spacing w:line="360" w:lineRule="auto"/>
              <w:jc w:val="center"/>
              <w:rPr>
                <w:b/>
                <w:bCs/>
                <w:sz w:val="20"/>
                <w:szCs w:val="20"/>
              </w:rPr>
            </w:pPr>
            <w:r>
              <w:rPr>
                <w:b/>
                <w:bCs/>
                <w:sz w:val="20"/>
                <w:szCs w:val="20"/>
              </w:rPr>
              <w:t>I</w:t>
            </w:r>
          </w:p>
        </w:tc>
        <w:tc>
          <w:tcPr>
            <w:tcW w:w="901" w:type="dxa"/>
            <w:tcBorders>
              <w:bottom w:val="single" w:color="000000" w:sz="4" w:space="0"/>
              <w:right w:val="single" w:color="000000" w:sz="4" w:space="0"/>
            </w:tcBorders>
            <w:shd w:val="clear" w:color="auto" w:fill="FDE9D9"/>
            <w:vAlign w:val="center"/>
          </w:tcPr>
          <w:p w14:paraId="64012A23">
            <w:pPr>
              <w:widowControl w:val="0"/>
              <w:spacing w:line="360" w:lineRule="auto"/>
              <w:jc w:val="center"/>
              <w:rPr>
                <w:b/>
                <w:bCs/>
                <w:sz w:val="20"/>
                <w:szCs w:val="20"/>
              </w:rPr>
            </w:pPr>
            <w:r>
              <w:rPr>
                <w:b/>
                <w:bCs/>
                <w:sz w:val="20"/>
                <w:szCs w:val="20"/>
              </w:rPr>
              <w:t>II</w:t>
            </w:r>
          </w:p>
        </w:tc>
        <w:tc>
          <w:tcPr>
            <w:tcW w:w="773" w:type="dxa"/>
            <w:tcBorders>
              <w:bottom w:val="single" w:color="000000" w:sz="4" w:space="0"/>
              <w:right w:val="single" w:color="000000" w:sz="4" w:space="0"/>
            </w:tcBorders>
            <w:shd w:val="clear" w:color="auto" w:fill="FDE9D9"/>
            <w:vAlign w:val="center"/>
          </w:tcPr>
          <w:p w14:paraId="03AC78FC">
            <w:pPr>
              <w:widowControl w:val="0"/>
              <w:spacing w:line="360" w:lineRule="auto"/>
              <w:jc w:val="center"/>
              <w:rPr>
                <w:b/>
                <w:bCs/>
                <w:sz w:val="20"/>
                <w:szCs w:val="20"/>
              </w:rPr>
            </w:pPr>
            <w:r>
              <w:rPr>
                <w:b/>
                <w:bCs/>
                <w:sz w:val="20"/>
                <w:szCs w:val="20"/>
              </w:rPr>
              <w:t>III</w:t>
            </w:r>
          </w:p>
        </w:tc>
        <w:tc>
          <w:tcPr>
            <w:tcW w:w="942" w:type="dxa"/>
            <w:gridSpan w:val="2"/>
            <w:tcBorders>
              <w:bottom w:val="single" w:color="000000" w:sz="4" w:space="0"/>
              <w:right w:val="single" w:color="000000" w:sz="4" w:space="0"/>
            </w:tcBorders>
            <w:shd w:val="clear" w:color="auto" w:fill="FDE9D9"/>
            <w:vAlign w:val="center"/>
          </w:tcPr>
          <w:p w14:paraId="3660EC59">
            <w:pPr>
              <w:widowControl w:val="0"/>
              <w:spacing w:line="360" w:lineRule="auto"/>
              <w:jc w:val="center"/>
              <w:rPr>
                <w:b/>
                <w:bCs/>
                <w:sz w:val="20"/>
                <w:szCs w:val="20"/>
              </w:rPr>
            </w:pPr>
            <w:r>
              <w:rPr>
                <w:b/>
                <w:bCs/>
                <w:sz w:val="20"/>
                <w:szCs w:val="20"/>
              </w:rPr>
              <w:t>IV</w:t>
            </w:r>
          </w:p>
        </w:tc>
        <w:tc>
          <w:tcPr>
            <w:tcW w:w="945" w:type="dxa"/>
            <w:tcBorders>
              <w:bottom w:val="single" w:color="000000" w:sz="4" w:space="0"/>
              <w:right w:val="single" w:color="000000" w:sz="4" w:space="0"/>
            </w:tcBorders>
            <w:shd w:val="clear" w:color="auto" w:fill="FBD4B4"/>
            <w:vAlign w:val="center"/>
          </w:tcPr>
          <w:p w14:paraId="55B79DCF">
            <w:pPr>
              <w:widowControl w:val="0"/>
              <w:spacing w:line="360" w:lineRule="auto"/>
              <w:jc w:val="center"/>
              <w:rPr>
                <w:b/>
                <w:bCs/>
                <w:sz w:val="20"/>
                <w:szCs w:val="20"/>
              </w:rPr>
            </w:pPr>
            <w:r>
              <w:rPr>
                <w:b/>
                <w:bCs/>
                <w:sz w:val="20"/>
                <w:szCs w:val="20"/>
              </w:rPr>
              <w:t>V</w:t>
            </w:r>
          </w:p>
        </w:tc>
        <w:tc>
          <w:tcPr>
            <w:tcW w:w="945" w:type="dxa"/>
            <w:tcBorders>
              <w:bottom w:val="single" w:color="000000" w:sz="4" w:space="0"/>
              <w:right w:val="single" w:color="000000" w:sz="4" w:space="0"/>
            </w:tcBorders>
            <w:shd w:val="clear" w:color="auto" w:fill="FBD4B4"/>
            <w:vAlign w:val="center"/>
          </w:tcPr>
          <w:p w14:paraId="030661E3">
            <w:pPr>
              <w:widowControl w:val="0"/>
              <w:spacing w:line="360" w:lineRule="auto"/>
              <w:jc w:val="center"/>
              <w:rPr>
                <w:b/>
                <w:bCs/>
                <w:sz w:val="20"/>
                <w:szCs w:val="20"/>
              </w:rPr>
            </w:pPr>
            <w:r>
              <w:rPr>
                <w:b/>
                <w:bCs/>
                <w:sz w:val="20"/>
                <w:szCs w:val="20"/>
              </w:rPr>
              <w:t>VI</w:t>
            </w:r>
          </w:p>
        </w:tc>
        <w:tc>
          <w:tcPr>
            <w:tcW w:w="945" w:type="dxa"/>
            <w:tcBorders>
              <w:bottom w:val="single" w:color="000000" w:sz="4" w:space="0"/>
              <w:right w:val="single" w:color="000000" w:sz="4" w:space="0"/>
            </w:tcBorders>
            <w:shd w:val="clear" w:color="auto" w:fill="FBD4B4"/>
            <w:vAlign w:val="center"/>
          </w:tcPr>
          <w:p w14:paraId="6833697F">
            <w:pPr>
              <w:widowControl w:val="0"/>
              <w:spacing w:line="360" w:lineRule="auto"/>
              <w:jc w:val="center"/>
              <w:rPr>
                <w:b/>
                <w:sz w:val="20"/>
                <w:szCs w:val="20"/>
              </w:rPr>
            </w:pPr>
            <w:r>
              <w:rPr>
                <w:b/>
                <w:sz w:val="20"/>
                <w:szCs w:val="20"/>
              </w:rPr>
              <w:t>VII</w:t>
            </w:r>
          </w:p>
        </w:tc>
        <w:tc>
          <w:tcPr>
            <w:tcW w:w="945" w:type="dxa"/>
            <w:tcBorders>
              <w:bottom w:val="single" w:color="000000" w:sz="4" w:space="0"/>
              <w:right w:val="single" w:color="000000" w:sz="4" w:space="0"/>
            </w:tcBorders>
            <w:shd w:val="clear" w:color="auto" w:fill="FBD4B4"/>
            <w:vAlign w:val="center"/>
          </w:tcPr>
          <w:p w14:paraId="12C9C0F2">
            <w:pPr>
              <w:widowControl w:val="0"/>
              <w:spacing w:line="360" w:lineRule="auto"/>
              <w:jc w:val="center"/>
              <w:rPr>
                <w:b/>
                <w:sz w:val="20"/>
                <w:szCs w:val="20"/>
              </w:rPr>
            </w:pPr>
            <w:r>
              <w:rPr>
                <w:b/>
                <w:sz w:val="20"/>
                <w:szCs w:val="20"/>
              </w:rPr>
              <w:t>VIII</w:t>
            </w:r>
          </w:p>
        </w:tc>
      </w:tr>
      <w:tr w14:paraId="1B3B74D0">
        <w:tblPrEx>
          <w:tblCellMar>
            <w:top w:w="15" w:type="dxa"/>
            <w:left w:w="15" w:type="dxa"/>
            <w:bottom w:w="0" w:type="dxa"/>
            <w:right w:w="15" w:type="dxa"/>
          </w:tblCellMar>
        </w:tblPrEx>
        <w:trPr>
          <w:trHeight w:val="340" w:hRule="atLeast"/>
        </w:trPr>
        <w:tc>
          <w:tcPr>
            <w:tcW w:w="2357" w:type="dxa"/>
            <w:tcBorders>
              <w:top w:val="single" w:color="000000" w:sz="4" w:space="0"/>
              <w:left w:val="single" w:color="000000" w:sz="4" w:space="0"/>
              <w:bottom w:val="single" w:color="000000" w:sz="4" w:space="0"/>
            </w:tcBorders>
            <w:vAlign w:val="center"/>
          </w:tcPr>
          <w:p w14:paraId="36AF353E">
            <w:pPr>
              <w:widowControl w:val="0"/>
              <w:spacing w:line="360" w:lineRule="auto"/>
            </w:pPr>
            <w:r>
              <w:rPr>
                <w:b/>
                <w:bCs/>
                <w:sz w:val="20"/>
                <w:szCs w:val="20"/>
              </w:rPr>
              <w:t>1. Српски језик</w:t>
            </w:r>
          </w:p>
        </w:tc>
        <w:tc>
          <w:tcPr>
            <w:tcW w:w="716" w:type="dxa"/>
            <w:tcBorders>
              <w:left w:val="single" w:color="000000" w:sz="4" w:space="0"/>
              <w:bottom w:val="single" w:color="000000" w:sz="4" w:space="0"/>
              <w:right w:val="single" w:color="000000" w:sz="4" w:space="0"/>
            </w:tcBorders>
            <w:vAlign w:val="center"/>
          </w:tcPr>
          <w:p w14:paraId="65C725D2">
            <w:pPr>
              <w:widowControl w:val="0"/>
              <w:spacing w:line="360" w:lineRule="auto"/>
              <w:jc w:val="center"/>
              <w:rPr>
                <w:sz w:val="20"/>
                <w:szCs w:val="20"/>
              </w:rPr>
            </w:pPr>
            <w:r>
              <w:rPr>
                <w:sz w:val="20"/>
                <w:szCs w:val="20"/>
              </w:rPr>
              <w:t>180</w:t>
            </w:r>
          </w:p>
        </w:tc>
        <w:tc>
          <w:tcPr>
            <w:tcW w:w="901" w:type="dxa"/>
            <w:tcBorders>
              <w:bottom w:val="single" w:color="000000" w:sz="4" w:space="0"/>
              <w:right w:val="single" w:color="000000" w:sz="4" w:space="0"/>
            </w:tcBorders>
            <w:vAlign w:val="center"/>
          </w:tcPr>
          <w:p w14:paraId="1787812B">
            <w:pPr>
              <w:widowControl w:val="0"/>
              <w:spacing w:line="360" w:lineRule="auto"/>
              <w:jc w:val="center"/>
              <w:rPr>
                <w:sz w:val="20"/>
                <w:szCs w:val="20"/>
              </w:rPr>
            </w:pPr>
            <w:r>
              <w:rPr>
                <w:sz w:val="20"/>
                <w:szCs w:val="20"/>
              </w:rPr>
              <w:t>180</w:t>
            </w:r>
          </w:p>
        </w:tc>
        <w:tc>
          <w:tcPr>
            <w:tcW w:w="773" w:type="dxa"/>
            <w:tcBorders>
              <w:bottom w:val="single" w:color="000000" w:sz="4" w:space="0"/>
              <w:right w:val="single" w:color="000000" w:sz="4" w:space="0"/>
            </w:tcBorders>
            <w:vAlign w:val="center"/>
          </w:tcPr>
          <w:p w14:paraId="76EFBDCB">
            <w:pPr>
              <w:widowControl w:val="0"/>
              <w:spacing w:line="360" w:lineRule="auto"/>
              <w:jc w:val="center"/>
              <w:rPr>
                <w:sz w:val="20"/>
                <w:szCs w:val="20"/>
              </w:rPr>
            </w:pPr>
            <w:r>
              <w:rPr>
                <w:sz w:val="20"/>
                <w:szCs w:val="20"/>
              </w:rPr>
              <w:t>180</w:t>
            </w:r>
          </w:p>
        </w:tc>
        <w:tc>
          <w:tcPr>
            <w:tcW w:w="942" w:type="dxa"/>
            <w:gridSpan w:val="2"/>
            <w:tcBorders>
              <w:bottom w:val="single" w:color="000000" w:sz="4" w:space="0"/>
              <w:right w:val="single" w:color="000000" w:sz="4" w:space="0"/>
            </w:tcBorders>
            <w:vAlign w:val="center"/>
          </w:tcPr>
          <w:p w14:paraId="504DD7E9">
            <w:pPr>
              <w:widowControl w:val="0"/>
              <w:spacing w:line="360" w:lineRule="auto"/>
              <w:jc w:val="center"/>
              <w:rPr>
                <w:sz w:val="20"/>
                <w:szCs w:val="20"/>
              </w:rPr>
            </w:pPr>
            <w:r>
              <w:rPr>
                <w:sz w:val="20"/>
                <w:szCs w:val="20"/>
              </w:rPr>
              <w:t>180</w:t>
            </w:r>
          </w:p>
        </w:tc>
        <w:tc>
          <w:tcPr>
            <w:tcW w:w="945" w:type="dxa"/>
            <w:tcBorders>
              <w:bottom w:val="single" w:color="000000" w:sz="4" w:space="0"/>
              <w:right w:val="single" w:color="000000" w:sz="4" w:space="0"/>
            </w:tcBorders>
            <w:vAlign w:val="center"/>
          </w:tcPr>
          <w:p w14:paraId="7D5EC92C">
            <w:pPr>
              <w:widowControl w:val="0"/>
              <w:spacing w:line="360" w:lineRule="auto"/>
              <w:jc w:val="center"/>
              <w:rPr>
                <w:sz w:val="20"/>
                <w:szCs w:val="20"/>
                <w:lang w:val="zh-CN"/>
              </w:rPr>
            </w:pPr>
            <w:r>
              <w:rPr>
                <w:sz w:val="20"/>
                <w:szCs w:val="20"/>
                <w:lang w:val="zh-CN"/>
              </w:rPr>
              <w:t>-</w:t>
            </w:r>
          </w:p>
        </w:tc>
        <w:tc>
          <w:tcPr>
            <w:tcW w:w="945" w:type="dxa"/>
            <w:tcBorders>
              <w:bottom w:val="single" w:color="000000" w:sz="4" w:space="0"/>
              <w:right w:val="single" w:color="000000" w:sz="4" w:space="0"/>
            </w:tcBorders>
            <w:vAlign w:val="center"/>
          </w:tcPr>
          <w:p w14:paraId="328E089D">
            <w:pPr>
              <w:widowControl w:val="0"/>
              <w:spacing w:line="360" w:lineRule="auto"/>
              <w:jc w:val="center"/>
              <w:rPr>
                <w:sz w:val="20"/>
                <w:szCs w:val="20"/>
                <w:lang w:val="zh-CN"/>
              </w:rPr>
            </w:pPr>
            <w:r>
              <w:rPr>
                <w:sz w:val="20"/>
                <w:szCs w:val="20"/>
                <w:lang w:val="zh-CN"/>
              </w:rPr>
              <w:t>-</w:t>
            </w:r>
          </w:p>
        </w:tc>
        <w:tc>
          <w:tcPr>
            <w:tcW w:w="945" w:type="dxa"/>
            <w:tcBorders>
              <w:bottom w:val="single" w:color="000000" w:sz="4" w:space="0"/>
              <w:right w:val="single" w:color="000000" w:sz="4" w:space="0"/>
            </w:tcBorders>
            <w:vAlign w:val="center"/>
          </w:tcPr>
          <w:p w14:paraId="4AC3C203">
            <w:pPr>
              <w:widowControl w:val="0"/>
              <w:spacing w:line="360" w:lineRule="auto"/>
              <w:jc w:val="center"/>
              <w:rPr>
                <w:sz w:val="20"/>
                <w:szCs w:val="20"/>
                <w:lang w:val="zh-CN"/>
              </w:rPr>
            </w:pPr>
            <w:r>
              <w:rPr>
                <w:sz w:val="20"/>
                <w:szCs w:val="20"/>
                <w:lang w:val="zh-CN"/>
              </w:rPr>
              <w:t>-</w:t>
            </w:r>
          </w:p>
        </w:tc>
        <w:tc>
          <w:tcPr>
            <w:tcW w:w="945" w:type="dxa"/>
            <w:tcBorders>
              <w:bottom w:val="single" w:color="000000" w:sz="4" w:space="0"/>
              <w:right w:val="single" w:color="000000" w:sz="4" w:space="0"/>
            </w:tcBorders>
            <w:vAlign w:val="center"/>
          </w:tcPr>
          <w:p w14:paraId="2B552165">
            <w:pPr>
              <w:widowControl w:val="0"/>
              <w:spacing w:line="360" w:lineRule="auto"/>
              <w:jc w:val="center"/>
              <w:rPr>
                <w:sz w:val="20"/>
                <w:szCs w:val="20"/>
                <w:lang w:val="zh-CN"/>
              </w:rPr>
            </w:pPr>
            <w:r>
              <w:rPr>
                <w:sz w:val="20"/>
                <w:szCs w:val="20"/>
                <w:lang w:val="zh-CN"/>
              </w:rPr>
              <w:t>-</w:t>
            </w:r>
          </w:p>
        </w:tc>
      </w:tr>
      <w:tr w14:paraId="72D30A8D">
        <w:tblPrEx>
          <w:tblCellMar>
            <w:top w:w="15" w:type="dxa"/>
            <w:left w:w="15" w:type="dxa"/>
            <w:bottom w:w="0" w:type="dxa"/>
            <w:right w:w="15" w:type="dxa"/>
          </w:tblCellMar>
        </w:tblPrEx>
        <w:trPr>
          <w:trHeight w:val="340" w:hRule="atLeast"/>
        </w:trPr>
        <w:tc>
          <w:tcPr>
            <w:tcW w:w="2357" w:type="dxa"/>
            <w:tcBorders>
              <w:top w:val="single" w:color="000000" w:sz="4" w:space="0"/>
              <w:left w:val="single" w:color="000000" w:sz="4" w:space="0"/>
              <w:bottom w:val="single" w:color="000000" w:sz="4" w:space="0"/>
            </w:tcBorders>
            <w:vAlign w:val="center"/>
          </w:tcPr>
          <w:p w14:paraId="24E10605">
            <w:pPr>
              <w:widowControl w:val="0"/>
              <w:spacing w:line="360" w:lineRule="auto"/>
              <w:rPr>
                <w:b/>
                <w:bCs/>
                <w:sz w:val="20"/>
                <w:szCs w:val="20"/>
                <w:lang w:val="zh-CN"/>
              </w:rPr>
            </w:pPr>
            <w:r>
              <w:rPr>
                <w:b/>
                <w:bCs/>
                <w:sz w:val="20"/>
                <w:szCs w:val="20"/>
                <w:lang w:val="zh-CN"/>
              </w:rPr>
              <w:t>2.Српски језик и     књижевност</w:t>
            </w:r>
          </w:p>
        </w:tc>
        <w:tc>
          <w:tcPr>
            <w:tcW w:w="716" w:type="dxa"/>
            <w:tcBorders>
              <w:left w:val="single" w:color="000000" w:sz="4" w:space="0"/>
              <w:bottom w:val="single" w:color="000000" w:sz="4" w:space="0"/>
              <w:right w:val="single" w:color="000000" w:sz="4" w:space="0"/>
            </w:tcBorders>
            <w:vAlign w:val="center"/>
          </w:tcPr>
          <w:p w14:paraId="6EB872BB">
            <w:pPr>
              <w:widowControl w:val="0"/>
              <w:spacing w:line="360" w:lineRule="auto"/>
              <w:jc w:val="center"/>
              <w:rPr>
                <w:sz w:val="20"/>
                <w:szCs w:val="20"/>
                <w:lang w:val="zh-CN"/>
              </w:rPr>
            </w:pPr>
            <w:r>
              <w:rPr>
                <w:sz w:val="20"/>
                <w:szCs w:val="20"/>
                <w:lang w:val="zh-CN"/>
              </w:rPr>
              <w:t>-</w:t>
            </w:r>
          </w:p>
        </w:tc>
        <w:tc>
          <w:tcPr>
            <w:tcW w:w="901" w:type="dxa"/>
            <w:tcBorders>
              <w:bottom w:val="single" w:color="000000" w:sz="4" w:space="0"/>
              <w:right w:val="single" w:color="000000" w:sz="4" w:space="0"/>
            </w:tcBorders>
            <w:vAlign w:val="center"/>
          </w:tcPr>
          <w:p w14:paraId="25A7DD4C">
            <w:pPr>
              <w:widowControl w:val="0"/>
              <w:spacing w:line="360" w:lineRule="auto"/>
              <w:jc w:val="center"/>
              <w:rPr>
                <w:sz w:val="20"/>
                <w:szCs w:val="20"/>
                <w:lang w:val="zh-CN"/>
              </w:rPr>
            </w:pPr>
            <w:r>
              <w:rPr>
                <w:sz w:val="20"/>
                <w:szCs w:val="20"/>
                <w:lang w:val="zh-CN"/>
              </w:rPr>
              <w:t>-</w:t>
            </w:r>
          </w:p>
        </w:tc>
        <w:tc>
          <w:tcPr>
            <w:tcW w:w="773" w:type="dxa"/>
            <w:tcBorders>
              <w:bottom w:val="single" w:color="000000" w:sz="4" w:space="0"/>
              <w:right w:val="single" w:color="000000" w:sz="4" w:space="0"/>
            </w:tcBorders>
            <w:vAlign w:val="center"/>
          </w:tcPr>
          <w:p w14:paraId="6ED7EAC2">
            <w:pPr>
              <w:widowControl w:val="0"/>
              <w:spacing w:line="360" w:lineRule="auto"/>
              <w:jc w:val="center"/>
              <w:rPr>
                <w:sz w:val="20"/>
                <w:szCs w:val="20"/>
                <w:lang w:val="zh-CN"/>
              </w:rPr>
            </w:pPr>
            <w:r>
              <w:rPr>
                <w:sz w:val="20"/>
                <w:szCs w:val="20"/>
                <w:lang w:val="zh-CN"/>
              </w:rPr>
              <w:t>-</w:t>
            </w:r>
          </w:p>
        </w:tc>
        <w:tc>
          <w:tcPr>
            <w:tcW w:w="942" w:type="dxa"/>
            <w:gridSpan w:val="2"/>
            <w:tcBorders>
              <w:bottom w:val="single" w:color="000000" w:sz="4" w:space="0"/>
              <w:right w:val="single" w:color="000000" w:sz="4" w:space="0"/>
            </w:tcBorders>
            <w:vAlign w:val="center"/>
          </w:tcPr>
          <w:p w14:paraId="2498D21E">
            <w:pPr>
              <w:widowControl w:val="0"/>
              <w:spacing w:line="360" w:lineRule="auto"/>
              <w:jc w:val="center"/>
              <w:rPr>
                <w:sz w:val="20"/>
                <w:szCs w:val="20"/>
                <w:lang w:val="zh-CN"/>
              </w:rPr>
            </w:pPr>
            <w:r>
              <w:rPr>
                <w:sz w:val="20"/>
                <w:szCs w:val="20"/>
                <w:lang w:val="zh-CN"/>
              </w:rPr>
              <w:t>-</w:t>
            </w:r>
          </w:p>
        </w:tc>
        <w:tc>
          <w:tcPr>
            <w:tcW w:w="945" w:type="dxa"/>
            <w:tcBorders>
              <w:bottom w:val="single" w:color="000000" w:sz="4" w:space="0"/>
              <w:right w:val="single" w:color="000000" w:sz="4" w:space="0"/>
            </w:tcBorders>
            <w:vAlign w:val="center"/>
          </w:tcPr>
          <w:p w14:paraId="05E65BC3">
            <w:pPr>
              <w:widowControl w:val="0"/>
              <w:spacing w:line="360" w:lineRule="auto"/>
              <w:jc w:val="center"/>
              <w:rPr>
                <w:sz w:val="20"/>
                <w:szCs w:val="20"/>
                <w:lang w:val="zh-CN"/>
              </w:rPr>
            </w:pPr>
            <w:r>
              <w:rPr>
                <w:sz w:val="20"/>
                <w:szCs w:val="20"/>
                <w:lang w:val="zh-CN"/>
              </w:rPr>
              <w:t>180</w:t>
            </w:r>
          </w:p>
        </w:tc>
        <w:tc>
          <w:tcPr>
            <w:tcW w:w="945" w:type="dxa"/>
            <w:tcBorders>
              <w:bottom w:val="single" w:color="000000" w:sz="4" w:space="0"/>
              <w:right w:val="single" w:color="000000" w:sz="4" w:space="0"/>
            </w:tcBorders>
            <w:vAlign w:val="center"/>
          </w:tcPr>
          <w:p w14:paraId="02E6405A">
            <w:pPr>
              <w:widowControl w:val="0"/>
              <w:spacing w:line="360" w:lineRule="auto"/>
              <w:jc w:val="center"/>
              <w:rPr>
                <w:sz w:val="20"/>
                <w:szCs w:val="20"/>
                <w:lang w:val="zh-CN"/>
              </w:rPr>
            </w:pPr>
            <w:r>
              <w:rPr>
                <w:sz w:val="20"/>
                <w:szCs w:val="20"/>
                <w:lang w:val="zh-CN"/>
              </w:rPr>
              <w:t>144</w:t>
            </w:r>
          </w:p>
        </w:tc>
        <w:tc>
          <w:tcPr>
            <w:tcW w:w="945" w:type="dxa"/>
            <w:tcBorders>
              <w:bottom w:val="single" w:color="000000" w:sz="4" w:space="0"/>
              <w:right w:val="single" w:color="000000" w:sz="4" w:space="0"/>
            </w:tcBorders>
            <w:vAlign w:val="center"/>
          </w:tcPr>
          <w:p w14:paraId="08422B65">
            <w:pPr>
              <w:widowControl w:val="0"/>
              <w:spacing w:line="360" w:lineRule="auto"/>
              <w:jc w:val="center"/>
              <w:rPr>
                <w:sz w:val="20"/>
                <w:szCs w:val="20"/>
                <w:lang w:val="zh-CN"/>
              </w:rPr>
            </w:pPr>
            <w:r>
              <w:rPr>
                <w:sz w:val="20"/>
                <w:szCs w:val="20"/>
                <w:lang w:val="zh-CN"/>
              </w:rPr>
              <w:t>144</w:t>
            </w:r>
          </w:p>
        </w:tc>
        <w:tc>
          <w:tcPr>
            <w:tcW w:w="945" w:type="dxa"/>
            <w:tcBorders>
              <w:bottom w:val="single" w:color="000000" w:sz="4" w:space="0"/>
              <w:right w:val="single" w:color="000000" w:sz="4" w:space="0"/>
            </w:tcBorders>
            <w:vAlign w:val="center"/>
          </w:tcPr>
          <w:p w14:paraId="7433388C">
            <w:pPr>
              <w:widowControl w:val="0"/>
              <w:spacing w:line="360" w:lineRule="auto"/>
              <w:jc w:val="center"/>
              <w:rPr>
                <w:sz w:val="20"/>
                <w:szCs w:val="20"/>
                <w:lang w:val="zh-CN"/>
              </w:rPr>
            </w:pPr>
            <w:r>
              <w:rPr>
                <w:sz w:val="20"/>
                <w:szCs w:val="20"/>
                <w:lang w:val="zh-CN"/>
              </w:rPr>
              <w:t>136</w:t>
            </w:r>
          </w:p>
        </w:tc>
      </w:tr>
      <w:tr w14:paraId="5574775D">
        <w:tblPrEx>
          <w:tblCellMar>
            <w:top w:w="15" w:type="dxa"/>
            <w:left w:w="15" w:type="dxa"/>
            <w:bottom w:w="0" w:type="dxa"/>
            <w:right w:w="15" w:type="dxa"/>
          </w:tblCellMar>
        </w:tblPrEx>
        <w:trPr>
          <w:trHeight w:val="340" w:hRule="atLeast"/>
        </w:trPr>
        <w:tc>
          <w:tcPr>
            <w:tcW w:w="2357" w:type="dxa"/>
            <w:tcBorders>
              <w:top w:val="single" w:color="000000" w:sz="4" w:space="0"/>
              <w:left w:val="single" w:color="000000" w:sz="4" w:space="0"/>
              <w:bottom w:val="single" w:color="000000" w:sz="4" w:space="0"/>
            </w:tcBorders>
            <w:vAlign w:val="center"/>
          </w:tcPr>
          <w:p w14:paraId="123A5BED">
            <w:pPr>
              <w:widowControl w:val="0"/>
              <w:spacing w:line="360" w:lineRule="auto"/>
            </w:pPr>
            <w:r>
              <w:rPr>
                <w:b/>
                <w:bCs/>
                <w:sz w:val="20"/>
                <w:szCs w:val="20"/>
                <w:lang w:val="zh-CN"/>
              </w:rPr>
              <w:t>3</w:t>
            </w:r>
            <w:r>
              <w:rPr>
                <w:b/>
                <w:bCs/>
                <w:sz w:val="20"/>
                <w:szCs w:val="20"/>
              </w:rPr>
              <w:t>. Ликовна култура</w:t>
            </w:r>
          </w:p>
        </w:tc>
        <w:tc>
          <w:tcPr>
            <w:tcW w:w="716" w:type="dxa"/>
            <w:tcBorders>
              <w:left w:val="single" w:color="000000" w:sz="4" w:space="0"/>
              <w:bottom w:val="single" w:color="000000" w:sz="4" w:space="0"/>
              <w:right w:val="single" w:color="000000" w:sz="4" w:space="0"/>
            </w:tcBorders>
            <w:vAlign w:val="center"/>
          </w:tcPr>
          <w:p w14:paraId="5B80B716">
            <w:pPr>
              <w:widowControl w:val="0"/>
              <w:spacing w:line="360" w:lineRule="auto"/>
              <w:jc w:val="center"/>
              <w:rPr>
                <w:sz w:val="20"/>
                <w:szCs w:val="20"/>
              </w:rPr>
            </w:pPr>
            <w:r>
              <w:rPr>
                <w:sz w:val="20"/>
                <w:szCs w:val="20"/>
              </w:rPr>
              <w:t>36</w:t>
            </w:r>
          </w:p>
        </w:tc>
        <w:tc>
          <w:tcPr>
            <w:tcW w:w="901" w:type="dxa"/>
            <w:tcBorders>
              <w:bottom w:val="single" w:color="000000" w:sz="4" w:space="0"/>
              <w:right w:val="single" w:color="000000" w:sz="4" w:space="0"/>
            </w:tcBorders>
            <w:vAlign w:val="center"/>
          </w:tcPr>
          <w:p w14:paraId="3705B647">
            <w:pPr>
              <w:widowControl w:val="0"/>
              <w:spacing w:line="360" w:lineRule="auto"/>
              <w:jc w:val="center"/>
              <w:rPr>
                <w:sz w:val="20"/>
                <w:szCs w:val="20"/>
              </w:rPr>
            </w:pPr>
            <w:r>
              <w:rPr>
                <w:sz w:val="20"/>
                <w:szCs w:val="20"/>
              </w:rPr>
              <w:t>72</w:t>
            </w:r>
          </w:p>
        </w:tc>
        <w:tc>
          <w:tcPr>
            <w:tcW w:w="773" w:type="dxa"/>
            <w:tcBorders>
              <w:bottom w:val="single" w:color="000000" w:sz="4" w:space="0"/>
              <w:right w:val="single" w:color="000000" w:sz="4" w:space="0"/>
            </w:tcBorders>
            <w:vAlign w:val="center"/>
          </w:tcPr>
          <w:p w14:paraId="76196815">
            <w:pPr>
              <w:widowControl w:val="0"/>
              <w:spacing w:line="360" w:lineRule="auto"/>
              <w:jc w:val="center"/>
              <w:rPr>
                <w:sz w:val="20"/>
                <w:szCs w:val="20"/>
              </w:rPr>
            </w:pPr>
            <w:r>
              <w:rPr>
                <w:sz w:val="20"/>
                <w:szCs w:val="20"/>
              </w:rPr>
              <w:t>72</w:t>
            </w:r>
          </w:p>
        </w:tc>
        <w:tc>
          <w:tcPr>
            <w:tcW w:w="942" w:type="dxa"/>
            <w:gridSpan w:val="2"/>
            <w:tcBorders>
              <w:bottom w:val="single" w:color="000000" w:sz="4" w:space="0"/>
              <w:right w:val="single" w:color="000000" w:sz="4" w:space="0"/>
            </w:tcBorders>
            <w:vAlign w:val="center"/>
          </w:tcPr>
          <w:p w14:paraId="03808F2E">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1964AE30">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1C98E1F9">
            <w:pPr>
              <w:widowControl w:val="0"/>
              <w:spacing w:line="360" w:lineRule="auto"/>
              <w:jc w:val="center"/>
              <w:rPr>
                <w:sz w:val="20"/>
                <w:szCs w:val="20"/>
              </w:rPr>
            </w:pPr>
            <w:r>
              <w:rPr>
                <w:sz w:val="20"/>
                <w:szCs w:val="20"/>
              </w:rPr>
              <w:t>36</w:t>
            </w:r>
          </w:p>
        </w:tc>
        <w:tc>
          <w:tcPr>
            <w:tcW w:w="945" w:type="dxa"/>
            <w:tcBorders>
              <w:bottom w:val="single" w:color="000000" w:sz="4" w:space="0"/>
              <w:right w:val="single" w:color="000000" w:sz="4" w:space="0"/>
            </w:tcBorders>
            <w:vAlign w:val="center"/>
          </w:tcPr>
          <w:p w14:paraId="74BF505E">
            <w:pPr>
              <w:widowControl w:val="0"/>
              <w:spacing w:line="360" w:lineRule="auto"/>
              <w:jc w:val="center"/>
              <w:rPr>
                <w:sz w:val="20"/>
                <w:szCs w:val="20"/>
              </w:rPr>
            </w:pPr>
            <w:r>
              <w:rPr>
                <w:sz w:val="20"/>
                <w:szCs w:val="20"/>
              </w:rPr>
              <w:t>36</w:t>
            </w:r>
          </w:p>
        </w:tc>
        <w:tc>
          <w:tcPr>
            <w:tcW w:w="945" w:type="dxa"/>
            <w:tcBorders>
              <w:bottom w:val="single" w:color="000000" w:sz="4" w:space="0"/>
              <w:right w:val="single" w:color="000000" w:sz="4" w:space="0"/>
            </w:tcBorders>
            <w:vAlign w:val="center"/>
          </w:tcPr>
          <w:p w14:paraId="4C0641F0">
            <w:pPr>
              <w:widowControl w:val="0"/>
              <w:spacing w:line="360" w:lineRule="auto"/>
              <w:jc w:val="center"/>
              <w:rPr>
                <w:sz w:val="20"/>
                <w:szCs w:val="20"/>
              </w:rPr>
            </w:pPr>
            <w:r>
              <w:rPr>
                <w:sz w:val="20"/>
                <w:szCs w:val="20"/>
              </w:rPr>
              <w:t>34</w:t>
            </w:r>
          </w:p>
        </w:tc>
      </w:tr>
      <w:tr w14:paraId="34545651">
        <w:tblPrEx>
          <w:tblCellMar>
            <w:top w:w="15" w:type="dxa"/>
            <w:left w:w="15" w:type="dxa"/>
            <w:bottom w:w="0" w:type="dxa"/>
            <w:right w:w="15" w:type="dxa"/>
          </w:tblCellMar>
        </w:tblPrEx>
        <w:trPr>
          <w:trHeight w:val="340" w:hRule="atLeast"/>
        </w:trPr>
        <w:tc>
          <w:tcPr>
            <w:tcW w:w="2357" w:type="dxa"/>
            <w:tcBorders>
              <w:top w:val="single" w:color="000000" w:sz="4" w:space="0"/>
              <w:left w:val="single" w:color="000000" w:sz="4" w:space="0"/>
              <w:bottom w:val="single" w:color="000000" w:sz="4" w:space="0"/>
            </w:tcBorders>
            <w:vAlign w:val="center"/>
          </w:tcPr>
          <w:p w14:paraId="3C63DA7F">
            <w:pPr>
              <w:widowControl w:val="0"/>
              <w:spacing w:line="360" w:lineRule="auto"/>
            </w:pPr>
            <w:r>
              <w:rPr>
                <w:b/>
                <w:bCs/>
                <w:sz w:val="20"/>
                <w:szCs w:val="20"/>
                <w:lang w:val="zh-CN"/>
              </w:rPr>
              <w:t>4</w:t>
            </w:r>
            <w:r>
              <w:rPr>
                <w:b/>
                <w:bCs/>
                <w:sz w:val="20"/>
                <w:szCs w:val="20"/>
              </w:rPr>
              <w:t>. Природа и друштво</w:t>
            </w:r>
          </w:p>
        </w:tc>
        <w:tc>
          <w:tcPr>
            <w:tcW w:w="716" w:type="dxa"/>
            <w:tcBorders>
              <w:left w:val="single" w:color="000000" w:sz="4" w:space="0"/>
              <w:bottom w:val="single" w:color="000000" w:sz="4" w:space="0"/>
              <w:right w:val="single" w:color="000000" w:sz="4" w:space="0"/>
            </w:tcBorders>
            <w:vAlign w:val="center"/>
          </w:tcPr>
          <w:p w14:paraId="367BBB88">
            <w:pPr>
              <w:widowControl w:val="0"/>
              <w:spacing w:line="360" w:lineRule="auto"/>
              <w:jc w:val="center"/>
              <w:rPr>
                <w:sz w:val="20"/>
                <w:szCs w:val="20"/>
              </w:rPr>
            </w:pPr>
            <w:r>
              <w:rPr>
                <w:sz w:val="20"/>
                <w:szCs w:val="20"/>
              </w:rPr>
              <w:t>-</w:t>
            </w:r>
          </w:p>
        </w:tc>
        <w:tc>
          <w:tcPr>
            <w:tcW w:w="901" w:type="dxa"/>
            <w:tcBorders>
              <w:bottom w:val="single" w:color="000000" w:sz="4" w:space="0"/>
              <w:right w:val="single" w:color="000000" w:sz="4" w:space="0"/>
            </w:tcBorders>
            <w:vAlign w:val="center"/>
          </w:tcPr>
          <w:p w14:paraId="10CC8BE4">
            <w:pPr>
              <w:widowControl w:val="0"/>
              <w:spacing w:line="360" w:lineRule="auto"/>
              <w:jc w:val="center"/>
              <w:rPr>
                <w:sz w:val="20"/>
                <w:szCs w:val="20"/>
              </w:rPr>
            </w:pPr>
            <w:r>
              <w:rPr>
                <w:sz w:val="20"/>
                <w:szCs w:val="20"/>
              </w:rPr>
              <w:t>-</w:t>
            </w:r>
          </w:p>
        </w:tc>
        <w:tc>
          <w:tcPr>
            <w:tcW w:w="773" w:type="dxa"/>
            <w:tcBorders>
              <w:bottom w:val="single" w:color="000000" w:sz="4" w:space="0"/>
              <w:right w:val="single" w:color="000000" w:sz="4" w:space="0"/>
            </w:tcBorders>
            <w:vAlign w:val="center"/>
          </w:tcPr>
          <w:p w14:paraId="30D9C936">
            <w:pPr>
              <w:widowControl w:val="0"/>
              <w:spacing w:line="360" w:lineRule="auto"/>
              <w:jc w:val="center"/>
              <w:rPr>
                <w:sz w:val="20"/>
                <w:szCs w:val="20"/>
              </w:rPr>
            </w:pPr>
            <w:r>
              <w:rPr>
                <w:sz w:val="20"/>
                <w:szCs w:val="20"/>
              </w:rPr>
              <w:t>72</w:t>
            </w:r>
          </w:p>
        </w:tc>
        <w:tc>
          <w:tcPr>
            <w:tcW w:w="942" w:type="dxa"/>
            <w:gridSpan w:val="2"/>
            <w:tcBorders>
              <w:bottom w:val="single" w:color="000000" w:sz="4" w:space="0"/>
              <w:right w:val="single" w:color="000000" w:sz="4" w:space="0"/>
            </w:tcBorders>
            <w:vAlign w:val="center"/>
          </w:tcPr>
          <w:p w14:paraId="6D6EAF7C">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391950C0">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2DD2CD48">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64469188">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74AF3DA0">
            <w:pPr>
              <w:widowControl w:val="0"/>
              <w:spacing w:line="360" w:lineRule="auto"/>
              <w:jc w:val="center"/>
              <w:rPr>
                <w:sz w:val="20"/>
                <w:szCs w:val="20"/>
              </w:rPr>
            </w:pPr>
            <w:r>
              <w:rPr>
                <w:sz w:val="20"/>
                <w:szCs w:val="20"/>
              </w:rPr>
              <w:t>-</w:t>
            </w:r>
          </w:p>
        </w:tc>
      </w:tr>
      <w:tr w14:paraId="7CC982BB">
        <w:tblPrEx>
          <w:tblCellMar>
            <w:top w:w="15" w:type="dxa"/>
            <w:left w:w="15" w:type="dxa"/>
            <w:bottom w:w="0" w:type="dxa"/>
            <w:right w:w="15" w:type="dxa"/>
          </w:tblCellMar>
        </w:tblPrEx>
        <w:trPr>
          <w:trHeight w:val="340" w:hRule="atLeast"/>
        </w:trPr>
        <w:tc>
          <w:tcPr>
            <w:tcW w:w="2357" w:type="dxa"/>
            <w:tcBorders>
              <w:left w:val="single" w:color="000000" w:sz="4" w:space="0"/>
              <w:bottom w:val="single" w:color="000000" w:sz="4" w:space="0"/>
            </w:tcBorders>
            <w:vAlign w:val="center"/>
          </w:tcPr>
          <w:p w14:paraId="1717B41F">
            <w:pPr>
              <w:widowControl w:val="0"/>
              <w:spacing w:line="360" w:lineRule="auto"/>
            </w:pPr>
            <w:r>
              <w:rPr>
                <w:b/>
                <w:bCs/>
                <w:sz w:val="20"/>
                <w:szCs w:val="20"/>
                <w:lang w:val="zh-CN"/>
              </w:rPr>
              <w:t>5</w:t>
            </w:r>
            <w:r>
              <w:rPr>
                <w:b/>
                <w:bCs/>
                <w:sz w:val="20"/>
                <w:szCs w:val="20"/>
              </w:rPr>
              <w:t>. Историја</w:t>
            </w:r>
          </w:p>
        </w:tc>
        <w:tc>
          <w:tcPr>
            <w:tcW w:w="716" w:type="dxa"/>
            <w:tcBorders>
              <w:left w:val="single" w:color="000000" w:sz="4" w:space="0"/>
              <w:bottom w:val="single" w:color="000000" w:sz="4" w:space="0"/>
              <w:right w:val="single" w:color="000000" w:sz="4" w:space="0"/>
            </w:tcBorders>
            <w:vAlign w:val="center"/>
          </w:tcPr>
          <w:p w14:paraId="398C33BE">
            <w:pPr>
              <w:widowControl w:val="0"/>
              <w:spacing w:line="360" w:lineRule="auto"/>
              <w:jc w:val="center"/>
              <w:rPr>
                <w:sz w:val="20"/>
                <w:szCs w:val="20"/>
              </w:rPr>
            </w:pPr>
            <w:r>
              <w:rPr>
                <w:sz w:val="20"/>
                <w:szCs w:val="20"/>
              </w:rPr>
              <w:t>-</w:t>
            </w:r>
          </w:p>
        </w:tc>
        <w:tc>
          <w:tcPr>
            <w:tcW w:w="901" w:type="dxa"/>
            <w:tcBorders>
              <w:bottom w:val="single" w:color="000000" w:sz="4" w:space="0"/>
              <w:right w:val="single" w:color="000000" w:sz="4" w:space="0"/>
            </w:tcBorders>
            <w:vAlign w:val="center"/>
          </w:tcPr>
          <w:p w14:paraId="6813B6F4">
            <w:pPr>
              <w:widowControl w:val="0"/>
              <w:spacing w:line="360" w:lineRule="auto"/>
              <w:jc w:val="center"/>
              <w:rPr>
                <w:sz w:val="20"/>
                <w:szCs w:val="20"/>
              </w:rPr>
            </w:pPr>
            <w:r>
              <w:rPr>
                <w:sz w:val="20"/>
                <w:szCs w:val="20"/>
              </w:rPr>
              <w:t>-</w:t>
            </w:r>
          </w:p>
        </w:tc>
        <w:tc>
          <w:tcPr>
            <w:tcW w:w="773" w:type="dxa"/>
            <w:tcBorders>
              <w:bottom w:val="single" w:color="000000" w:sz="4" w:space="0"/>
              <w:right w:val="single" w:color="000000" w:sz="4" w:space="0"/>
            </w:tcBorders>
            <w:vAlign w:val="center"/>
          </w:tcPr>
          <w:p w14:paraId="02EAF22B">
            <w:pPr>
              <w:widowControl w:val="0"/>
              <w:spacing w:line="360" w:lineRule="auto"/>
              <w:jc w:val="center"/>
              <w:rPr>
                <w:sz w:val="20"/>
                <w:szCs w:val="20"/>
              </w:rPr>
            </w:pPr>
            <w:r>
              <w:rPr>
                <w:sz w:val="20"/>
                <w:szCs w:val="20"/>
              </w:rPr>
              <w:t>-</w:t>
            </w:r>
          </w:p>
        </w:tc>
        <w:tc>
          <w:tcPr>
            <w:tcW w:w="942" w:type="dxa"/>
            <w:gridSpan w:val="2"/>
            <w:tcBorders>
              <w:bottom w:val="single" w:color="000000" w:sz="4" w:space="0"/>
              <w:right w:val="single" w:color="000000" w:sz="4" w:space="0"/>
            </w:tcBorders>
            <w:vAlign w:val="center"/>
          </w:tcPr>
          <w:p w14:paraId="2611A532">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4A0AEE0B">
            <w:pPr>
              <w:widowControl w:val="0"/>
              <w:spacing w:line="360" w:lineRule="auto"/>
              <w:jc w:val="center"/>
              <w:rPr>
                <w:sz w:val="20"/>
                <w:szCs w:val="20"/>
              </w:rPr>
            </w:pPr>
            <w:r>
              <w:rPr>
                <w:sz w:val="20"/>
                <w:szCs w:val="20"/>
              </w:rPr>
              <w:t>36</w:t>
            </w:r>
          </w:p>
        </w:tc>
        <w:tc>
          <w:tcPr>
            <w:tcW w:w="945" w:type="dxa"/>
            <w:tcBorders>
              <w:bottom w:val="single" w:color="000000" w:sz="4" w:space="0"/>
              <w:right w:val="single" w:color="000000" w:sz="4" w:space="0"/>
            </w:tcBorders>
            <w:vAlign w:val="center"/>
          </w:tcPr>
          <w:p w14:paraId="1ADBAA03">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6F66DFD6">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471A14DA">
            <w:pPr>
              <w:widowControl w:val="0"/>
              <w:spacing w:line="360" w:lineRule="auto"/>
              <w:jc w:val="center"/>
              <w:rPr>
                <w:sz w:val="20"/>
                <w:szCs w:val="20"/>
              </w:rPr>
            </w:pPr>
            <w:r>
              <w:rPr>
                <w:sz w:val="20"/>
                <w:szCs w:val="20"/>
              </w:rPr>
              <w:t>68</w:t>
            </w:r>
          </w:p>
        </w:tc>
      </w:tr>
      <w:tr w14:paraId="5A9B81E7">
        <w:tblPrEx>
          <w:tblCellMar>
            <w:top w:w="15" w:type="dxa"/>
            <w:left w:w="15" w:type="dxa"/>
            <w:bottom w:w="0" w:type="dxa"/>
            <w:right w:w="15" w:type="dxa"/>
          </w:tblCellMar>
        </w:tblPrEx>
        <w:trPr>
          <w:trHeight w:val="340" w:hRule="atLeast"/>
        </w:trPr>
        <w:tc>
          <w:tcPr>
            <w:tcW w:w="2357" w:type="dxa"/>
            <w:tcBorders>
              <w:left w:val="single" w:color="000000" w:sz="4" w:space="0"/>
              <w:bottom w:val="single" w:color="000000" w:sz="4" w:space="0"/>
            </w:tcBorders>
            <w:vAlign w:val="center"/>
          </w:tcPr>
          <w:p w14:paraId="310C5110">
            <w:pPr>
              <w:widowControl w:val="0"/>
              <w:spacing w:line="360" w:lineRule="auto"/>
            </w:pPr>
            <w:r>
              <w:rPr>
                <w:b/>
                <w:bCs/>
                <w:sz w:val="20"/>
                <w:szCs w:val="20"/>
                <w:lang w:val="zh-CN"/>
              </w:rPr>
              <w:t>6</w:t>
            </w:r>
            <w:r>
              <w:rPr>
                <w:b/>
                <w:bCs/>
                <w:sz w:val="20"/>
                <w:szCs w:val="20"/>
              </w:rPr>
              <w:t>. Географија</w:t>
            </w:r>
          </w:p>
        </w:tc>
        <w:tc>
          <w:tcPr>
            <w:tcW w:w="716" w:type="dxa"/>
            <w:tcBorders>
              <w:left w:val="single" w:color="000000" w:sz="4" w:space="0"/>
              <w:bottom w:val="single" w:color="000000" w:sz="4" w:space="0"/>
              <w:right w:val="single" w:color="000000" w:sz="4" w:space="0"/>
            </w:tcBorders>
            <w:vAlign w:val="center"/>
          </w:tcPr>
          <w:p w14:paraId="79AD7923">
            <w:pPr>
              <w:widowControl w:val="0"/>
              <w:spacing w:line="360" w:lineRule="auto"/>
              <w:jc w:val="center"/>
              <w:rPr>
                <w:sz w:val="20"/>
                <w:szCs w:val="20"/>
              </w:rPr>
            </w:pPr>
            <w:r>
              <w:rPr>
                <w:sz w:val="20"/>
                <w:szCs w:val="20"/>
              </w:rPr>
              <w:t>-</w:t>
            </w:r>
          </w:p>
        </w:tc>
        <w:tc>
          <w:tcPr>
            <w:tcW w:w="901" w:type="dxa"/>
            <w:tcBorders>
              <w:bottom w:val="single" w:color="000000" w:sz="4" w:space="0"/>
              <w:right w:val="single" w:color="000000" w:sz="4" w:space="0"/>
            </w:tcBorders>
            <w:vAlign w:val="center"/>
          </w:tcPr>
          <w:p w14:paraId="7ECC44E3">
            <w:pPr>
              <w:widowControl w:val="0"/>
              <w:spacing w:line="360" w:lineRule="auto"/>
              <w:jc w:val="center"/>
              <w:rPr>
                <w:sz w:val="20"/>
                <w:szCs w:val="20"/>
              </w:rPr>
            </w:pPr>
            <w:r>
              <w:rPr>
                <w:sz w:val="20"/>
                <w:szCs w:val="20"/>
              </w:rPr>
              <w:t>-</w:t>
            </w:r>
          </w:p>
        </w:tc>
        <w:tc>
          <w:tcPr>
            <w:tcW w:w="773" w:type="dxa"/>
            <w:tcBorders>
              <w:bottom w:val="single" w:color="000000" w:sz="4" w:space="0"/>
              <w:right w:val="single" w:color="000000" w:sz="4" w:space="0"/>
            </w:tcBorders>
            <w:vAlign w:val="center"/>
          </w:tcPr>
          <w:p w14:paraId="4270FCFA">
            <w:pPr>
              <w:widowControl w:val="0"/>
              <w:spacing w:line="360" w:lineRule="auto"/>
              <w:jc w:val="center"/>
              <w:rPr>
                <w:sz w:val="20"/>
                <w:szCs w:val="20"/>
              </w:rPr>
            </w:pPr>
            <w:r>
              <w:rPr>
                <w:sz w:val="20"/>
                <w:szCs w:val="20"/>
              </w:rPr>
              <w:t>-</w:t>
            </w:r>
          </w:p>
        </w:tc>
        <w:tc>
          <w:tcPr>
            <w:tcW w:w="942" w:type="dxa"/>
            <w:gridSpan w:val="2"/>
            <w:tcBorders>
              <w:bottom w:val="single" w:color="000000" w:sz="4" w:space="0"/>
              <w:right w:val="single" w:color="000000" w:sz="4" w:space="0"/>
            </w:tcBorders>
            <w:vAlign w:val="center"/>
          </w:tcPr>
          <w:p w14:paraId="0FD322B4">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5E27A0A7">
            <w:pPr>
              <w:widowControl w:val="0"/>
              <w:spacing w:line="360" w:lineRule="auto"/>
              <w:jc w:val="center"/>
              <w:rPr>
                <w:sz w:val="20"/>
                <w:szCs w:val="20"/>
              </w:rPr>
            </w:pPr>
            <w:r>
              <w:rPr>
                <w:sz w:val="20"/>
                <w:szCs w:val="20"/>
              </w:rPr>
              <w:t>36</w:t>
            </w:r>
          </w:p>
        </w:tc>
        <w:tc>
          <w:tcPr>
            <w:tcW w:w="945" w:type="dxa"/>
            <w:tcBorders>
              <w:bottom w:val="single" w:color="000000" w:sz="4" w:space="0"/>
              <w:right w:val="single" w:color="000000" w:sz="4" w:space="0"/>
            </w:tcBorders>
            <w:vAlign w:val="center"/>
          </w:tcPr>
          <w:p w14:paraId="7BF42B35">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700D6309">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143F103D">
            <w:pPr>
              <w:widowControl w:val="0"/>
              <w:spacing w:line="360" w:lineRule="auto"/>
              <w:jc w:val="center"/>
              <w:rPr>
                <w:sz w:val="20"/>
                <w:szCs w:val="20"/>
              </w:rPr>
            </w:pPr>
            <w:r>
              <w:rPr>
                <w:sz w:val="20"/>
                <w:szCs w:val="20"/>
              </w:rPr>
              <w:t>68</w:t>
            </w:r>
          </w:p>
        </w:tc>
      </w:tr>
      <w:tr w14:paraId="6933389F">
        <w:tblPrEx>
          <w:tblCellMar>
            <w:top w:w="15" w:type="dxa"/>
            <w:left w:w="15" w:type="dxa"/>
            <w:bottom w:w="0" w:type="dxa"/>
            <w:right w:w="15" w:type="dxa"/>
          </w:tblCellMar>
        </w:tblPrEx>
        <w:trPr>
          <w:trHeight w:val="340" w:hRule="atLeast"/>
        </w:trPr>
        <w:tc>
          <w:tcPr>
            <w:tcW w:w="2357" w:type="dxa"/>
            <w:tcBorders>
              <w:left w:val="single" w:color="000000" w:sz="4" w:space="0"/>
              <w:bottom w:val="single" w:color="000000" w:sz="4" w:space="0"/>
            </w:tcBorders>
            <w:vAlign w:val="center"/>
          </w:tcPr>
          <w:p w14:paraId="544EFC58">
            <w:pPr>
              <w:widowControl w:val="0"/>
              <w:spacing w:line="360" w:lineRule="auto"/>
            </w:pPr>
            <w:r>
              <w:rPr>
                <w:b/>
                <w:bCs/>
                <w:sz w:val="20"/>
                <w:szCs w:val="20"/>
                <w:lang w:val="zh-CN"/>
              </w:rPr>
              <w:t>7</w:t>
            </w:r>
            <w:r>
              <w:rPr>
                <w:b/>
                <w:bCs/>
                <w:sz w:val="20"/>
                <w:szCs w:val="20"/>
              </w:rPr>
              <w:t>. Физика</w:t>
            </w:r>
          </w:p>
        </w:tc>
        <w:tc>
          <w:tcPr>
            <w:tcW w:w="716" w:type="dxa"/>
            <w:tcBorders>
              <w:left w:val="single" w:color="000000" w:sz="4" w:space="0"/>
              <w:bottom w:val="single" w:color="000000" w:sz="4" w:space="0"/>
              <w:right w:val="single" w:color="000000" w:sz="4" w:space="0"/>
            </w:tcBorders>
            <w:vAlign w:val="center"/>
          </w:tcPr>
          <w:p w14:paraId="134D09CE">
            <w:pPr>
              <w:widowControl w:val="0"/>
              <w:spacing w:line="360" w:lineRule="auto"/>
              <w:jc w:val="center"/>
              <w:rPr>
                <w:sz w:val="20"/>
                <w:szCs w:val="20"/>
              </w:rPr>
            </w:pPr>
            <w:r>
              <w:rPr>
                <w:sz w:val="20"/>
                <w:szCs w:val="20"/>
              </w:rPr>
              <w:t>-</w:t>
            </w:r>
          </w:p>
        </w:tc>
        <w:tc>
          <w:tcPr>
            <w:tcW w:w="901" w:type="dxa"/>
            <w:tcBorders>
              <w:bottom w:val="single" w:color="000000" w:sz="4" w:space="0"/>
              <w:right w:val="single" w:color="000000" w:sz="4" w:space="0"/>
            </w:tcBorders>
            <w:vAlign w:val="center"/>
          </w:tcPr>
          <w:p w14:paraId="60D18FC6">
            <w:pPr>
              <w:widowControl w:val="0"/>
              <w:spacing w:line="360" w:lineRule="auto"/>
              <w:jc w:val="center"/>
              <w:rPr>
                <w:sz w:val="20"/>
                <w:szCs w:val="20"/>
              </w:rPr>
            </w:pPr>
            <w:r>
              <w:rPr>
                <w:sz w:val="20"/>
                <w:szCs w:val="20"/>
              </w:rPr>
              <w:t>-</w:t>
            </w:r>
          </w:p>
        </w:tc>
        <w:tc>
          <w:tcPr>
            <w:tcW w:w="773" w:type="dxa"/>
            <w:tcBorders>
              <w:bottom w:val="single" w:color="000000" w:sz="4" w:space="0"/>
              <w:right w:val="single" w:color="000000" w:sz="4" w:space="0"/>
            </w:tcBorders>
            <w:vAlign w:val="center"/>
          </w:tcPr>
          <w:p w14:paraId="3F288FD7">
            <w:pPr>
              <w:widowControl w:val="0"/>
              <w:spacing w:line="360" w:lineRule="auto"/>
              <w:jc w:val="center"/>
              <w:rPr>
                <w:sz w:val="20"/>
                <w:szCs w:val="20"/>
              </w:rPr>
            </w:pPr>
            <w:r>
              <w:rPr>
                <w:sz w:val="20"/>
                <w:szCs w:val="20"/>
              </w:rPr>
              <w:t>-</w:t>
            </w:r>
          </w:p>
        </w:tc>
        <w:tc>
          <w:tcPr>
            <w:tcW w:w="942" w:type="dxa"/>
            <w:gridSpan w:val="2"/>
            <w:tcBorders>
              <w:bottom w:val="single" w:color="000000" w:sz="4" w:space="0"/>
              <w:right w:val="single" w:color="000000" w:sz="4" w:space="0"/>
            </w:tcBorders>
            <w:vAlign w:val="center"/>
          </w:tcPr>
          <w:p w14:paraId="548322CA">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3CC65E17">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4FAEB662">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067263DA">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69524F92">
            <w:pPr>
              <w:widowControl w:val="0"/>
              <w:spacing w:line="360" w:lineRule="auto"/>
              <w:jc w:val="center"/>
              <w:rPr>
                <w:sz w:val="20"/>
                <w:szCs w:val="20"/>
              </w:rPr>
            </w:pPr>
            <w:r>
              <w:rPr>
                <w:sz w:val="20"/>
                <w:szCs w:val="20"/>
              </w:rPr>
              <w:t>68</w:t>
            </w:r>
          </w:p>
        </w:tc>
      </w:tr>
      <w:tr w14:paraId="4A15F767">
        <w:tblPrEx>
          <w:tblCellMar>
            <w:top w:w="15" w:type="dxa"/>
            <w:left w:w="15" w:type="dxa"/>
            <w:bottom w:w="0" w:type="dxa"/>
            <w:right w:w="15" w:type="dxa"/>
          </w:tblCellMar>
        </w:tblPrEx>
        <w:trPr>
          <w:trHeight w:val="340" w:hRule="atLeast"/>
        </w:trPr>
        <w:tc>
          <w:tcPr>
            <w:tcW w:w="2357" w:type="dxa"/>
            <w:tcBorders>
              <w:top w:val="single" w:color="000000" w:sz="4" w:space="0"/>
              <w:left w:val="single" w:color="000000" w:sz="4" w:space="0"/>
              <w:bottom w:val="single" w:color="000000" w:sz="4" w:space="0"/>
            </w:tcBorders>
            <w:vAlign w:val="center"/>
          </w:tcPr>
          <w:p w14:paraId="73FB465A">
            <w:pPr>
              <w:widowControl w:val="0"/>
              <w:spacing w:line="360" w:lineRule="auto"/>
            </w:pPr>
            <w:r>
              <w:rPr>
                <w:b/>
                <w:bCs/>
                <w:sz w:val="20"/>
                <w:szCs w:val="20"/>
                <w:lang w:val="zh-CN"/>
              </w:rPr>
              <w:t>8</w:t>
            </w:r>
            <w:r>
              <w:rPr>
                <w:b/>
                <w:bCs/>
                <w:sz w:val="20"/>
                <w:szCs w:val="20"/>
              </w:rPr>
              <w:t>. Математика</w:t>
            </w:r>
          </w:p>
        </w:tc>
        <w:tc>
          <w:tcPr>
            <w:tcW w:w="716" w:type="dxa"/>
            <w:tcBorders>
              <w:left w:val="single" w:color="000000" w:sz="4" w:space="0"/>
              <w:bottom w:val="single" w:color="000000" w:sz="4" w:space="0"/>
              <w:right w:val="single" w:color="000000" w:sz="4" w:space="0"/>
            </w:tcBorders>
            <w:vAlign w:val="center"/>
          </w:tcPr>
          <w:p w14:paraId="07BA3D7C">
            <w:pPr>
              <w:widowControl w:val="0"/>
              <w:spacing w:line="360" w:lineRule="auto"/>
              <w:jc w:val="center"/>
            </w:pPr>
            <w:r>
              <w:rPr>
                <w:sz w:val="20"/>
                <w:szCs w:val="20"/>
              </w:rPr>
              <w:t>180</w:t>
            </w:r>
          </w:p>
        </w:tc>
        <w:tc>
          <w:tcPr>
            <w:tcW w:w="901" w:type="dxa"/>
            <w:tcBorders>
              <w:bottom w:val="single" w:color="000000" w:sz="4" w:space="0"/>
              <w:right w:val="single" w:color="000000" w:sz="4" w:space="0"/>
            </w:tcBorders>
            <w:vAlign w:val="center"/>
          </w:tcPr>
          <w:p w14:paraId="0D646350">
            <w:pPr>
              <w:widowControl w:val="0"/>
              <w:spacing w:line="360" w:lineRule="auto"/>
              <w:jc w:val="center"/>
              <w:rPr>
                <w:sz w:val="20"/>
                <w:szCs w:val="20"/>
              </w:rPr>
            </w:pPr>
            <w:r>
              <w:rPr>
                <w:sz w:val="20"/>
                <w:szCs w:val="20"/>
              </w:rPr>
              <w:t>180</w:t>
            </w:r>
          </w:p>
        </w:tc>
        <w:tc>
          <w:tcPr>
            <w:tcW w:w="773" w:type="dxa"/>
            <w:tcBorders>
              <w:bottom w:val="single" w:color="000000" w:sz="4" w:space="0"/>
              <w:right w:val="single" w:color="000000" w:sz="4" w:space="0"/>
            </w:tcBorders>
            <w:vAlign w:val="center"/>
          </w:tcPr>
          <w:p w14:paraId="49065B71">
            <w:pPr>
              <w:widowControl w:val="0"/>
              <w:spacing w:line="360" w:lineRule="auto"/>
              <w:jc w:val="center"/>
            </w:pPr>
            <w:r>
              <w:rPr>
                <w:sz w:val="20"/>
                <w:szCs w:val="20"/>
              </w:rPr>
              <w:t>180</w:t>
            </w:r>
          </w:p>
        </w:tc>
        <w:tc>
          <w:tcPr>
            <w:tcW w:w="942" w:type="dxa"/>
            <w:gridSpan w:val="2"/>
            <w:tcBorders>
              <w:bottom w:val="single" w:color="000000" w:sz="4" w:space="0"/>
              <w:right w:val="single" w:color="000000" w:sz="4" w:space="0"/>
            </w:tcBorders>
            <w:vAlign w:val="center"/>
          </w:tcPr>
          <w:p w14:paraId="015B774F">
            <w:pPr>
              <w:widowControl w:val="0"/>
              <w:spacing w:line="360" w:lineRule="auto"/>
              <w:jc w:val="center"/>
            </w:pPr>
            <w:r>
              <w:rPr>
                <w:sz w:val="20"/>
                <w:szCs w:val="20"/>
              </w:rPr>
              <w:t>180</w:t>
            </w:r>
          </w:p>
        </w:tc>
        <w:tc>
          <w:tcPr>
            <w:tcW w:w="945" w:type="dxa"/>
            <w:tcBorders>
              <w:bottom w:val="single" w:color="000000" w:sz="4" w:space="0"/>
              <w:right w:val="single" w:color="000000" w:sz="4" w:space="0"/>
            </w:tcBorders>
            <w:vAlign w:val="center"/>
          </w:tcPr>
          <w:p w14:paraId="4B5706D1">
            <w:pPr>
              <w:widowControl w:val="0"/>
              <w:spacing w:line="360" w:lineRule="auto"/>
              <w:jc w:val="center"/>
            </w:pPr>
            <w:r>
              <w:rPr>
                <w:sz w:val="20"/>
                <w:szCs w:val="20"/>
              </w:rPr>
              <w:t>144</w:t>
            </w:r>
          </w:p>
        </w:tc>
        <w:tc>
          <w:tcPr>
            <w:tcW w:w="945" w:type="dxa"/>
            <w:tcBorders>
              <w:bottom w:val="single" w:color="000000" w:sz="4" w:space="0"/>
              <w:right w:val="single" w:color="000000" w:sz="4" w:space="0"/>
            </w:tcBorders>
            <w:vAlign w:val="center"/>
          </w:tcPr>
          <w:p w14:paraId="67272C3C">
            <w:pPr>
              <w:widowControl w:val="0"/>
              <w:spacing w:line="360" w:lineRule="auto"/>
              <w:jc w:val="center"/>
            </w:pPr>
            <w:r>
              <w:rPr>
                <w:sz w:val="20"/>
                <w:szCs w:val="20"/>
              </w:rPr>
              <w:t>144</w:t>
            </w:r>
          </w:p>
        </w:tc>
        <w:tc>
          <w:tcPr>
            <w:tcW w:w="945" w:type="dxa"/>
            <w:tcBorders>
              <w:bottom w:val="single" w:color="000000" w:sz="4" w:space="0"/>
              <w:right w:val="single" w:color="000000" w:sz="4" w:space="0"/>
            </w:tcBorders>
            <w:vAlign w:val="center"/>
          </w:tcPr>
          <w:p w14:paraId="53A0A31A">
            <w:pPr>
              <w:widowControl w:val="0"/>
              <w:spacing w:line="360" w:lineRule="auto"/>
              <w:jc w:val="center"/>
            </w:pPr>
            <w:r>
              <w:rPr>
                <w:sz w:val="20"/>
                <w:szCs w:val="20"/>
              </w:rPr>
              <w:t>144</w:t>
            </w:r>
          </w:p>
        </w:tc>
        <w:tc>
          <w:tcPr>
            <w:tcW w:w="945" w:type="dxa"/>
            <w:tcBorders>
              <w:bottom w:val="single" w:color="000000" w:sz="4" w:space="0"/>
              <w:right w:val="single" w:color="000000" w:sz="4" w:space="0"/>
            </w:tcBorders>
            <w:vAlign w:val="center"/>
          </w:tcPr>
          <w:p w14:paraId="130AED0E">
            <w:pPr>
              <w:widowControl w:val="0"/>
              <w:spacing w:line="360" w:lineRule="auto"/>
              <w:jc w:val="center"/>
            </w:pPr>
            <w:r>
              <w:rPr>
                <w:sz w:val="20"/>
                <w:szCs w:val="20"/>
              </w:rPr>
              <w:t>136</w:t>
            </w:r>
          </w:p>
        </w:tc>
      </w:tr>
      <w:tr w14:paraId="0253ADAF">
        <w:tblPrEx>
          <w:tblCellMar>
            <w:top w:w="15" w:type="dxa"/>
            <w:left w:w="15" w:type="dxa"/>
            <w:bottom w:w="0" w:type="dxa"/>
            <w:right w:w="15" w:type="dxa"/>
          </w:tblCellMar>
        </w:tblPrEx>
        <w:trPr>
          <w:trHeight w:val="340" w:hRule="atLeast"/>
        </w:trPr>
        <w:tc>
          <w:tcPr>
            <w:tcW w:w="2357" w:type="dxa"/>
            <w:tcBorders>
              <w:left w:val="single" w:color="000000" w:sz="4" w:space="0"/>
              <w:bottom w:val="single" w:color="000000" w:sz="4" w:space="0"/>
            </w:tcBorders>
            <w:vAlign w:val="center"/>
          </w:tcPr>
          <w:p w14:paraId="6BBAB34E">
            <w:pPr>
              <w:widowControl w:val="0"/>
              <w:spacing w:line="360" w:lineRule="auto"/>
            </w:pPr>
            <w:r>
              <w:rPr>
                <w:b/>
                <w:bCs/>
                <w:sz w:val="20"/>
                <w:szCs w:val="20"/>
                <w:lang w:val="zh-CN"/>
              </w:rPr>
              <w:t>9</w:t>
            </w:r>
            <w:r>
              <w:rPr>
                <w:b/>
                <w:bCs/>
                <w:sz w:val="20"/>
                <w:szCs w:val="20"/>
              </w:rPr>
              <w:t>. Биологија</w:t>
            </w:r>
          </w:p>
        </w:tc>
        <w:tc>
          <w:tcPr>
            <w:tcW w:w="716" w:type="dxa"/>
            <w:tcBorders>
              <w:left w:val="single" w:color="000000" w:sz="4" w:space="0"/>
              <w:bottom w:val="single" w:color="000000" w:sz="4" w:space="0"/>
              <w:right w:val="single" w:color="000000" w:sz="4" w:space="0"/>
            </w:tcBorders>
            <w:vAlign w:val="center"/>
          </w:tcPr>
          <w:p w14:paraId="119055CD">
            <w:pPr>
              <w:widowControl w:val="0"/>
              <w:spacing w:line="360" w:lineRule="auto"/>
              <w:jc w:val="center"/>
              <w:rPr>
                <w:sz w:val="20"/>
                <w:szCs w:val="20"/>
              </w:rPr>
            </w:pPr>
            <w:r>
              <w:rPr>
                <w:sz w:val="20"/>
                <w:szCs w:val="20"/>
              </w:rPr>
              <w:t>-</w:t>
            </w:r>
          </w:p>
        </w:tc>
        <w:tc>
          <w:tcPr>
            <w:tcW w:w="901" w:type="dxa"/>
            <w:tcBorders>
              <w:bottom w:val="single" w:color="000000" w:sz="4" w:space="0"/>
              <w:right w:val="single" w:color="000000" w:sz="4" w:space="0"/>
            </w:tcBorders>
            <w:vAlign w:val="center"/>
          </w:tcPr>
          <w:p w14:paraId="0FA6A82D">
            <w:pPr>
              <w:widowControl w:val="0"/>
              <w:spacing w:line="360" w:lineRule="auto"/>
              <w:jc w:val="center"/>
              <w:rPr>
                <w:sz w:val="20"/>
                <w:szCs w:val="20"/>
              </w:rPr>
            </w:pPr>
            <w:r>
              <w:rPr>
                <w:sz w:val="20"/>
                <w:szCs w:val="20"/>
              </w:rPr>
              <w:t>-</w:t>
            </w:r>
          </w:p>
        </w:tc>
        <w:tc>
          <w:tcPr>
            <w:tcW w:w="773" w:type="dxa"/>
            <w:tcBorders>
              <w:bottom w:val="single" w:color="000000" w:sz="4" w:space="0"/>
              <w:right w:val="single" w:color="000000" w:sz="4" w:space="0"/>
            </w:tcBorders>
            <w:vAlign w:val="center"/>
          </w:tcPr>
          <w:p w14:paraId="4B0A6AE5">
            <w:pPr>
              <w:widowControl w:val="0"/>
              <w:spacing w:line="360" w:lineRule="auto"/>
              <w:jc w:val="center"/>
              <w:rPr>
                <w:sz w:val="20"/>
                <w:szCs w:val="20"/>
              </w:rPr>
            </w:pPr>
            <w:r>
              <w:rPr>
                <w:sz w:val="20"/>
                <w:szCs w:val="20"/>
              </w:rPr>
              <w:t>-</w:t>
            </w:r>
          </w:p>
        </w:tc>
        <w:tc>
          <w:tcPr>
            <w:tcW w:w="942" w:type="dxa"/>
            <w:gridSpan w:val="2"/>
            <w:tcBorders>
              <w:bottom w:val="single" w:color="000000" w:sz="4" w:space="0"/>
              <w:right w:val="single" w:color="000000" w:sz="4" w:space="0"/>
            </w:tcBorders>
            <w:vAlign w:val="center"/>
          </w:tcPr>
          <w:p w14:paraId="2E0D038A">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22A0B6F8">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77B91121">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61460BFF">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548A53E4">
            <w:pPr>
              <w:widowControl w:val="0"/>
              <w:spacing w:line="360" w:lineRule="auto"/>
              <w:jc w:val="center"/>
              <w:rPr>
                <w:sz w:val="20"/>
                <w:szCs w:val="20"/>
              </w:rPr>
            </w:pPr>
            <w:r>
              <w:rPr>
                <w:sz w:val="20"/>
                <w:szCs w:val="20"/>
              </w:rPr>
              <w:t>68</w:t>
            </w:r>
          </w:p>
        </w:tc>
      </w:tr>
      <w:tr w14:paraId="5F2A8AF1">
        <w:tblPrEx>
          <w:tblCellMar>
            <w:top w:w="15" w:type="dxa"/>
            <w:left w:w="15" w:type="dxa"/>
            <w:bottom w:w="0" w:type="dxa"/>
            <w:right w:w="15" w:type="dxa"/>
          </w:tblCellMar>
        </w:tblPrEx>
        <w:trPr>
          <w:trHeight w:val="340" w:hRule="atLeast"/>
        </w:trPr>
        <w:tc>
          <w:tcPr>
            <w:tcW w:w="2357" w:type="dxa"/>
            <w:tcBorders>
              <w:left w:val="single" w:color="000000" w:sz="4" w:space="0"/>
              <w:bottom w:val="single" w:color="000000" w:sz="4" w:space="0"/>
            </w:tcBorders>
            <w:vAlign w:val="center"/>
          </w:tcPr>
          <w:p w14:paraId="28939711">
            <w:pPr>
              <w:widowControl w:val="0"/>
              <w:spacing w:line="360" w:lineRule="auto"/>
            </w:pPr>
            <w:r>
              <w:rPr>
                <w:b/>
                <w:bCs/>
                <w:sz w:val="20"/>
                <w:szCs w:val="20"/>
              </w:rPr>
              <w:t>1</w:t>
            </w:r>
            <w:r>
              <w:rPr>
                <w:b/>
                <w:bCs/>
                <w:sz w:val="20"/>
                <w:szCs w:val="20"/>
                <w:lang w:val="zh-CN"/>
              </w:rPr>
              <w:t>0</w:t>
            </w:r>
            <w:r>
              <w:rPr>
                <w:b/>
                <w:bCs/>
                <w:sz w:val="20"/>
                <w:szCs w:val="20"/>
              </w:rPr>
              <w:t>. Хемија</w:t>
            </w:r>
          </w:p>
        </w:tc>
        <w:tc>
          <w:tcPr>
            <w:tcW w:w="716" w:type="dxa"/>
            <w:tcBorders>
              <w:left w:val="single" w:color="000000" w:sz="4" w:space="0"/>
              <w:bottom w:val="single" w:color="000000" w:sz="4" w:space="0"/>
              <w:right w:val="single" w:color="000000" w:sz="4" w:space="0"/>
            </w:tcBorders>
            <w:vAlign w:val="center"/>
          </w:tcPr>
          <w:p w14:paraId="5B2AD593">
            <w:pPr>
              <w:widowControl w:val="0"/>
              <w:spacing w:line="360" w:lineRule="auto"/>
              <w:jc w:val="center"/>
              <w:rPr>
                <w:sz w:val="20"/>
                <w:szCs w:val="20"/>
              </w:rPr>
            </w:pPr>
            <w:r>
              <w:rPr>
                <w:sz w:val="20"/>
                <w:szCs w:val="20"/>
              </w:rPr>
              <w:t>-</w:t>
            </w:r>
          </w:p>
        </w:tc>
        <w:tc>
          <w:tcPr>
            <w:tcW w:w="901" w:type="dxa"/>
            <w:tcBorders>
              <w:bottom w:val="single" w:color="000000" w:sz="4" w:space="0"/>
              <w:right w:val="single" w:color="000000" w:sz="4" w:space="0"/>
            </w:tcBorders>
            <w:vAlign w:val="center"/>
          </w:tcPr>
          <w:p w14:paraId="0ACB48E6">
            <w:pPr>
              <w:widowControl w:val="0"/>
              <w:spacing w:line="360" w:lineRule="auto"/>
              <w:jc w:val="center"/>
              <w:rPr>
                <w:sz w:val="20"/>
                <w:szCs w:val="20"/>
              </w:rPr>
            </w:pPr>
            <w:r>
              <w:rPr>
                <w:sz w:val="20"/>
                <w:szCs w:val="20"/>
              </w:rPr>
              <w:t>-</w:t>
            </w:r>
          </w:p>
        </w:tc>
        <w:tc>
          <w:tcPr>
            <w:tcW w:w="773" w:type="dxa"/>
            <w:tcBorders>
              <w:bottom w:val="single" w:color="000000" w:sz="4" w:space="0"/>
              <w:right w:val="single" w:color="000000" w:sz="4" w:space="0"/>
            </w:tcBorders>
            <w:vAlign w:val="center"/>
          </w:tcPr>
          <w:p w14:paraId="103D4A7B">
            <w:pPr>
              <w:widowControl w:val="0"/>
              <w:spacing w:line="360" w:lineRule="auto"/>
              <w:jc w:val="center"/>
              <w:rPr>
                <w:sz w:val="20"/>
                <w:szCs w:val="20"/>
              </w:rPr>
            </w:pPr>
            <w:r>
              <w:rPr>
                <w:sz w:val="20"/>
                <w:szCs w:val="20"/>
              </w:rPr>
              <w:t>-</w:t>
            </w:r>
          </w:p>
        </w:tc>
        <w:tc>
          <w:tcPr>
            <w:tcW w:w="942" w:type="dxa"/>
            <w:gridSpan w:val="2"/>
            <w:tcBorders>
              <w:bottom w:val="single" w:color="000000" w:sz="4" w:space="0"/>
              <w:right w:val="single" w:color="000000" w:sz="4" w:space="0"/>
            </w:tcBorders>
            <w:vAlign w:val="center"/>
          </w:tcPr>
          <w:p w14:paraId="434CD66E">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5204BFB6">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31CBA884">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1E423BD1">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308BCA95">
            <w:pPr>
              <w:widowControl w:val="0"/>
              <w:spacing w:line="360" w:lineRule="auto"/>
              <w:jc w:val="center"/>
              <w:rPr>
                <w:sz w:val="20"/>
                <w:szCs w:val="20"/>
              </w:rPr>
            </w:pPr>
            <w:r>
              <w:rPr>
                <w:sz w:val="20"/>
                <w:szCs w:val="20"/>
              </w:rPr>
              <w:t>68</w:t>
            </w:r>
          </w:p>
        </w:tc>
      </w:tr>
      <w:tr w14:paraId="543A76E3">
        <w:tblPrEx>
          <w:tblCellMar>
            <w:top w:w="15" w:type="dxa"/>
            <w:left w:w="15" w:type="dxa"/>
            <w:bottom w:w="0" w:type="dxa"/>
            <w:right w:w="15" w:type="dxa"/>
          </w:tblCellMar>
        </w:tblPrEx>
        <w:trPr>
          <w:trHeight w:val="652" w:hRule="atLeast"/>
        </w:trPr>
        <w:tc>
          <w:tcPr>
            <w:tcW w:w="2357" w:type="dxa"/>
            <w:tcBorders>
              <w:top w:val="single" w:color="000000" w:sz="4" w:space="0"/>
              <w:left w:val="single" w:color="000000" w:sz="4" w:space="0"/>
              <w:bottom w:val="single" w:color="000000" w:sz="4" w:space="0"/>
            </w:tcBorders>
            <w:vAlign w:val="center"/>
          </w:tcPr>
          <w:p w14:paraId="2354C4AF">
            <w:pPr>
              <w:widowControl w:val="0"/>
              <w:spacing w:line="360" w:lineRule="auto"/>
              <w:rPr>
                <w:lang w:val="zh-CN"/>
              </w:rPr>
            </w:pPr>
            <w:r>
              <w:rPr>
                <w:b/>
                <w:bCs/>
                <w:sz w:val="20"/>
                <w:szCs w:val="20"/>
              </w:rPr>
              <w:t>1</w:t>
            </w:r>
            <w:r>
              <w:rPr>
                <w:b/>
                <w:bCs/>
                <w:sz w:val="20"/>
                <w:szCs w:val="20"/>
                <w:lang w:val="zh-CN"/>
              </w:rPr>
              <w:t>1</w:t>
            </w:r>
            <w:r>
              <w:rPr>
                <w:b/>
                <w:bCs/>
                <w:sz w:val="20"/>
                <w:szCs w:val="20"/>
              </w:rPr>
              <w:t>. Техника и технологиј</w:t>
            </w:r>
            <w:r>
              <w:rPr>
                <w:b/>
                <w:bCs/>
                <w:sz w:val="20"/>
                <w:szCs w:val="20"/>
                <w:lang w:val="zh-CN"/>
              </w:rPr>
              <w:t>а</w:t>
            </w:r>
          </w:p>
        </w:tc>
        <w:tc>
          <w:tcPr>
            <w:tcW w:w="716" w:type="dxa"/>
            <w:tcBorders>
              <w:left w:val="single" w:color="000000" w:sz="4" w:space="0"/>
              <w:bottom w:val="single" w:color="000000" w:sz="4" w:space="0"/>
              <w:right w:val="single" w:color="000000" w:sz="4" w:space="0"/>
            </w:tcBorders>
            <w:vAlign w:val="center"/>
          </w:tcPr>
          <w:p w14:paraId="123ABA4A">
            <w:pPr>
              <w:widowControl w:val="0"/>
              <w:spacing w:line="360" w:lineRule="auto"/>
              <w:jc w:val="center"/>
              <w:rPr>
                <w:sz w:val="20"/>
                <w:szCs w:val="20"/>
              </w:rPr>
            </w:pPr>
            <w:r>
              <w:rPr>
                <w:sz w:val="20"/>
                <w:szCs w:val="20"/>
              </w:rPr>
              <w:t>-</w:t>
            </w:r>
          </w:p>
        </w:tc>
        <w:tc>
          <w:tcPr>
            <w:tcW w:w="901" w:type="dxa"/>
            <w:tcBorders>
              <w:bottom w:val="single" w:color="000000" w:sz="4" w:space="0"/>
              <w:right w:val="single" w:color="000000" w:sz="4" w:space="0"/>
            </w:tcBorders>
            <w:vAlign w:val="center"/>
          </w:tcPr>
          <w:p w14:paraId="75CD9F40">
            <w:pPr>
              <w:widowControl w:val="0"/>
              <w:spacing w:line="360" w:lineRule="auto"/>
              <w:jc w:val="center"/>
              <w:rPr>
                <w:sz w:val="20"/>
                <w:szCs w:val="20"/>
              </w:rPr>
            </w:pPr>
            <w:r>
              <w:rPr>
                <w:sz w:val="20"/>
                <w:szCs w:val="20"/>
              </w:rPr>
              <w:t>-</w:t>
            </w:r>
          </w:p>
        </w:tc>
        <w:tc>
          <w:tcPr>
            <w:tcW w:w="773" w:type="dxa"/>
            <w:tcBorders>
              <w:bottom w:val="single" w:color="000000" w:sz="4" w:space="0"/>
              <w:right w:val="single" w:color="000000" w:sz="4" w:space="0"/>
            </w:tcBorders>
            <w:vAlign w:val="center"/>
          </w:tcPr>
          <w:p w14:paraId="3ACCC929">
            <w:pPr>
              <w:widowControl w:val="0"/>
              <w:spacing w:line="360" w:lineRule="auto"/>
              <w:jc w:val="center"/>
              <w:rPr>
                <w:sz w:val="20"/>
                <w:szCs w:val="20"/>
              </w:rPr>
            </w:pPr>
            <w:r>
              <w:rPr>
                <w:sz w:val="20"/>
                <w:szCs w:val="20"/>
              </w:rPr>
              <w:t>-</w:t>
            </w:r>
          </w:p>
        </w:tc>
        <w:tc>
          <w:tcPr>
            <w:tcW w:w="942" w:type="dxa"/>
            <w:gridSpan w:val="2"/>
            <w:tcBorders>
              <w:bottom w:val="single" w:color="000000" w:sz="4" w:space="0"/>
              <w:right w:val="single" w:color="000000" w:sz="4" w:space="0"/>
            </w:tcBorders>
            <w:vAlign w:val="center"/>
          </w:tcPr>
          <w:p w14:paraId="1B4085A3">
            <w:pPr>
              <w:widowControl w:val="0"/>
              <w:spacing w:line="360" w:lineRule="auto"/>
              <w:jc w:val="center"/>
              <w:rPr>
                <w:sz w:val="20"/>
                <w:szCs w:val="20"/>
              </w:rPr>
            </w:pPr>
            <w:r>
              <w:rPr>
                <w:sz w:val="20"/>
                <w:szCs w:val="20"/>
              </w:rPr>
              <w:t>-</w:t>
            </w:r>
          </w:p>
        </w:tc>
        <w:tc>
          <w:tcPr>
            <w:tcW w:w="945" w:type="dxa"/>
            <w:tcBorders>
              <w:bottom w:val="single" w:color="000000" w:sz="4" w:space="0"/>
              <w:right w:val="single" w:color="000000" w:sz="4" w:space="0"/>
            </w:tcBorders>
            <w:vAlign w:val="center"/>
          </w:tcPr>
          <w:p w14:paraId="23AAC71E">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778EA237">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5B28064B">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341F4E85">
            <w:pPr>
              <w:widowControl w:val="0"/>
              <w:spacing w:line="360" w:lineRule="auto"/>
              <w:jc w:val="center"/>
              <w:rPr>
                <w:sz w:val="20"/>
                <w:szCs w:val="20"/>
              </w:rPr>
            </w:pPr>
            <w:r>
              <w:rPr>
                <w:sz w:val="20"/>
                <w:szCs w:val="20"/>
              </w:rPr>
              <w:t>68</w:t>
            </w:r>
          </w:p>
        </w:tc>
      </w:tr>
      <w:tr w14:paraId="66F59610">
        <w:tblPrEx>
          <w:tblCellMar>
            <w:top w:w="15" w:type="dxa"/>
            <w:left w:w="15" w:type="dxa"/>
            <w:bottom w:w="0" w:type="dxa"/>
            <w:right w:w="15" w:type="dxa"/>
          </w:tblCellMar>
        </w:tblPrEx>
        <w:trPr>
          <w:trHeight w:val="95" w:hRule="atLeast"/>
        </w:trPr>
        <w:tc>
          <w:tcPr>
            <w:tcW w:w="2357" w:type="dxa"/>
            <w:tcBorders>
              <w:top w:val="single" w:color="000000" w:sz="4" w:space="0"/>
              <w:left w:val="single" w:color="000000" w:sz="4" w:space="0"/>
              <w:bottom w:val="single" w:color="000000" w:sz="4" w:space="0"/>
            </w:tcBorders>
            <w:vAlign w:val="center"/>
          </w:tcPr>
          <w:p w14:paraId="0422F025">
            <w:pPr>
              <w:widowControl w:val="0"/>
              <w:spacing w:line="360" w:lineRule="auto"/>
              <w:rPr>
                <w:b/>
                <w:bCs/>
                <w:sz w:val="20"/>
                <w:szCs w:val="20"/>
              </w:rPr>
            </w:pPr>
            <w:r>
              <w:rPr>
                <w:b/>
                <w:bCs/>
                <w:sz w:val="20"/>
                <w:szCs w:val="20"/>
              </w:rPr>
              <w:t>1</w:t>
            </w:r>
            <w:r>
              <w:rPr>
                <w:b/>
                <w:bCs/>
                <w:sz w:val="20"/>
                <w:szCs w:val="20"/>
                <w:lang w:val="zh-CN"/>
              </w:rPr>
              <w:t>2</w:t>
            </w:r>
            <w:r>
              <w:rPr>
                <w:b/>
                <w:bCs/>
                <w:sz w:val="20"/>
                <w:szCs w:val="20"/>
              </w:rPr>
              <w:t>. Информатика и рачунарство</w:t>
            </w:r>
          </w:p>
        </w:tc>
        <w:tc>
          <w:tcPr>
            <w:tcW w:w="716" w:type="dxa"/>
            <w:tcBorders>
              <w:top w:val="single" w:color="000000" w:sz="4" w:space="0"/>
              <w:left w:val="single" w:color="000000" w:sz="4" w:space="0"/>
              <w:bottom w:val="single" w:color="000000" w:sz="4" w:space="0"/>
              <w:right w:val="single" w:color="000000" w:sz="4" w:space="0"/>
            </w:tcBorders>
            <w:vAlign w:val="center"/>
          </w:tcPr>
          <w:p w14:paraId="79E35F44">
            <w:pPr>
              <w:widowControl w:val="0"/>
              <w:spacing w:line="360" w:lineRule="auto"/>
              <w:jc w:val="center"/>
              <w:rPr>
                <w:sz w:val="20"/>
                <w:szCs w:val="20"/>
              </w:rPr>
            </w:pPr>
            <w:r>
              <w:rPr>
                <w:sz w:val="20"/>
                <w:szCs w:val="20"/>
              </w:rPr>
              <w:t>-</w:t>
            </w:r>
          </w:p>
        </w:tc>
        <w:tc>
          <w:tcPr>
            <w:tcW w:w="901" w:type="dxa"/>
            <w:tcBorders>
              <w:top w:val="single" w:color="000000" w:sz="4" w:space="0"/>
              <w:bottom w:val="single" w:color="000000" w:sz="4" w:space="0"/>
              <w:right w:val="single" w:color="000000" w:sz="4" w:space="0"/>
            </w:tcBorders>
            <w:vAlign w:val="center"/>
          </w:tcPr>
          <w:p w14:paraId="7FD74B80">
            <w:pPr>
              <w:widowControl w:val="0"/>
              <w:spacing w:line="360" w:lineRule="auto"/>
              <w:jc w:val="center"/>
              <w:rPr>
                <w:sz w:val="20"/>
                <w:szCs w:val="20"/>
              </w:rPr>
            </w:pPr>
            <w:r>
              <w:rPr>
                <w:sz w:val="20"/>
                <w:szCs w:val="20"/>
              </w:rPr>
              <w:t>-</w:t>
            </w:r>
          </w:p>
        </w:tc>
        <w:tc>
          <w:tcPr>
            <w:tcW w:w="773" w:type="dxa"/>
            <w:tcBorders>
              <w:top w:val="single" w:color="000000" w:sz="4" w:space="0"/>
              <w:bottom w:val="single" w:color="000000" w:sz="4" w:space="0"/>
              <w:right w:val="single" w:color="000000" w:sz="4" w:space="0"/>
            </w:tcBorders>
            <w:vAlign w:val="center"/>
          </w:tcPr>
          <w:p w14:paraId="029813E1">
            <w:pPr>
              <w:widowControl w:val="0"/>
              <w:spacing w:line="360" w:lineRule="auto"/>
              <w:jc w:val="center"/>
              <w:rPr>
                <w:sz w:val="20"/>
                <w:szCs w:val="20"/>
              </w:rPr>
            </w:pPr>
            <w:r>
              <w:rPr>
                <w:sz w:val="20"/>
                <w:szCs w:val="20"/>
              </w:rPr>
              <w:t>-</w:t>
            </w:r>
          </w:p>
        </w:tc>
        <w:tc>
          <w:tcPr>
            <w:tcW w:w="942" w:type="dxa"/>
            <w:gridSpan w:val="2"/>
            <w:tcBorders>
              <w:top w:val="single" w:color="000000" w:sz="4" w:space="0"/>
              <w:bottom w:val="single" w:color="000000" w:sz="4" w:space="0"/>
              <w:right w:val="single" w:color="000000" w:sz="4" w:space="0"/>
            </w:tcBorders>
            <w:vAlign w:val="center"/>
          </w:tcPr>
          <w:p w14:paraId="5DAC50C2">
            <w:pPr>
              <w:widowControl w:val="0"/>
              <w:spacing w:line="360" w:lineRule="auto"/>
              <w:jc w:val="center"/>
              <w:rPr>
                <w:sz w:val="20"/>
                <w:szCs w:val="20"/>
              </w:rPr>
            </w:pPr>
            <w:r>
              <w:rPr>
                <w:sz w:val="20"/>
                <w:szCs w:val="20"/>
              </w:rPr>
              <w:t>-</w:t>
            </w:r>
          </w:p>
        </w:tc>
        <w:tc>
          <w:tcPr>
            <w:tcW w:w="945" w:type="dxa"/>
            <w:tcBorders>
              <w:top w:val="single" w:color="000000" w:sz="4" w:space="0"/>
              <w:bottom w:val="single" w:color="000000" w:sz="4" w:space="0"/>
              <w:right w:val="single" w:color="000000" w:sz="4" w:space="0"/>
            </w:tcBorders>
            <w:vAlign w:val="center"/>
          </w:tcPr>
          <w:p w14:paraId="5965C6A0">
            <w:pPr>
              <w:widowControl w:val="0"/>
              <w:spacing w:line="360" w:lineRule="auto"/>
              <w:jc w:val="center"/>
              <w:rPr>
                <w:sz w:val="20"/>
                <w:szCs w:val="20"/>
              </w:rPr>
            </w:pPr>
            <w:r>
              <w:rPr>
                <w:sz w:val="20"/>
                <w:szCs w:val="20"/>
              </w:rPr>
              <w:t>36</w:t>
            </w:r>
          </w:p>
        </w:tc>
        <w:tc>
          <w:tcPr>
            <w:tcW w:w="945" w:type="dxa"/>
            <w:tcBorders>
              <w:top w:val="single" w:color="000000" w:sz="4" w:space="0"/>
              <w:bottom w:val="single" w:color="000000" w:sz="4" w:space="0"/>
              <w:right w:val="single" w:color="000000" w:sz="4" w:space="0"/>
            </w:tcBorders>
            <w:vAlign w:val="center"/>
          </w:tcPr>
          <w:p w14:paraId="769258C1">
            <w:pPr>
              <w:widowControl w:val="0"/>
              <w:spacing w:line="360" w:lineRule="auto"/>
              <w:jc w:val="center"/>
              <w:rPr>
                <w:sz w:val="20"/>
                <w:szCs w:val="20"/>
              </w:rPr>
            </w:pPr>
            <w:r>
              <w:rPr>
                <w:sz w:val="20"/>
                <w:szCs w:val="20"/>
              </w:rPr>
              <w:t>36</w:t>
            </w:r>
          </w:p>
        </w:tc>
        <w:tc>
          <w:tcPr>
            <w:tcW w:w="945" w:type="dxa"/>
            <w:tcBorders>
              <w:top w:val="single" w:color="000000" w:sz="4" w:space="0"/>
              <w:bottom w:val="single" w:color="000000" w:sz="4" w:space="0"/>
              <w:right w:val="single" w:color="000000" w:sz="4" w:space="0"/>
            </w:tcBorders>
            <w:vAlign w:val="center"/>
          </w:tcPr>
          <w:p w14:paraId="6E6766ED">
            <w:pPr>
              <w:widowControl w:val="0"/>
              <w:spacing w:line="360" w:lineRule="auto"/>
              <w:jc w:val="center"/>
              <w:rPr>
                <w:sz w:val="20"/>
                <w:szCs w:val="20"/>
              </w:rPr>
            </w:pPr>
            <w:r>
              <w:rPr>
                <w:sz w:val="20"/>
                <w:szCs w:val="20"/>
              </w:rPr>
              <w:t>36</w:t>
            </w:r>
          </w:p>
        </w:tc>
        <w:tc>
          <w:tcPr>
            <w:tcW w:w="945" w:type="dxa"/>
            <w:tcBorders>
              <w:top w:val="single" w:color="000000" w:sz="4" w:space="0"/>
              <w:bottom w:val="single" w:color="000000" w:sz="4" w:space="0"/>
              <w:right w:val="single" w:color="000000" w:sz="4" w:space="0"/>
            </w:tcBorders>
            <w:vAlign w:val="center"/>
          </w:tcPr>
          <w:p w14:paraId="4B07D466">
            <w:pPr>
              <w:widowControl w:val="0"/>
              <w:spacing w:line="360" w:lineRule="auto"/>
              <w:jc w:val="center"/>
              <w:rPr>
                <w:sz w:val="20"/>
                <w:szCs w:val="20"/>
              </w:rPr>
            </w:pPr>
            <w:r>
              <w:rPr>
                <w:sz w:val="20"/>
                <w:szCs w:val="20"/>
              </w:rPr>
              <w:t>34</w:t>
            </w:r>
          </w:p>
        </w:tc>
      </w:tr>
      <w:tr w14:paraId="18C62AC5">
        <w:tblPrEx>
          <w:tblCellMar>
            <w:top w:w="15" w:type="dxa"/>
            <w:left w:w="15" w:type="dxa"/>
            <w:bottom w:w="0" w:type="dxa"/>
            <w:right w:w="15" w:type="dxa"/>
          </w:tblCellMar>
        </w:tblPrEx>
        <w:trPr>
          <w:trHeight w:val="1409" w:hRule="atLeast"/>
        </w:trPr>
        <w:tc>
          <w:tcPr>
            <w:tcW w:w="2357" w:type="dxa"/>
            <w:tcBorders>
              <w:top w:val="single" w:color="000000" w:sz="4" w:space="0"/>
              <w:left w:val="single" w:color="000000" w:sz="4" w:space="0"/>
              <w:bottom w:val="single" w:color="000000" w:sz="4" w:space="0"/>
            </w:tcBorders>
            <w:vAlign w:val="center"/>
          </w:tcPr>
          <w:p w14:paraId="2897C267">
            <w:pPr>
              <w:widowControl w:val="0"/>
              <w:snapToGrid w:val="0"/>
              <w:spacing w:line="360" w:lineRule="auto"/>
              <w:rPr>
                <w:b/>
                <w:bCs/>
                <w:sz w:val="20"/>
                <w:szCs w:val="20"/>
              </w:rPr>
            </w:pPr>
          </w:p>
          <w:p w14:paraId="65ADEC37">
            <w:pPr>
              <w:widowControl w:val="0"/>
              <w:spacing w:line="360" w:lineRule="auto"/>
            </w:pPr>
            <w:r>
              <w:rPr>
                <w:b/>
                <w:bCs/>
                <w:sz w:val="20"/>
                <w:szCs w:val="20"/>
              </w:rPr>
              <w:t>1</w:t>
            </w:r>
            <w:r>
              <w:rPr>
                <w:b/>
                <w:bCs/>
                <w:sz w:val="20"/>
                <w:szCs w:val="20"/>
                <w:lang w:val="zh-CN"/>
              </w:rPr>
              <w:t>3</w:t>
            </w:r>
            <w:r>
              <w:rPr>
                <w:b/>
                <w:bCs/>
                <w:sz w:val="20"/>
                <w:szCs w:val="20"/>
              </w:rPr>
              <w:t>.  Физичко и здравствено васпитање</w:t>
            </w:r>
          </w:p>
          <w:p w14:paraId="7E551E28">
            <w:pPr>
              <w:widowControl w:val="0"/>
              <w:spacing w:line="360" w:lineRule="auto"/>
              <w:rPr>
                <w:b/>
                <w:bCs/>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79667FE">
            <w:pPr>
              <w:widowControl w:val="0"/>
              <w:spacing w:line="360" w:lineRule="auto"/>
              <w:jc w:val="center"/>
              <w:rPr>
                <w:sz w:val="20"/>
                <w:szCs w:val="20"/>
              </w:rPr>
            </w:pPr>
            <w:r>
              <w:rPr>
                <w:sz w:val="20"/>
                <w:szCs w:val="20"/>
              </w:rPr>
              <w:t>108</w:t>
            </w:r>
          </w:p>
        </w:tc>
        <w:tc>
          <w:tcPr>
            <w:tcW w:w="901" w:type="dxa"/>
            <w:tcBorders>
              <w:top w:val="single" w:color="000000" w:sz="4" w:space="0"/>
              <w:bottom w:val="single" w:color="000000" w:sz="4" w:space="0"/>
              <w:right w:val="single" w:color="000000" w:sz="4" w:space="0"/>
            </w:tcBorders>
            <w:vAlign w:val="center"/>
          </w:tcPr>
          <w:p w14:paraId="6CC9B271">
            <w:pPr>
              <w:widowControl w:val="0"/>
              <w:spacing w:line="360" w:lineRule="auto"/>
              <w:jc w:val="center"/>
              <w:rPr>
                <w:sz w:val="20"/>
                <w:szCs w:val="20"/>
              </w:rPr>
            </w:pPr>
            <w:r>
              <w:rPr>
                <w:sz w:val="20"/>
                <w:szCs w:val="20"/>
              </w:rPr>
              <w:t>108</w:t>
            </w:r>
          </w:p>
        </w:tc>
        <w:tc>
          <w:tcPr>
            <w:tcW w:w="773" w:type="dxa"/>
            <w:tcBorders>
              <w:top w:val="single" w:color="000000" w:sz="4" w:space="0"/>
              <w:bottom w:val="single" w:color="000000" w:sz="4" w:space="0"/>
              <w:right w:val="single" w:color="000000" w:sz="4" w:space="0"/>
            </w:tcBorders>
            <w:vAlign w:val="center"/>
          </w:tcPr>
          <w:p w14:paraId="5AD21E4A">
            <w:pPr>
              <w:widowControl w:val="0"/>
              <w:spacing w:line="360" w:lineRule="auto"/>
              <w:jc w:val="center"/>
              <w:rPr>
                <w:sz w:val="20"/>
                <w:szCs w:val="20"/>
              </w:rPr>
            </w:pPr>
            <w:r>
              <w:rPr>
                <w:sz w:val="20"/>
                <w:szCs w:val="20"/>
              </w:rPr>
              <w:t>108</w:t>
            </w:r>
          </w:p>
        </w:tc>
        <w:tc>
          <w:tcPr>
            <w:tcW w:w="942" w:type="dxa"/>
            <w:gridSpan w:val="2"/>
            <w:tcBorders>
              <w:top w:val="single" w:color="000000" w:sz="4" w:space="0"/>
              <w:bottom w:val="single" w:color="000000" w:sz="4" w:space="0"/>
              <w:right w:val="single" w:color="000000" w:sz="4" w:space="0"/>
            </w:tcBorders>
            <w:vAlign w:val="center"/>
          </w:tcPr>
          <w:p w14:paraId="0E894772">
            <w:pPr>
              <w:widowControl w:val="0"/>
              <w:spacing w:line="360" w:lineRule="auto"/>
              <w:jc w:val="center"/>
              <w:rPr>
                <w:sz w:val="20"/>
                <w:szCs w:val="20"/>
              </w:rPr>
            </w:pPr>
            <w:r>
              <w:rPr>
                <w:sz w:val="20"/>
                <w:szCs w:val="20"/>
              </w:rPr>
              <w:t>108</w:t>
            </w:r>
          </w:p>
        </w:tc>
        <w:tc>
          <w:tcPr>
            <w:tcW w:w="945" w:type="dxa"/>
            <w:tcBorders>
              <w:top w:val="single" w:color="000000" w:sz="4" w:space="0"/>
              <w:bottom w:val="single" w:color="000000" w:sz="4" w:space="0"/>
              <w:right w:val="single" w:color="000000" w:sz="4" w:space="0"/>
            </w:tcBorders>
            <w:vAlign w:val="center"/>
          </w:tcPr>
          <w:p w14:paraId="1D1B4A0A">
            <w:pPr>
              <w:widowControl w:val="0"/>
              <w:spacing w:line="360" w:lineRule="auto"/>
              <w:jc w:val="center"/>
              <w:rPr>
                <w:sz w:val="20"/>
                <w:szCs w:val="20"/>
              </w:rPr>
            </w:pPr>
            <w:r>
              <w:rPr>
                <w:sz w:val="20"/>
                <w:szCs w:val="20"/>
              </w:rPr>
              <w:t>72</w:t>
            </w:r>
          </w:p>
        </w:tc>
        <w:tc>
          <w:tcPr>
            <w:tcW w:w="945" w:type="dxa"/>
            <w:tcBorders>
              <w:top w:val="single" w:color="000000" w:sz="4" w:space="0"/>
              <w:bottom w:val="single" w:color="000000" w:sz="4" w:space="0"/>
              <w:right w:val="single" w:color="000000" w:sz="4" w:space="0"/>
            </w:tcBorders>
            <w:vAlign w:val="center"/>
          </w:tcPr>
          <w:p w14:paraId="7B057306">
            <w:pPr>
              <w:widowControl w:val="0"/>
              <w:spacing w:line="360" w:lineRule="auto"/>
              <w:jc w:val="center"/>
              <w:rPr>
                <w:sz w:val="20"/>
                <w:szCs w:val="20"/>
              </w:rPr>
            </w:pPr>
            <w:r>
              <w:rPr>
                <w:sz w:val="20"/>
                <w:szCs w:val="20"/>
              </w:rPr>
              <w:t>72</w:t>
            </w:r>
          </w:p>
        </w:tc>
        <w:tc>
          <w:tcPr>
            <w:tcW w:w="945" w:type="dxa"/>
            <w:tcBorders>
              <w:top w:val="single" w:color="000000" w:sz="4" w:space="0"/>
              <w:bottom w:val="single" w:color="000000" w:sz="4" w:space="0"/>
              <w:right w:val="single" w:color="000000" w:sz="4" w:space="0"/>
            </w:tcBorders>
            <w:vAlign w:val="center"/>
          </w:tcPr>
          <w:p w14:paraId="41648C4C">
            <w:pPr>
              <w:widowControl w:val="0"/>
              <w:spacing w:line="360" w:lineRule="auto"/>
              <w:jc w:val="center"/>
              <w:rPr>
                <w:sz w:val="20"/>
                <w:szCs w:val="20"/>
              </w:rPr>
            </w:pPr>
            <w:r>
              <w:rPr>
                <w:sz w:val="20"/>
                <w:szCs w:val="20"/>
              </w:rPr>
              <w:t>72</w:t>
            </w:r>
          </w:p>
        </w:tc>
        <w:tc>
          <w:tcPr>
            <w:tcW w:w="945" w:type="dxa"/>
            <w:tcBorders>
              <w:top w:val="single" w:color="000000" w:sz="4" w:space="0"/>
              <w:bottom w:val="single" w:color="000000" w:sz="4" w:space="0"/>
              <w:right w:val="single" w:color="000000" w:sz="4" w:space="0"/>
            </w:tcBorders>
            <w:vAlign w:val="center"/>
          </w:tcPr>
          <w:p w14:paraId="3CE6D2F5">
            <w:pPr>
              <w:widowControl w:val="0"/>
              <w:spacing w:line="360" w:lineRule="auto"/>
              <w:jc w:val="center"/>
              <w:rPr>
                <w:sz w:val="20"/>
                <w:szCs w:val="20"/>
              </w:rPr>
            </w:pPr>
            <w:r>
              <w:rPr>
                <w:sz w:val="20"/>
                <w:szCs w:val="20"/>
              </w:rPr>
              <w:t>68</w:t>
            </w:r>
          </w:p>
        </w:tc>
      </w:tr>
      <w:tr w14:paraId="0F9794A7">
        <w:tblPrEx>
          <w:tblCellMar>
            <w:top w:w="15" w:type="dxa"/>
            <w:left w:w="15" w:type="dxa"/>
            <w:bottom w:w="0" w:type="dxa"/>
            <w:right w:w="15" w:type="dxa"/>
          </w:tblCellMar>
        </w:tblPrEx>
        <w:trPr>
          <w:trHeight w:val="68" w:hRule="atLeast"/>
        </w:trPr>
        <w:tc>
          <w:tcPr>
            <w:tcW w:w="2357" w:type="dxa"/>
            <w:tcBorders>
              <w:top w:val="single" w:color="000000" w:sz="4" w:space="0"/>
              <w:left w:val="single" w:color="000000" w:sz="4" w:space="0"/>
              <w:bottom w:val="single" w:color="000000" w:sz="4" w:space="0"/>
            </w:tcBorders>
            <w:vAlign w:val="center"/>
          </w:tcPr>
          <w:p w14:paraId="0A64A81F">
            <w:pPr>
              <w:widowControl w:val="0"/>
              <w:spacing w:line="360" w:lineRule="auto"/>
            </w:pPr>
            <w:r>
              <w:rPr>
                <w:b/>
                <w:bCs/>
                <w:sz w:val="20"/>
                <w:szCs w:val="20"/>
              </w:rPr>
              <w:t>1</w:t>
            </w:r>
            <w:r>
              <w:rPr>
                <w:b/>
                <w:bCs/>
                <w:sz w:val="20"/>
                <w:szCs w:val="20"/>
                <w:lang w:val="zh-CN"/>
              </w:rPr>
              <w:t>4</w:t>
            </w:r>
            <w:r>
              <w:rPr>
                <w:b/>
                <w:bCs/>
                <w:sz w:val="20"/>
                <w:szCs w:val="20"/>
              </w:rPr>
              <w:t>. Обавезне физичке активности</w:t>
            </w:r>
          </w:p>
        </w:tc>
        <w:tc>
          <w:tcPr>
            <w:tcW w:w="716" w:type="dxa"/>
            <w:tcBorders>
              <w:top w:val="single" w:color="000000" w:sz="4" w:space="0"/>
              <w:left w:val="single" w:color="000000" w:sz="4" w:space="0"/>
              <w:bottom w:val="single" w:color="000000" w:sz="4" w:space="0"/>
              <w:right w:val="single" w:color="000000" w:sz="4" w:space="0"/>
            </w:tcBorders>
            <w:vAlign w:val="center"/>
          </w:tcPr>
          <w:p w14:paraId="1EFB8922">
            <w:pPr>
              <w:widowControl w:val="0"/>
              <w:spacing w:line="360" w:lineRule="auto"/>
              <w:jc w:val="center"/>
              <w:rPr>
                <w:sz w:val="20"/>
                <w:szCs w:val="20"/>
              </w:rPr>
            </w:pPr>
            <w:r>
              <w:rPr>
                <w:sz w:val="20"/>
                <w:szCs w:val="20"/>
              </w:rPr>
              <w:t>-</w:t>
            </w:r>
          </w:p>
        </w:tc>
        <w:tc>
          <w:tcPr>
            <w:tcW w:w="901" w:type="dxa"/>
            <w:tcBorders>
              <w:top w:val="single" w:color="000000" w:sz="4" w:space="0"/>
              <w:bottom w:val="single" w:color="000000" w:sz="4" w:space="0"/>
              <w:right w:val="single" w:color="000000" w:sz="4" w:space="0"/>
            </w:tcBorders>
            <w:vAlign w:val="center"/>
          </w:tcPr>
          <w:p w14:paraId="5D14E9A3">
            <w:pPr>
              <w:widowControl w:val="0"/>
              <w:spacing w:line="360" w:lineRule="auto"/>
              <w:jc w:val="center"/>
              <w:rPr>
                <w:sz w:val="20"/>
                <w:szCs w:val="20"/>
              </w:rPr>
            </w:pPr>
            <w:r>
              <w:rPr>
                <w:sz w:val="20"/>
                <w:szCs w:val="20"/>
              </w:rPr>
              <w:t>-</w:t>
            </w:r>
          </w:p>
        </w:tc>
        <w:tc>
          <w:tcPr>
            <w:tcW w:w="773" w:type="dxa"/>
            <w:tcBorders>
              <w:top w:val="single" w:color="000000" w:sz="4" w:space="0"/>
              <w:bottom w:val="single" w:color="000000" w:sz="4" w:space="0"/>
              <w:right w:val="single" w:color="000000" w:sz="4" w:space="0"/>
            </w:tcBorders>
            <w:vAlign w:val="center"/>
          </w:tcPr>
          <w:p w14:paraId="246B9377">
            <w:pPr>
              <w:widowControl w:val="0"/>
              <w:spacing w:line="360" w:lineRule="auto"/>
              <w:jc w:val="center"/>
              <w:rPr>
                <w:sz w:val="20"/>
                <w:szCs w:val="20"/>
              </w:rPr>
            </w:pPr>
            <w:r>
              <w:rPr>
                <w:sz w:val="20"/>
                <w:szCs w:val="20"/>
              </w:rPr>
              <w:t>-</w:t>
            </w:r>
          </w:p>
        </w:tc>
        <w:tc>
          <w:tcPr>
            <w:tcW w:w="942" w:type="dxa"/>
            <w:gridSpan w:val="2"/>
            <w:tcBorders>
              <w:top w:val="single" w:color="000000" w:sz="4" w:space="0"/>
              <w:bottom w:val="single" w:color="000000" w:sz="4" w:space="0"/>
              <w:right w:val="single" w:color="000000" w:sz="4" w:space="0"/>
            </w:tcBorders>
            <w:vAlign w:val="center"/>
          </w:tcPr>
          <w:p w14:paraId="5183B569">
            <w:pPr>
              <w:widowControl w:val="0"/>
              <w:spacing w:line="360" w:lineRule="auto"/>
              <w:jc w:val="center"/>
              <w:rPr>
                <w:sz w:val="20"/>
                <w:szCs w:val="20"/>
              </w:rPr>
            </w:pPr>
            <w:r>
              <w:rPr>
                <w:sz w:val="20"/>
                <w:szCs w:val="20"/>
              </w:rPr>
              <w:t>-</w:t>
            </w:r>
          </w:p>
        </w:tc>
        <w:tc>
          <w:tcPr>
            <w:tcW w:w="945" w:type="dxa"/>
            <w:tcBorders>
              <w:top w:val="single" w:color="000000" w:sz="4" w:space="0"/>
              <w:bottom w:val="single" w:color="000000" w:sz="4" w:space="0"/>
              <w:right w:val="single" w:color="000000" w:sz="4" w:space="0"/>
            </w:tcBorders>
            <w:vAlign w:val="center"/>
          </w:tcPr>
          <w:p w14:paraId="1A1396C9">
            <w:pPr>
              <w:widowControl w:val="0"/>
              <w:spacing w:line="360" w:lineRule="auto"/>
              <w:jc w:val="center"/>
              <w:rPr>
                <w:sz w:val="20"/>
                <w:szCs w:val="20"/>
              </w:rPr>
            </w:pPr>
            <w:r>
              <w:rPr>
                <w:sz w:val="20"/>
                <w:szCs w:val="20"/>
              </w:rPr>
              <w:t>54</w:t>
            </w:r>
          </w:p>
        </w:tc>
        <w:tc>
          <w:tcPr>
            <w:tcW w:w="945" w:type="dxa"/>
            <w:tcBorders>
              <w:top w:val="single" w:color="000000" w:sz="4" w:space="0"/>
              <w:bottom w:val="single" w:color="000000" w:sz="4" w:space="0"/>
              <w:right w:val="single" w:color="000000" w:sz="4" w:space="0"/>
            </w:tcBorders>
            <w:vAlign w:val="center"/>
          </w:tcPr>
          <w:p w14:paraId="23FDC99F">
            <w:pPr>
              <w:widowControl w:val="0"/>
              <w:spacing w:line="360" w:lineRule="auto"/>
              <w:jc w:val="center"/>
              <w:rPr>
                <w:sz w:val="20"/>
                <w:szCs w:val="20"/>
              </w:rPr>
            </w:pPr>
            <w:r>
              <w:rPr>
                <w:sz w:val="20"/>
                <w:szCs w:val="20"/>
              </w:rPr>
              <w:t>54</w:t>
            </w:r>
          </w:p>
        </w:tc>
        <w:tc>
          <w:tcPr>
            <w:tcW w:w="945" w:type="dxa"/>
            <w:tcBorders>
              <w:top w:val="single" w:color="000000" w:sz="4" w:space="0"/>
              <w:bottom w:val="single" w:color="000000" w:sz="4" w:space="0"/>
              <w:right w:val="single" w:color="000000" w:sz="4" w:space="0"/>
            </w:tcBorders>
            <w:vAlign w:val="center"/>
          </w:tcPr>
          <w:p w14:paraId="24686787">
            <w:pPr>
              <w:widowControl w:val="0"/>
              <w:spacing w:line="360" w:lineRule="auto"/>
              <w:jc w:val="center"/>
              <w:rPr>
                <w:sz w:val="20"/>
                <w:szCs w:val="20"/>
              </w:rPr>
            </w:pPr>
            <w:r>
              <w:rPr>
                <w:sz w:val="20"/>
                <w:szCs w:val="20"/>
              </w:rPr>
              <w:t>54</w:t>
            </w:r>
          </w:p>
        </w:tc>
        <w:tc>
          <w:tcPr>
            <w:tcW w:w="945" w:type="dxa"/>
            <w:tcBorders>
              <w:top w:val="single" w:color="000000" w:sz="4" w:space="0"/>
              <w:bottom w:val="single" w:color="000000" w:sz="4" w:space="0"/>
              <w:right w:val="single" w:color="000000" w:sz="4" w:space="0"/>
            </w:tcBorders>
            <w:vAlign w:val="center"/>
          </w:tcPr>
          <w:p w14:paraId="0AAF0239">
            <w:pPr>
              <w:widowControl w:val="0"/>
              <w:spacing w:line="360" w:lineRule="auto"/>
              <w:jc w:val="center"/>
              <w:rPr>
                <w:sz w:val="20"/>
                <w:szCs w:val="20"/>
              </w:rPr>
            </w:pPr>
            <w:r>
              <w:rPr>
                <w:sz w:val="20"/>
                <w:szCs w:val="20"/>
              </w:rPr>
              <w:t>51</w:t>
            </w:r>
          </w:p>
        </w:tc>
      </w:tr>
      <w:tr w14:paraId="7059E1EA">
        <w:tblPrEx>
          <w:tblCellMar>
            <w:top w:w="15" w:type="dxa"/>
            <w:left w:w="15" w:type="dxa"/>
            <w:bottom w:w="0" w:type="dxa"/>
            <w:right w:w="15" w:type="dxa"/>
          </w:tblCellMar>
        </w:tblPrEx>
        <w:trPr>
          <w:trHeight w:val="340" w:hRule="atLeast"/>
        </w:trPr>
        <w:tc>
          <w:tcPr>
            <w:tcW w:w="2357" w:type="dxa"/>
            <w:tcBorders>
              <w:top w:val="single" w:color="000000" w:sz="4" w:space="0"/>
              <w:left w:val="single" w:color="000000" w:sz="4" w:space="0"/>
              <w:bottom w:val="single" w:color="000000" w:sz="4" w:space="0"/>
            </w:tcBorders>
            <w:vAlign w:val="center"/>
          </w:tcPr>
          <w:p w14:paraId="5C7AECCD">
            <w:pPr>
              <w:widowControl w:val="0"/>
              <w:spacing w:line="360" w:lineRule="auto"/>
            </w:pPr>
            <w:r>
              <w:rPr>
                <w:b/>
                <w:bCs/>
                <w:sz w:val="20"/>
                <w:szCs w:val="20"/>
              </w:rPr>
              <w:t>1</w:t>
            </w:r>
            <w:r>
              <w:rPr>
                <w:b/>
                <w:bCs/>
                <w:sz w:val="20"/>
                <w:szCs w:val="20"/>
                <w:lang w:val="zh-CN"/>
              </w:rPr>
              <w:t>5</w:t>
            </w:r>
            <w:r>
              <w:rPr>
                <w:b/>
                <w:bCs/>
                <w:sz w:val="20"/>
                <w:szCs w:val="20"/>
              </w:rPr>
              <w:t>. Свет око нас</w:t>
            </w:r>
          </w:p>
        </w:tc>
        <w:tc>
          <w:tcPr>
            <w:tcW w:w="716" w:type="dxa"/>
            <w:tcBorders>
              <w:top w:val="single" w:color="000000" w:sz="4" w:space="0"/>
              <w:left w:val="single" w:color="000000" w:sz="4" w:space="0"/>
              <w:bottom w:val="single" w:color="000000" w:sz="4" w:space="0"/>
              <w:right w:val="single" w:color="000000" w:sz="4" w:space="0"/>
            </w:tcBorders>
            <w:vAlign w:val="center"/>
          </w:tcPr>
          <w:p w14:paraId="22BEE7AC">
            <w:pPr>
              <w:widowControl w:val="0"/>
              <w:spacing w:line="360" w:lineRule="auto"/>
              <w:jc w:val="center"/>
              <w:rPr>
                <w:sz w:val="20"/>
                <w:szCs w:val="20"/>
              </w:rPr>
            </w:pPr>
            <w:r>
              <w:rPr>
                <w:sz w:val="20"/>
                <w:szCs w:val="20"/>
              </w:rPr>
              <w:t>72</w:t>
            </w:r>
          </w:p>
        </w:tc>
        <w:tc>
          <w:tcPr>
            <w:tcW w:w="901" w:type="dxa"/>
            <w:tcBorders>
              <w:top w:val="single" w:color="000000" w:sz="4" w:space="0"/>
              <w:bottom w:val="single" w:color="000000" w:sz="4" w:space="0"/>
              <w:right w:val="single" w:color="000000" w:sz="4" w:space="0"/>
            </w:tcBorders>
            <w:vAlign w:val="center"/>
          </w:tcPr>
          <w:p w14:paraId="68A498A9">
            <w:pPr>
              <w:widowControl w:val="0"/>
              <w:spacing w:line="360" w:lineRule="auto"/>
              <w:jc w:val="center"/>
              <w:rPr>
                <w:sz w:val="20"/>
                <w:szCs w:val="20"/>
              </w:rPr>
            </w:pPr>
            <w:r>
              <w:rPr>
                <w:sz w:val="20"/>
                <w:szCs w:val="20"/>
              </w:rPr>
              <w:t>72</w:t>
            </w:r>
          </w:p>
        </w:tc>
        <w:tc>
          <w:tcPr>
            <w:tcW w:w="773" w:type="dxa"/>
            <w:tcBorders>
              <w:top w:val="single" w:color="000000" w:sz="4" w:space="0"/>
              <w:bottom w:val="single" w:color="000000" w:sz="4" w:space="0"/>
              <w:right w:val="single" w:color="000000" w:sz="4" w:space="0"/>
            </w:tcBorders>
            <w:vAlign w:val="center"/>
          </w:tcPr>
          <w:p w14:paraId="799DA09C">
            <w:pPr>
              <w:widowControl w:val="0"/>
              <w:spacing w:line="360" w:lineRule="auto"/>
              <w:jc w:val="center"/>
              <w:rPr>
                <w:sz w:val="20"/>
                <w:szCs w:val="20"/>
              </w:rPr>
            </w:pPr>
            <w:r>
              <w:rPr>
                <w:sz w:val="20"/>
                <w:szCs w:val="20"/>
              </w:rPr>
              <w:t>-</w:t>
            </w:r>
          </w:p>
        </w:tc>
        <w:tc>
          <w:tcPr>
            <w:tcW w:w="942" w:type="dxa"/>
            <w:gridSpan w:val="2"/>
            <w:tcBorders>
              <w:top w:val="single" w:color="000000" w:sz="4" w:space="0"/>
              <w:bottom w:val="single" w:color="000000" w:sz="4" w:space="0"/>
              <w:right w:val="single" w:color="000000" w:sz="4" w:space="0"/>
            </w:tcBorders>
            <w:vAlign w:val="center"/>
          </w:tcPr>
          <w:p w14:paraId="61A4C71F">
            <w:pPr>
              <w:widowControl w:val="0"/>
              <w:spacing w:line="360" w:lineRule="auto"/>
              <w:jc w:val="center"/>
              <w:rPr>
                <w:sz w:val="20"/>
                <w:szCs w:val="20"/>
              </w:rPr>
            </w:pPr>
            <w:r>
              <w:rPr>
                <w:sz w:val="20"/>
                <w:szCs w:val="20"/>
              </w:rPr>
              <w:t>-</w:t>
            </w:r>
          </w:p>
        </w:tc>
        <w:tc>
          <w:tcPr>
            <w:tcW w:w="945" w:type="dxa"/>
            <w:tcBorders>
              <w:top w:val="single" w:color="000000" w:sz="4" w:space="0"/>
              <w:bottom w:val="single" w:color="000000" w:sz="4" w:space="0"/>
              <w:right w:val="single" w:color="000000" w:sz="4" w:space="0"/>
            </w:tcBorders>
            <w:vAlign w:val="center"/>
          </w:tcPr>
          <w:p w14:paraId="183EE903">
            <w:pPr>
              <w:widowControl w:val="0"/>
              <w:spacing w:line="360" w:lineRule="auto"/>
              <w:jc w:val="center"/>
              <w:rPr>
                <w:sz w:val="20"/>
                <w:szCs w:val="20"/>
              </w:rPr>
            </w:pPr>
            <w:r>
              <w:rPr>
                <w:sz w:val="20"/>
                <w:szCs w:val="20"/>
              </w:rPr>
              <w:t>-</w:t>
            </w:r>
          </w:p>
        </w:tc>
        <w:tc>
          <w:tcPr>
            <w:tcW w:w="945" w:type="dxa"/>
            <w:tcBorders>
              <w:top w:val="single" w:color="000000" w:sz="4" w:space="0"/>
              <w:bottom w:val="single" w:color="000000" w:sz="4" w:space="0"/>
              <w:right w:val="single" w:color="000000" w:sz="4" w:space="0"/>
            </w:tcBorders>
            <w:vAlign w:val="center"/>
          </w:tcPr>
          <w:p w14:paraId="6AB38195">
            <w:pPr>
              <w:widowControl w:val="0"/>
              <w:spacing w:line="360" w:lineRule="auto"/>
              <w:jc w:val="center"/>
              <w:rPr>
                <w:sz w:val="20"/>
                <w:szCs w:val="20"/>
              </w:rPr>
            </w:pPr>
            <w:r>
              <w:rPr>
                <w:sz w:val="20"/>
                <w:szCs w:val="20"/>
              </w:rPr>
              <w:t>-</w:t>
            </w:r>
          </w:p>
        </w:tc>
        <w:tc>
          <w:tcPr>
            <w:tcW w:w="945" w:type="dxa"/>
            <w:tcBorders>
              <w:top w:val="single" w:color="000000" w:sz="4" w:space="0"/>
              <w:bottom w:val="single" w:color="000000" w:sz="4" w:space="0"/>
              <w:right w:val="single" w:color="000000" w:sz="4" w:space="0"/>
            </w:tcBorders>
            <w:vAlign w:val="center"/>
          </w:tcPr>
          <w:p w14:paraId="5735A13A">
            <w:pPr>
              <w:widowControl w:val="0"/>
              <w:spacing w:line="360" w:lineRule="auto"/>
              <w:jc w:val="center"/>
              <w:rPr>
                <w:sz w:val="20"/>
                <w:szCs w:val="20"/>
              </w:rPr>
            </w:pPr>
            <w:r>
              <w:rPr>
                <w:sz w:val="20"/>
                <w:szCs w:val="20"/>
              </w:rPr>
              <w:t>-</w:t>
            </w:r>
          </w:p>
        </w:tc>
        <w:tc>
          <w:tcPr>
            <w:tcW w:w="945" w:type="dxa"/>
            <w:tcBorders>
              <w:top w:val="single" w:color="000000" w:sz="4" w:space="0"/>
              <w:bottom w:val="single" w:color="000000" w:sz="4" w:space="0"/>
              <w:right w:val="single" w:color="000000" w:sz="4" w:space="0"/>
            </w:tcBorders>
            <w:vAlign w:val="center"/>
          </w:tcPr>
          <w:p w14:paraId="29A59DA7">
            <w:pPr>
              <w:widowControl w:val="0"/>
              <w:spacing w:line="360" w:lineRule="auto"/>
              <w:jc w:val="center"/>
              <w:rPr>
                <w:sz w:val="20"/>
                <w:szCs w:val="20"/>
              </w:rPr>
            </w:pPr>
            <w:r>
              <w:rPr>
                <w:sz w:val="20"/>
                <w:szCs w:val="20"/>
              </w:rPr>
              <w:t>-</w:t>
            </w:r>
          </w:p>
        </w:tc>
      </w:tr>
      <w:tr w14:paraId="1C16705B">
        <w:tblPrEx>
          <w:tblCellMar>
            <w:top w:w="15" w:type="dxa"/>
            <w:left w:w="15" w:type="dxa"/>
            <w:bottom w:w="0" w:type="dxa"/>
            <w:right w:w="15" w:type="dxa"/>
          </w:tblCellMar>
        </w:tblPrEx>
        <w:trPr>
          <w:trHeight w:val="340" w:hRule="atLeast"/>
        </w:trPr>
        <w:tc>
          <w:tcPr>
            <w:tcW w:w="2357" w:type="dxa"/>
            <w:tcBorders>
              <w:top w:val="single" w:color="000000" w:sz="4" w:space="0"/>
              <w:left w:val="single" w:color="000000" w:sz="4" w:space="0"/>
              <w:bottom w:val="single" w:color="000000" w:sz="4" w:space="0"/>
            </w:tcBorders>
            <w:vAlign w:val="center"/>
          </w:tcPr>
          <w:p w14:paraId="5D5ECE75">
            <w:pPr>
              <w:widowControl w:val="0"/>
              <w:spacing w:line="360" w:lineRule="auto"/>
            </w:pPr>
            <w:r>
              <w:rPr>
                <w:b/>
                <w:bCs/>
                <w:sz w:val="20"/>
                <w:szCs w:val="20"/>
              </w:rPr>
              <w:t>1</w:t>
            </w:r>
            <w:r>
              <w:rPr>
                <w:b/>
                <w:bCs/>
                <w:sz w:val="20"/>
                <w:szCs w:val="20"/>
                <w:lang w:val="zh-CN"/>
              </w:rPr>
              <w:t>6</w:t>
            </w:r>
            <w:r>
              <w:rPr>
                <w:b/>
                <w:bCs/>
                <w:sz w:val="20"/>
                <w:szCs w:val="20"/>
              </w:rPr>
              <w:t>. Музичка култура</w:t>
            </w:r>
          </w:p>
        </w:tc>
        <w:tc>
          <w:tcPr>
            <w:tcW w:w="716" w:type="dxa"/>
            <w:tcBorders>
              <w:top w:val="single" w:color="000000" w:sz="4" w:space="0"/>
              <w:left w:val="single" w:color="000000" w:sz="4" w:space="0"/>
              <w:bottom w:val="single" w:color="000000" w:sz="4" w:space="0"/>
              <w:right w:val="single" w:color="000000" w:sz="4" w:space="0"/>
            </w:tcBorders>
            <w:vAlign w:val="center"/>
          </w:tcPr>
          <w:p w14:paraId="7DA1AC9C">
            <w:pPr>
              <w:widowControl w:val="0"/>
              <w:spacing w:line="360" w:lineRule="auto"/>
              <w:jc w:val="center"/>
              <w:rPr>
                <w:sz w:val="20"/>
                <w:szCs w:val="20"/>
              </w:rPr>
            </w:pPr>
            <w:r>
              <w:rPr>
                <w:sz w:val="20"/>
                <w:szCs w:val="20"/>
              </w:rPr>
              <w:t>36</w:t>
            </w:r>
          </w:p>
        </w:tc>
        <w:tc>
          <w:tcPr>
            <w:tcW w:w="901" w:type="dxa"/>
            <w:tcBorders>
              <w:top w:val="single" w:color="000000" w:sz="4" w:space="0"/>
              <w:bottom w:val="single" w:color="000000" w:sz="4" w:space="0"/>
              <w:right w:val="single" w:color="000000" w:sz="4" w:space="0"/>
            </w:tcBorders>
            <w:vAlign w:val="center"/>
          </w:tcPr>
          <w:p w14:paraId="4E6AE7CA">
            <w:pPr>
              <w:widowControl w:val="0"/>
              <w:spacing w:line="360" w:lineRule="auto"/>
              <w:jc w:val="center"/>
              <w:rPr>
                <w:sz w:val="20"/>
                <w:szCs w:val="20"/>
              </w:rPr>
            </w:pPr>
            <w:r>
              <w:rPr>
                <w:sz w:val="20"/>
                <w:szCs w:val="20"/>
              </w:rPr>
              <w:t>36</w:t>
            </w:r>
          </w:p>
        </w:tc>
        <w:tc>
          <w:tcPr>
            <w:tcW w:w="773" w:type="dxa"/>
            <w:tcBorders>
              <w:top w:val="single" w:color="000000" w:sz="4" w:space="0"/>
              <w:bottom w:val="single" w:color="000000" w:sz="4" w:space="0"/>
              <w:right w:val="single" w:color="000000" w:sz="4" w:space="0"/>
            </w:tcBorders>
            <w:vAlign w:val="center"/>
          </w:tcPr>
          <w:p w14:paraId="3843FB7D">
            <w:pPr>
              <w:widowControl w:val="0"/>
              <w:spacing w:line="360" w:lineRule="auto"/>
              <w:jc w:val="center"/>
              <w:rPr>
                <w:sz w:val="20"/>
                <w:szCs w:val="20"/>
              </w:rPr>
            </w:pPr>
            <w:r>
              <w:rPr>
                <w:sz w:val="20"/>
                <w:szCs w:val="20"/>
              </w:rPr>
              <w:t>36</w:t>
            </w:r>
          </w:p>
        </w:tc>
        <w:tc>
          <w:tcPr>
            <w:tcW w:w="942" w:type="dxa"/>
            <w:gridSpan w:val="2"/>
            <w:tcBorders>
              <w:top w:val="single" w:color="000000" w:sz="4" w:space="0"/>
              <w:bottom w:val="single" w:color="000000" w:sz="4" w:space="0"/>
              <w:right w:val="single" w:color="000000" w:sz="4" w:space="0"/>
            </w:tcBorders>
            <w:vAlign w:val="center"/>
          </w:tcPr>
          <w:p w14:paraId="2A8C5E20">
            <w:pPr>
              <w:widowControl w:val="0"/>
              <w:spacing w:line="360" w:lineRule="auto"/>
              <w:jc w:val="center"/>
              <w:rPr>
                <w:sz w:val="20"/>
                <w:szCs w:val="20"/>
              </w:rPr>
            </w:pPr>
            <w:r>
              <w:rPr>
                <w:sz w:val="20"/>
                <w:szCs w:val="20"/>
              </w:rPr>
              <w:t>36</w:t>
            </w:r>
          </w:p>
        </w:tc>
        <w:tc>
          <w:tcPr>
            <w:tcW w:w="945" w:type="dxa"/>
            <w:tcBorders>
              <w:top w:val="single" w:color="000000" w:sz="4" w:space="0"/>
              <w:bottom w:val="single" w:color="000000" w:sz="4" w:space="0"/>
              <w:right w:val="single" w:color="000000" w:sz="4" w:space="0"/>
            </w:tcBorders>
            <w:vAlign w:val="center"/>
          </w:tcPr>
          <w:p w14:paraId="3081754A">
            <w:pPr>
              <w:widowControl w:val="0"/>
              <w:spacing w:line="360" w:lineRule="auto"/>
              <w:jc w:val="center"/>
              <w:rPr>
                <w:sz w:val="20"/>
                <w:szCs w:val="20"/>
              </w:rPr>
            </w:pPr>
            <w:r>
              <w:rPr>
                <w:sz w:val="20"/>
                <w:szCs w:val="20"/>
              </w:rPr>
              <w:t>72</w:t>
            </w:r>
          </w:p>
        </w:tc>
        <w:tc>
          <w:tcPr>
            <w:tcW w:w="945" w:type="dxa"/>
            <w:tcBorders>
              <w:top w:val="single" w:color="000000" w:sz="4" w:space="0"/>
              <w:bottom w:val="single" w:color="000000" w:sz="4" w:space="0"/>
              <w:right w:val="single" w:color="000000" w:sz="4" w:space="0"/>
            </w:tcBorders>
            <w:vAlign w:val="center"/>
          </w:tcPr>
          <w:p w14:paraId="3BD94A1B">
            <w:pPr>
              <w:widowControl w:val="0"/>
              <w:spacing w:line="360" w:lineRule="auto"/>
              <w:jc w:val="center"/>
              <w:rPr>
                <w:sz w:val="20"/>
                <w:szCs w:val="20"/>
              </w:rPr>
            </w:pPr>
            <w:r>
              <w:rPr>
                <w:sz w:val="20"/>
                <w:szCs w:val="20"/>
              </w:rPr>
              <w:t>36</w:t>
            </w:r>
          </w:p>
        </w:tc>
        <w:tc>
          <w:tcPr>
            <w:tcW w:w="945" w:type="dxa"/>
            <w:tcBorders>
              <w:top w:val="single" w:color="000000" w:sz="4" w:space="0"/>
              <w:bottom w:val="single" w:color="000000" w:sz="4" w:space="0"/>
              <w:right w:val="single" w:color="000000" w:sz="4" w:space="0"/>
            </w:tcBorders>
            <w:vAlign w:val="center"/>
          </w:tcPr>
          <w:p w14:paraId="06182887">
            <w:pPr>
              <w:widowControl w:val="0"/>
              <w:spacing w:line="360" w:lineRule="auto"/>
              <w:jc w:val="center"/>
              <w:rPr>
                <w:sz w:val="20"/>
                <w:szCs w:val="20"/>
              </w:rPr>
            </w:pPr>
            <w:r>
              <w:rPr>
                <w:sz w:val="20"/>
                <w:szCs w:val="20"/>
              </w:rPr>
              <w:t>36</w:t>
            </w:r>
          </w:p>
        </w:tc>
        <w:tc>
          <w:tcPr>
            <w:tcW w:w="945" w:type="dxa"/>
            <w:tcBorders>
              <w:top w:val="single" w:color="000000" w:sz="4" w:space="0"/>
              <w:bottom w:val="single" w:color="000000" w:sz="4" w:space="0"/>
              <w:right w:val="single" w:color="000000" w:sz="4" w:space="0"/>
            </w:tcBorders>
            <w:vAlign w:val="center"/>
          </w:tcPr>
          <w:p w14:paraId="18F6AB59">
            <w:pPr>
              <w:widowControl w:val="0"/>
              <w:spacing w:line="360" w:lineRule="auto"/>
              <w:jc w:val="center"/>
              <w:rPr>
                <w:sz w:val="20"/>
                <w:szCs w:val="20"/>
              </w:rPr>
            </w:pPr>
            <w:r>
              <w:rPr>
                <w:sz w:val="20"/>
                <w:szCs w:val="20"/>
              </w:rPr>
              <w:t>34</w:t>
            </w:r>
          </w:p>
        </w:tc>
      </w:tr>
      <w:tr w14:paraId="75B64C1A">
        <w:tblPrEx>
          <w:tblCellMar>
            <w:top w:w="15" w:type="dxa"/>
            <w:left w:w="15" w:type="dxa"/>
            <w:bottom w:w="0" w:type="dxa"/>
            <w:right w:w="15" w:type="dxa"/>
          </w:tblCellMar>
        </w:tblPrEx>
        <w:trPr>
          <w:trHeight w:val="340" w:hRule="atLeast"/>
        </w:trPr>
        <w:tc>
          <w:tcPr>
            <w:tcW w:w="2357" w:type="dxa"/>
            <w:tcBorders>
              <w:top w:val="single" w:color="000000" w:sz="4" w:space="0"/>
              <w:left w:val="single" w:color="000000" w:sz="4" w:space="0"/>
              <w:bottom w:val="single" w:color="000000" w:sz="4" w:space="0"/>
            </w:tcBorders>
            <w:vAlign w:val="center"/>
          </w:tcPr>
          <w:p w14:paraId="47A8FB77">
            <w:pPr>
              <w:widowControl w:val="0"/>
              <w:spacing w:line="360" w:lineRule="auto"/>
            </w:pPr>
            <w:r>
              <w:rPr>
                <w:b/>
                <w:bCs/>
                <w:sz w:val="20"/>
                <w:szCs w:val="20"/>
              </w:rPr>
              <w:t>1</w:t>
            </w:r>
            <w:r>
              <w:rPr>
                <w:b/>
                <w:bCs/>
                <w:sz w:val="20"/>
                <w:szCs w:val="20"/>
                <w:lang w:val="zh-CN"/>
              </w:rPr>
              <w:t>7</w:t>
            </w:r>
            <w:r>
              <w:rPr>
                <w:b/>
                <w:bCs/>
                <w:sz w:val="20"/>
                <w:szCs w:val="20"/>
              </w:rPr>
              <w:t>. Енглески језик</w:t>
            </w:r>
          </w:p>
        </w:tc>
        <w:tc>
          <w:tcPr>
            <w:tcW w:w="716" w:type="dxa"/>
            <w:tcBorders>
              <w:left w:val="single" w:color="000000" w:sz="4" w:space="0"/>
              <w:bottom w:val="single" w:color="000000" w:sz="4" w:space="0"/>
              <w:right w:val="single" w:color="000000" w:sz="4" w:space="0"/>
            </w:tcBorders>
            <w:vAlign w:val="center"/>
          </w:tcPr>
          <w:p w14:paraId="06F9281A">
            <w:pPr>
              <w:widowControl w:val="0"/>
              <w:spacing w:line="360" w:lineRule="auto"/>
              <w:jc w:val="center"/>
            </w:pPr>
            <w:r>
              <w:rPr>
                <w:sz w:val="20"/>
                <w:szCs w:val="20"/>
                <w:lang w:val="en-US"/>
              </w:rPr>
              <w:t>7</w:t>
            </w:r>
            <w:r>
              <w:rPr>
                <w:sz w:val="20"/>
                <w:szCs w:val="20"/>
              </w:rPr>
              <w:t>2</w:t>
            </w:r>
          </w:p>
        </w:tc>
        <w:tc>
          <w:tcPr>
            <w:tcW w:w="901" w:type="dxa"/>
            <w:tcBorders>
              <w:bottom w:val="single" w:color="000000" w:sz="4" w:space="0"/>
              <w:right w:val="single" w:color="000000" w:sz="4" w:space="0"/>
            </w:tcBorders>
            <w:vAlign w:val="center"/>
          </w:tcPr>
          <w:p w14:paraId="2357ACFF">
            <w:pPr>
              <w:widowControl w:val="0"/>
              <w:spacing w:line="360" w:lineRule="auto"/>
              <w:jc w:val="center"/>
            </w:pPr>
            <w:r>
              <w:rPr>
                <w:sz w:val="20"/>
                <w:szCs w:val="20"/>
                <w:lang w:val="en-US"/>
              </w:rPr>
              <w:t>7</w:t>
            </w:r>
            <w:r>
              <w:rPr>
                <w:sz w:val="20"/>
                <w:szCs w:val="20"/>
              </w:rPr>
              <w:t>2</w:t>
            </w:r>
          </w:p>
        </w:tc>
        <w:tc>
          <w:tcPr>
            <w:tcW w:w="773" w:type="dxa"/>
            <w:tcBorders>
              <w:bottom w:val="single" w:color="000000" w:sz="4" w:space="0"/>
              <w:right w:val="single" w:color="000000" w:sz="4" w:space="0"/>
            </w:tcBorders>
            <w:vAlign w:val="center"/>
          </w:tcPr>
          <w:p w14:paraId="608BAAF3">
            <w:pPr>
              <w:widowControl w:val="0"/>
              <w:spacing w:line="360" w:lineRule="auto"/>
              <w:jc w:val="center"/>
            </w:pPr>
            <w:r>
              <w:rPr>
                <w:sz w:val="20"/>
                <w:szCs w:val="20"/>
                <w:lang w:val="en-US"/>
              </w:rPr>
              <w:t>7</w:t>
            </w:r>
            <w:r>
              <w:rPr>
                <w:sz w:val="20"/>
                <w:szCs w:val="20"/>
              </w:rPr>
              <w:t>2</w:t>
            </w:r>
          </w:p>
        </w:tc>
        <w:tc>
          <w:tcPr>
            <w:tcW w:w="942" w:type="dxa"/>
            <w:gridSpan w:val="2"/>
            <w:tcBorders>
              <w:bottom w:val="single" w:color="000000" w:sz="4" w:space="0"/>
              <w:right w:val="single" w:color="000000" w:sz="4" w:space="0"/>
            </w:tcBorders>
            <w:vAlign w:val="center"/>
          </w:tcPr>
          <w:p w14:paraId="4A5B8615">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6FE82721">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3049ADF1">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2D10AE44">
            <w:pPr>
              <w:widowControl w:val="0"/>
              <w:spacing w:line="360" w:lineRule="auto"/>
              <w:jc w:val="center"/>
              <w:rPr>
                <w:sz w:val="20"/>
                <w:szCs w:val="20"/>
              </w:rPr>
            </w:pPr>
            <w:r>
              <w:rPr>
                <w:sz w:val="20"/>
                <w:szCs w:val="20"/>
              </w:rPr>
              <w:t>72</w:t>
            </w:r>
          </w:p>
        </w:tc>
        <w:tc>
          <w:tcPr>
            <w:tcW w:w="945" w:type="dxa"/>
            <w:tcBorders>
              <w:bottom w:val="single" w:color="000000" w:sz="4" w:space="0"/>
              <w:right w:val="single" w:color="000000" w:sz="4" w:space="0"/>
            </w:tcBorders>
            <w:vAlign w:val="center"/>
          </w:tcPr>
          <w:p w14:paraId="0730DBAD">
            <w:pPr>
              <w:widowControl w:val="0"/>
              <w:spacing w:line="360" w:lineRule="auto"/>
              <w:jc w:val="center"/>
              <w:rPr>
                <w:sz w:val="20"/>
                <w:szCs w:val="20"/>
              </w:rPr>
            </w:pPr>
            <w:r>
              <w:rPr>
                <w:sz w:val="20"/>
                <w:szCs w:val="20"/>
              </w:rPr>
              <w:t>68</w:t>
            </w:r>
          </w:p>
        </w:tc>
      </w:tr>
      <w:tr w14:paraId="26128340">
        <w:tblPrEx>
          <w:tblCellMar>
            <w:top w:w="15" w:type="dxa"/>
            <w:left w:w="15" w:type="dxa"/>
            <w:bottom w:w="0" w:type="dxa"/>
            <w:right w:w="15" w:type="dxa"/>
          </w:tblCellMar>
        </w:tblPrEx>
        <w:trPr>
          <w:trHeight w:val="219" w:hRule="atLeast"/>
        </w:trPr>
        <w:tc>
          <w:tcPr>
            <w:tcW w:w="2357" w:type="dxa"/>
            <w:tcBorders>
              <w:top w:val="single" w:color="000000" w:sz="4" w:space="0"/>
              <w:left w:val="single" w:color="000000" w:sz="4" w:space="0"/>
              <w:bottom w:val="single" w:color="000000" w:sz="4" w:space="0"/>
            </w:tcBorders>
            <w:vAlign w:val="center"/>
          </w:tcPr>
          <w:p w14:paraId="3E27A8C0">
            <w:pPr>
              <w:widowControl w:val="0"/>
              <w:spacing w:line="360" w:lineRule="auto"/>
              <w:rPr>
                <w:b/>
                <w:bCs/>
                <w:sz w:val="20"/>
                <w:szCs w:val="20"/>
              </w:rPr>
            </w:pPr>
            <w:r>
              <w:rPr>
                <w:b/>
                <w:bCs/>
                <w:sz w:val="20"/>
                <w:szCs w:val="20"/>
                <w:lang w:val="zh-CN"/>
              </w:rPr>
              <w:t>18</w:t>
            </w:r>
            <w:r>
              <w:rPr>
                <w:b/>
                <w:bCs/>
                <w:sz w:val="20"/>
                <w:szCs w:val="20"/>
              </w:rPr>
              <w:t>.Дигитални свет</w:t>
            </w:r>
          </w:p>
        </w:tc>
        <w:tc>
          <w:tcPr>
            <w:tcW w:w="716" w:type="dxa"/>
            <w:tcBorders>
              <w:top w:val="single" w:color="000000" w:sz="4" w:space="0"/>
              <w:left w:val="single" w:color="000000" w:sz="4" w:space="0"/>
              <w:bottom w:val="single" w:color="000000" w:sz="4" w:space="0"/>
              <w:right w:val="single" w:color="000000" w:sz="4" w:space="0"/>
            </w:tcBorders>
            <w:vAlign w:val="center"/>
          </w:tcPr>
          <w:p w14:paraId="5AAA036C">
            <w:pPr>
              <w:widowControl w:val="0"/>
              <w:spacing w:line="360" w:lineRule="auto"/>
              <w:jc w:val="center"/>
              <w:rPr>
                <w:sz w:val="20"/>
                <w:szCs w:val="20"/>
              </w:rPr>
            </w:pPr>
            <w:r>
              <w:rPr>
                <w:sz w:val="20"/>
                <w:szCs w:val="20"/>
              </w:rPr>
              <w:t>36</w:t>
            </w:r>
          </w:p>
        </w:tc>
        <w:tc>
          <w:tcPr>
            <w:tcW w:w="901" w:type="dxa"/>
            <w:tcBorders>
              <w:top w:val="single" w:color="000000" w:sz="4" w:space="0"/>
              <w:bottom w:val="single" w:color="000000" w:sz="4" w:space="0"/>
              <w:right w:val="single" w:color="000000" w:sz="4" w:space="0"/>
            </w:tcBorders>
            <w:vAlign w:val="center"/>
          </w:tcPr>
          <w:p w14:paraId="78533F0E">
            <w:pPr>
              <w:widowControl w:val="0"/>
              <w:spacing w:line="360" w:lineRule="auto"/>
              <w:jc w:val="center"/>
              <w:rPr>
                <w:sz w:val="20"/>
                <w:szCs w:val="20"/>
              </w:rPr>
            </w:pPr>
            <w:r>
              <w:rPr>
                <w:sz w:val="20"/>
                <w:szCs w:val="20"/>
              </w:rPr>
              <w:t>36</w:t>
            </w:r>
          </w:p>
        </w:tc>
        <w:tc>
          <w:tcPr>
            <w:tcW w:w="773" w:type="dxa"/>
            <w:tcBorders>
              <w:top w:val="single" w:color="000000" w:sz="4" w:space="0"/>
              <w:bottom w:val="single" w:color="000000" w:sz="4" w:space="0"/>
              <w:right w:val="single" w:color="000000" w:sz="4" w:space="0"/>
            </w:tcBorders>
            <w:vAlign w:val="center"/>
          </w:tcPr>
          <w:p w14:paraId="4799244F">
            <w:pPr>
              <w:widowControl w:val="0"/>
              <w:spacing w:line="360" w:lineRule="auto"/>
              <w:jc w:val="center"/>
              <w:rPr>
                <w:sz w:val="20"/>
                <w:szCs w:val="20"/>
              </w:rPr>
            </w:pPr>
            <w:r>
              <w:rPr>
                <w:sz w:val="20"/>
                <w:szCs w:val="20"/>
              </w:rPr>
              <w:t>36</w:t>
            </w:r>
          </w:p>
        </w:tc>
        <w:tc>
          <w:tcPr>
            <w:tcW w:w="942" w:type="dxa"/>
            <w:gridSpan w:val="2"/>
            <w:tcBorders>
              <w:top w:val="single" w:color="000000" w:sz="4" w:space="0"/>
              <w:bottom w:val="single" w:color="000000" w:sz="4" w:space="0"/>
              <w:right w:val="single" w:color="000000" w:sz="4" w:space="0"/>
            </w:tcBorders>
            <w:vAlign w:val="center"/>
          </w:tcPr>
          <w:p w14:paraId="22BAEDE8">
            <w:pPr>
              <w:widowControl w:val="0"/>
              <w:spacing w:line="360" w:lineRule="auto"/>
              <w:jc w:val="center"/>
              <w:rPr>
                <w:sz w:val="20"/>
                <w:szCs w:val="20"/>
              </w:rPr>
            </w:pPr>
            <w:r>
              <w:rPr>
                <w:sz w:val="20"/>
                <w:szCs w:val="20"/>
              </w:rPr>
              <w:t>36</w:t>
            </w:r>
          </w:p>
        </w:tc>
        <w:tc>
          <w:tcPr>
            <w:tcW w:w="945" w:type="dxa"/>
            <w:tcBorders>
              <w:top w:val="single" w:color="000000" w:sz="4" w:space="0"/>
              <w:bottom w:val="single" w:color="000000" w:sz="4" w:space="0"/>
              <w:right w:val="single" w:color="000000" w:sz="4" w:space="0"/>
            </w:tcBorders>
            <w:vAlign w:val="center"/>
          </w:tcPr>
          <w:p w14:paraId="76B2C50C">
            <w:pPr>
              <w:widowControl w:val="0"/>
              <w:spacing w:line="360" w:lineRule="auto"/>
              <w:jc w:val="center"/>
              <w:rPr>
                <w:sz w:val="20"/>
                <w:szCs w:val="20"/>
              </w:rPr>
            </w:pPr>
            <w:r>
              <w:rPr>
                <w:sz w:val="20"/>
                <w:szCs w:val="20"/>
              </w:rPr>
              <w:t>-</w:t>
            </w:r>
          </w:p>
        </w:tc>
        <w:tc>
          <w:tcPr>
            <w:tcW w:w="945" w:type="dxa"/>
            <w:tcBorders>
              <w:top w:val="single" w:color="000000" w:sz="4" w:space="0"/>
              <w:bottom w:val="single" w:color="000000" w:sz="4" w:space="0"/>
              <w:right w:val="single" w:color="000000" w:sz="4" w:space="0"/>
            </w:tcBorders>
            <w:vAlign w:val="center"/>
          </w:tcPr>
          <w:p w14:paraId="5C237758">
            <w:pPr>
              <w:widowControl w:val="0"/>
              <w:spacing w:line="360" w:lineRule="auto"/>
              <w:jc w:val="center"/>
              <w:rPr>
                <w:sz w:val="20"/>
                <w:szCs w:val="20"/>
              </w:rPr>
            </w:pPr>
            <w:r>
              <w:rPr>
                <w:sz w:val="20"/>
                <w:szCs w:val="20"/>
              </w:rPr>
              <w:t>-</w:t>
            </w:r>
          </w:p>
        </w:tc>
        <w:tc>
          <w:tcPr>
            <w:tcW w:w="945" w:type="dxa"/>
            <w:tcBorders>
              <w:top w:val="single" w:color="000000" w:sz="4" w:space="0"/>
              <w:bottom w:val="single" w:color="000000" w:sz="4" w:space="0"/>
              <w:right w:val="single" w:color="000000" w:sz="4" w:space="0"/>
            </w:tcBorders>
            <w:vAlign w:val="center"/>
          </w:tcPr>
          <w:p w14:paraId="73FA9533">
            <w:pPr>
              <w:widowControl w:val="0"/>
              <w:spacing w:line="360" w:lineRule="auto"/>
              <w:jc w:val="center"/>
              <w:rPr>
                <w:sz w:val="20"/>
                <w:szCs w:val="20"/>
              </w:rPr>
            </w:pPr>
            <w:r>
              <w:rPr>
                <w:sz w:val="20"/>
                <w:szCs w:val="20"/>
              </w:rPr>
              <w:t>-</w:t>
            </w:r>
          </w:p>
        </w:tc>
        <w:tc>
          <w:tcPr>
            <w:tcW w:w="945" w:type="dxa"/>
            <w:tcBorders>
              <w:top w:val="single" w:color="000000" w:sz="4" w:space="0"/>
              <w:bottom w:val="single" w:color="000000" w:sz="4" w:space="0"/>
              <w:right w:val="single" w:color="000000" w:sz="4" w:space="0"/>
            </w:tcBorders>
            <w:vAlign w:val="center"/>
          </w:tcPr>
          <w:p w14:paraId="0ED23FD0">
            <w:pPr>
              <w:widowControl w:val="0"/>
              <w:spacing w:line="360" w:lineRule="auto"/>
              <w:jc w:val="center"/>
              <w:rPr>
                <w:sz w:val="20"/>
                <w:szCs w:val="20"/>
              </w:rPr>
            </w:pPr>
            <w:r>
              <w:rPr>
                <w:sz w:val="20"/>
                <w:szCs w:val="20"/>
              </w:rPr>
              <w:t>-</w:t>
            </w:r>
          </w:p>
        </w:tc>
      </w:tr>
    </w:tbl>
    <w:p w14:paraId="2C8E64D4">
      <w:pPr>
        <w:spacing w:before="240" w:after="120" w:line="360" w:lineRule="auto"/>
        <w:jc w:val="both"/>
        <w:rPr>
          <w:b/>
          <w:color w:val="FF0000"/>
        </w:rPr>
      </w:pPr>
    </w:p>
    <w:p w14:paraId="6309F374">
      <w:pPr>
        <w:tabs>
          <w:tab w:val="left" w:pos="2442"/>
        </w:tabs>
        <w:spacing w:before="240" w:after="120" w:line="360" w:lineRule="auto"/>
        <w:jc w:val="both"/>
        <w:rPr>
          <w:b/>
          <w:lang w:val="zh-CN"/>
        </w:rPr>
      </w:pPr>
      <w:r>
        <w:rPr>
          <w:b/>
        </w:rPr>
        <w:tab/>
      </w:r>
    </w:p>
    <w:p w14:paraId="5D30E435">
      <w:pPr>
        <w:tabs>
          <w:tab w:val="left" w:pos="2442"/>
        </w:tabs>
        <w:spacing w:before="240" w:after="120" w:line="360" w:lineRule="auto"/>
        <w:jc w:val="both"/>
        <w:rPr>
          <w:b/>
          <w:lang w:val="zh-CN"/>
        </w:rPr>
      </w:pPr>
    </w:p>
    <w:p w14:paraId="61F7B033">
      <w:pPr>
        <w:tabs>
          <w:tab w:val="left" w:pos="2442"/>
        </w:tabs>
        <w:spacing w:before="240" w:after="120" w:line="360" w:lineRule="auto"/>
        <w:jc w:val="both"/>
        <w:rPr>
          <w:b/>
          <w:lang w:val="zh-CN"/>
        </w:rPr>
      </w:pPr>
    </w:p>
    <w:p w14:paraId="34599544">
      <w:pPr>
        <w:tabs>
          <w:tab w:val="left" w:pos="2442"/>
        </w:tabs>
        <w:spacing w:before="240" w:after="120" w:line="360" w:lineRule="auto"/>
        <w:jc w:val="both"/>
        <w:rPr>
          <w:color w:val="000000"/>
        </w:rPr>
      </w:pPr>
      <w:r>
        <w:rPr>
          <w:b/>
          <w:color w:val="000000"/>
          <w:lang w:val="zh-CN"/>
        </w:rPr>
        <w:t>Припремни предшколски програм</w:t>
      </w:r>
    </w:p>
    <w:p w14:paraId="73FE65F8">
      <w:pPr>
        <w:tabs>
          <w:tab w:val="left" w:pos="2442"/>
        </w:tabs>
        <w:spacing w:before="240" w:after="120" w:line="360" w:lineRule="auto"/>
        <w:jc w:val="both"/>
        <w:rPr>
          <w:b/>
          <w:lang w:val="zh-CN"/>
        </w:rPr>
      </w:pPr>
    </w:p>
    <w:tbl>
      <w:tblPr>
        <w:tblStyle w:val="9"/>
        <w:tblW w:w="6225" w:type="dxa"/>
        <w:tblInd w:w="1456" w:type="dxa"/>
        <w:tblLayout w:type="fixed"/>
        <w:tblCellMar>
          <w:top w:w="0" w:type="dxa"/>
          <w:left w:w="108" w:type="dxa"/>
          <w:bottom w:w="0" w:type="dxa"/>
          <w:right w:w="108" w:type="dxa"/>
        </w:tblCellMar>
      </w:tblPr>
      <w:tblGrid>
        <w:gridCol w:w="921"/>
        <w:gridCol w:w="2451"/>
        <w:gridCol w:w="2853"/>
      </w:tblGrid>
      <w:tr w14:paraId="360045F4">
        <w:tblPrEx>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11924DF0">
            <w:pPr>
              <w:widowControl w:val="0"/>
              <w:spacing w:line="360" w:lineRule="auto"/>
              <w:jc w:val="center"/>
              <w:rPr>
                <w:b/>
                <w:lang w:bidi="hi-IN"/>
              </w:rPr>
            </w:pPr>
            <w:r>
              <w:rPr>
                <w:b/>
                <w:lang w:bidi="hi-IN"/>
              </w:rPr>
              <w:t>Редни број</w:t>
            </w:r>
          </w:p>
        </w:tc>
        <w:tc>
          <w:tcPr>
            <w:tcW w:w="2451"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1B2E5AD6">
            <w:pPr>
              <w:widowControl w:val="0"/>
              <w:spacing w:line="360" w:lineRule="auto"/>
              <w:jc w:val="center"/>
              <w:rPr>
                <w:b/>
                <w:lang w:bidi="hi-IN"/>
              </w:rPr>
            </w:pPr>
            <w:r>
              <w:rPr>
                <w:b/>
                <w:lang w:bidi="hi-IN"/>
              </w:rPr>
              <w:t>Задужења</w:t>
            </w:r>
          </w:p>
        </w:tc>
        <w:tc>
          <w:tcPr>
            <w:tcW w:w="2853"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33459C26">
            <w:pPr>
              <w:widowControl w:val="0"/>
              <w:spacing w:line="360" w:lineRule="auto"/>
              <w:jc w:val="center"/>
              <w:rPr>
                <w:b/>
                <w:lang w:bidi="hi-IN"/>
              </w:rPr>
            </w:pPr>
            <w:r>
              <w:rPr>
                <w:b/>
                <w:lang w:bidi="hi-IN"/>
              </w:rPr>
              <w:t>Недељно</w:t>
            </w:r>
          </w:p>
        </w:tc>
      </w:tr>
      <w:tr w14:paraId="46BFD26C">
        <w:tblPrEx>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vAlign w:val="center"/>
          </w:tcPr>
          <w:p w14:paraId="61A98A7E">
            <w:pPr>
              <w:widowControl w:val="0"/>
              <w:spacing w:line="360" w:lineRule="auto"/>
              <w:jc w:val="center"/>
              <w:rPr>
                <w:lang w:bidi="hi-IN"/>
              </w:rPr>
            </w:pPr>
            <w:r>
              <w:rPr>
                <w:lang w:bidi="hi-IN"/>
              </w:rPr>
              <w:t>1.</w:t>
            </w:r>
          </w:p>
        </w:tc>
        <w:tc>
          <w:tcPr>
            <w:tcW w:w="2451" w:type="dxa"/>
            <w:tcBorders>
              <w:top w:val="single" w:color="000000" w:sz="4" w:space="0"/>
              <w:left w:val="single" w:color="000000" w:sz="4" w:space="0"/>
              <w:bottom w:val="single" w:color="000000" w:sz="4" w:space="0"/>
              <w:right w:val="single" w:color="000000" w:sz="4" w:space="0"/>
            </w:tcBorders>
          </w:tcPr>
          <w:p w14:paraId="2FCB2054">
            <w:pPr>
              <w:widowControl w:val="0"/>
              <w:spacing w:line="360" w:lineRule="auto"/>
              <w:rPr>
                <w:lang w:val="zh-CN"/>
              </w:rPr>
            </w:pPr>
            <w:r>
              <w:rPr>
                <w:lang w:val="zh-CN"/>
              </w:rPr>
              <w:t>Непосредан рад са ученицима</w:t>
            </w:r>
          </w:p>
        </w:tc>
        <w:tc>
          <w:tcPr>
            <w:tcW w:w="2853" w:type="dxa"/>
            <w:tcBorders>
              <w:top w:val="single" w:color="000000" w:sz="4" w:space="0"/>
              <w:left w:val="single" w:color="000000" w:sz="4" w:space="0"/>
              <w:bottom w:val="single" w:color="000000" w:sz="4" w:space="0"/>
              <w:right w:val="single" w:color="000000" w:sz="4" w:space="0"/>
            </w:tcBorders>
            <w:vAlign w:val="center"/>
          </w:tcPr>
          <w:p w14:paraId="2FA15F2B">
            <w:pPr>
              <w:widowControl w:val="0"/>
              <w:spacing w:line="360" w:lineRule="auto"/>
              <w:jc w:val="center"/>
              <w:rPr>
                <w:lang w:val="zh-CN"/>
              </w:rPr>
            </w:pPr>
            <w:r>
              <w:rPr>
                <w:lang w:val="zh-CN"/>
              </w:rPr>
              <w:t>30</w:t>
            </w:r>
          </w:p>
        </w:tc>
      </w:tr>
      <w:tr w14:paraId="69D1490D">
        <w:tblPrEx>
          <w:tblCellMar>
            <w:top w:w="0" w:type="dxa"/>
            <w:left w:w="108" w:type="dxa"/>
            <w:bottom w:w="0" w:type="dxa"/>
            <w:right w:w="108" w:type="dxa"/>
          </w:tblCellMar>
        </w:tblPrEx>
        <w:tc>
          <w:tcPr>
            <w:tcW w:w="3372" w:type="dxa"/>
            <w:gridSpan w:val="2"/>
            <w:tcBorders>
              <w:top w:val="single" w:color="000000" w:sz="4" w:space="0"/>
              <w:left w:val="single" w:color="000000" w:sz="4" w:space="0"/>
              <w:bottom w:val="single" w:color="000000" w:sz="4" w:space="0"/>
              <w:right w:val="single" w:color="000000" w:sz="4" w:space="0"/>
            </w:tcBorders>
            <w:vAlign w:val="center"/>
          </w:tcPr>
          <w:p w14:paraId="7772C3CE">
            <w:pPr>
              <w:widowControl w:val="0"/>
              <w:spacing w:line="360" w:lineRule="auto"/>
              <w:jc w:val="center"/>
              <w:rPr>
                <w:b/>
                <w:sz w:val="18"/>
                <w:szCs w:val="18"/>
                <w:lang w:bidi="hi-IN"/>
              </w:rPr>
            </w:pPr>
            <w:r>
              <w:rPr>
                <w:b/>
                <w:sz w:val="18"/>
                <w:szCs w:val="18"/>
                <w:lang w:bidi="hi-IN"/>
              </w:rPr>
              <w:t>СВЕГА НЕПОСРЕДНОГ РАДА СА</w:t>
            </w:r>
          </w:p>
          <w:p w14:paraId="3980D734">
            <w:pPr>
              <w:widowControl w:val="0"/>
              <w:spacing w:line="360" w:lineRule="auto"/>
              <w:jc w:val="center"/>
              <w:rPr>
                <w:sz w:val="16"/>
                <w:szCs w:val="16"/>
                <w:lang w:bidi="hi-IN"/>
              </w:rPr>
            </w:pPr>
            <w:r>
              <w:rPr>
                <w:b/>
                <w:sz w:val="18"/>
                <w:szCs w:val="18"/>
                <w:lang w:bidi="hi-IN"/>
              </w:rPr>
              <w:t>УЧЕНИЦИМА</w:t>
            </w:r>
          </w:p>
        </w:tc>
        <w:tc>
          <w:tcPr>
            <w:tcW w:w="2853" w:type="dxa"/>
            <w:tcBorders>
              <w:top w:val="single" w:color="000000" w:sz="4" w:space="0"/>
              <w:left w:val="single" w:color="000000" w:sz="4" w:space="0"/>
              <w:bottom w:val="single" w:color="000000" w:sz="4" w:space="0"/>
              <w:right w:val="single" w:color="000000" w:sz="4" w:space="0"/>
            </w:tcBorders>
            <w:vAlign w:val="center"/>
          </w:tcPr>
          <w:p w14:paraId="59C5CCE0">
            <w:pPr>
              <w:widowControl w:val="0"/>
              <w:jc w:val="center"/>
              <w:rPr>
                <w:b/>
                <w:lang w:bidi="hi-IN"/>
              </w:rPr>
            </w:pPr>
            <w:r>
              <w:rPr>
                <w:b/>
                <w:lang w:val="zh-CN" w:bidi="hi-IN"/>
              </w:rPr>
              <w:t>3</w:t>
            </w:r>
            <w:r>
              <w:rPr>
                <w:b/>
                <w:lang w:bidi="hi-IN"/>
              </w:rPr>
              <w:t>0</w:t>
            </w:r>
          </w:p>
          <w:p w14:paraId="10764809">
            <w:pPr>
              <w:widowControl w:val="0"/>
              <w:spacing w:line="360" w:lineRule="auto"/>
              <w:rPr>
                <w:b/>
                <w:sz w:val="16"/>
                <w:szCs w:val="16"/>
                <w:lang w:bidi="hi-IN"/>
              </w:rPr>
            </w:pPr>
          </w:p>
        </w:tc>
      </w:tr>
      <w:tr w14:paraId="5315BD87">
        <w:tblPrEx>
          <w:tblCellMar>
            <w:top w:w="0" w:type="dxa"/>
            <w:left w:w="108" w:type="dxa"/>
            <w:bottom w:w="0" w:type="dxa"/>
            <w:right w:w="108" w:type="dxa"/>
          </w:tblCellMar>
        </w:tblPrEx>
        <w:tc>
          <w:tcPr>
            <w:tcW w:w="3372" w:type="dxa"/>
            <w:gridSpan w:val="2"/>
            <w:tcBorders>
              <w:top w:val="single" w:color="000000" w:sz="4" w:space="0"/>
              <w:left w:val="single" w:color="000000" w:sz="4" w:space="0"/>
              <w:bottom w:val="single" w:color="000000" w:sz="4" w:space="0"/>
              <w:right w:val="single" w:color="000000" w:sz="4" w:space="0"/>
            </w:tcBorders>
            <w:vAlign w:val="center"/>
          </w:tcPr>
          <w:p w14:paraId="7F2DB845">
            <w:pPr>
              <w:widowControl w:val="0"/>
              <w:spacing w:line="360" w:lineRule="auto"/>
              <w:jc w:val="center"/>
              <w:rPr>
                <w:b/>
                <w:bCs/>
                <w:lang w:val="zh-CN"/>
              </w:rPr>
            </w:pPr>
            <w:r>
              <w:rPr>
                <w:b/>
                <w:bCs/>
                <w:lang w:val="zh-CN"/>
              </w:rPr>
              <w:t>ОБАВЕЗНИ ПОСЛОВИ</w:t>
            </w:r>
          </w:p>
        </w:tc>
        <w:tc>
          <w:tcPr>
            <w:tcW w:w="2853" w:type="dxa"/>
            <w:tcBorders>
              <w:top w:val="single" w:color="000000" w:sz="4" w:space="0"/>
              <w:left w:val="single" w:color="000000" w:sz="4" w:space="0"/>
              <w:bottom w:val="single" w:color="000000" w:sz="4" w:space="0"/>
              <w:right w:val="single" w:color="000000" w:sz="4" w:space="0"/>
            </w:tcBorders>
            <w:vAlign w:val="center"/>
          </w:tcPr>
          <w:p w14:paraId="0809C8A2">
            <w:pPr>
              <w:widowControl w:val="0"/>
              <w:jc w:val="center"/>
              <w:rPr>
                <w:b/>
                <w:lang w:val="zh-CN" w:bidi="hi-IN"/>
              </w:rPr>
            </w:pPr>
            <w:r>
              <w:rPr>
                <w:b/>
                <w:lang w:val="zh-CN" w:bidi="hi-IN"/>
              </w:rPr>
              <w:t>10</w:t>
            </w:r>
          </w:p>
        </w:tc>
      </w:tr>
      <w:tr w14:paraId="6CF7815F">
        <w:tblPrEx>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vAlign w:val="center"/>
          </w:tcPr>
          <w:p w14:paraId="7BEB76D9">
            <w:pPr>
              <w:widowControl w:val="0"/>
              <w:spacing w:line="360" w:lineRule="auto"/>
              <w:jc w:val="center"/>
              <w:rPr>
                <w:lang w:bidi="hi-IN"/>
              </w:rPr>
            </w:pPr>
            <w:r>
              <w:rPr>
                <w:lang w:bidi="hi-IN"/>
              </w:rPr>
              <w:t>1.</w:t>
            </w:r>
          </w:p>
        </w:tc>
        <w:tc>
          <w:tcPr>
            <w:tcW w:w="2451" w:type="dxa"/>
            <w:tcBorders>
              <w:top w:val="single" w:color="000000" w:sz="4" w:space="0"/>
              <w:left w:val="single" w:color="000000" w:sz="4" w:space="0"/>
              <w:bottom w:val="single" w:color="000000" w:sz="4" w:space="0"/>
              <w:right w:val="single" w:color="000000" w:sz="4" w:space="0"/>
            </w:tcBorders>
          </w:tcPr>
          <w:p w14:paraId="24542210">
            <w:pPr>
              <w:widowControl w:val="0"/>
              <w:rPr>
                <w:lang w:val="zh-CN"/>
              </w:rPr>
            </w:pPr>
            <w:r>
              <w:rPr>
                <w:lang w:val="zh-CN" w:bidi="hi-IN"/>
              </w:rPr>
              <w:t>Припремање и планирање обавезне наставе</w:t>
            </w:r>
          </w:p>
        </w:tc>
        <w:tc>
          <w:tcPr>
            <w:tcW w:w="2853" w:type="dxa"/>
            <w:tcBorders>
              <w:top w:val="single" w:color="000000" w:sz="4" w:space="0"/>
              <w:left w:val="single" w:color="000000" w:sz="4" w:space="0"/>
              <w:bottom w:val="single" w:color="000000" w:sz="4" w:space="0"/>
              <w:right w:val="single" w:color="000000" w:sz="4" w:space="0"/>
            </w:tcBorders>
            <w:vAlign w:val="center"/>
          </w:tcPr>
          <w:p w14:paraId="4DC26F24">
            <w:pPr>
              <w:widowControl w:val="0"/>
              <w:spacing w:line="360" w:lineRule="auto"/>
              <w:jc w:val="center"/>
              <w:rPr>
                <w:lang w:val="zh-CN"/>
              </w:rPr>
            </w:pPr>
            <w:r>
              <w:rPr>
                <w:lang w:val="zh-CN"/>
              </w:rPr>
              <w:t>3</w:t>
            </w:r>
          </w:p>
        </w:tc>
      </w:tr>
      <w:tr w14:paraId="59115FA8">
        <w:tblPrEx>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vAlign w:val="center"/>
          </w:tcPr>
          <w:p w14:paraId="454D1AAE">
            <w:pPr>
              <w:widowControl w:val="0"/>
              <w:spacing w:line="360" w:lineRule="auto"/>
              <w:jc w:val="center"/>
              <w:rPr>
                <w:lang w:bidi="hi-IN"/>
              </w:rPr>
            </w:pPr>
            <w:r>
              <w:rPr>
                <w:lang w:bidi="hi-IN"/>
              </w:rPr>
              <w:t>2.</w:t>
            </w:r>
          </w:p>
        </w:tc>
        <w:tc>
          <w:tcPr>
            <w:tcW w:w="2451" w:type="dxa"/>
            <w:tcBorders>
              <w:top w:val="single" w:color="000000" w:sz="4" w:space="0"/>
              <w:left w:val="single" w:color="000000" w:sz="4" w:space="0"/>
              <w:bottom w:val="single" w:color="000000" w:sz="4" w:space="0"/>
              <w:right w:val="single" w:color="000000" w:sz="4" w:space="0"/>
            </w:tcBorders>
          </w:tcPr>
          <w:p w14:paraId="51EB418F">
            <w:pPr>
              <w:widowControl w:val="0"/>
              <w:rPr>
                <w:lang w:val="zh-CN"/>
              </w:rPr>
            </w:pPr>
            <w:r>
              <w:rPr>
                <w:lang w:val="zh-CN" w:bidi="hi-IN"/>
              </w:rPr>
              <w:t>Рад у стручним органима школе</w:t>
            </w:r>
          </w:p>
        </w:tc>
        <w:tc>
          <w:tcPr>
            <w:tcW w:w="2853" w:type="dxa"/>
            <w:tcBorders>
              <w:top w:val="single" w:color="000000" w:sz="4" w:space="0"/>
              <w:left w:val="single" w:color="000000" w:sz="4" w:space="0"/>
              <w:bottom w:val="single" w:color="000000" w:sz="4" w:space="0"/>
              <w:right w:val="single" w:color="000000" w:sz="4" w:space="0"/>
            </w:tcBorders>
            <w:vAlign w:val="center"/>
          </w:tcPr>
          <w:p w14:paraId="313E825C">
            <w:pPr>
              <w:widowControl w:val="0"/>
              <w:spacing w:line="360" w:lineRule="auto"/>
              <w:jc w:val="center"/>
              <w:rPr>
                <w:lang w:bidi="hi-IN"/>
              </w:rPr>
            </w:pPr>
            <w:r>
              <w:rPr>
                <w:lang w:bidi="hi-IN"/>
              </w:rPr>
              <w:t>1</w:t>
            </w:r>
          </w:p>
        </w:tc>
      </w:tr>
      <w:tr w14:paraId="4F260BE2">
        <w:tblPrEx>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vAlign w:val="center"/>
          </w:tcPr>
          <w:p w14:paraId="0C7347C0">
            <w:pPr>
              <w:widowControl w:val="0"/>
              <w:spacing w:line="360" w:lineRule="auto"/>
              <w:jc w:val="center"/>
              <w:rPr>
                <w:lang w:bidi="hi-IN"/>
              </w:rPr>
            </w:pPr>
            <w:r>
              <w:rPr>
                <w:lang w:bidi="hi-IN"/>
              </w:rPr>
              <w:t>3.</w:t>
            </w:r>
          </w:p>
        </w:tc>
        <w:tc>
          <w:tcPr>
            <w:tcW w:w="2451" w:type="dxa"/>
            <w:tcBorders>
              <w:top w:val="single" w:color="000000" w:sz="4" w:space="0"/>
              <w:left w:val="single" w:color="000000" w:sz="4" w:space="0"/>
              <w:bottom w:val="single" w:color="000000" w:sz="4" w:space="0"/>
              <w:right w:val="single" w:color="000000" w:sz="4" w:space="0"/>
            </w:tcBorders>
          </w:tcPr>
          <w:p w14:paraId="287EAC0E">
            <w:pPr>
              <w:widowControl w:val="0"/>
              <w:rPr>
                <w:lang w:val="zh-CN"/>
              </w:rPr>
            </w:pPr>
            <w:r>
              <w:rPr>
                <w:lang w:val="zh-CN"/>
              </w:rPr>
              <w:t>Вођење педагошке евиденције</w:t>
            </w:r>
          </w:p>
        </w:tc>
        <w:tc>
          <w:tcPr>
            <w:tcW w:w="2853" w:type="dxa"/>
            <w:tcBorders>
              <w:top w:val="single" w:color="000000" w:sz="4" w:space="0"/>
              <w:left w:val="single" w:color="000000" w:sz="4" w:space="0"/>
              <w:bottom w:val="single" w:color="000000" w:sz="4" w:space="0"/>
              <w:right w:val="single" w:color="000000" w:sz="4" w:space="0"/>
            </w:tcBorders>
            <w:vAlign w:val="center"/>
          </w:tcPr>
          <w:p w14:paraId="1FA603E5">
            <w:pPr>
              <w:widowControl w:val="0"/>
              <w:spacing w:line="360" w:lineRule="auto"/>
              <w:jc w:val="center"/>
              <w:rPr>
                <w:lang w:bidi="hi-IN"/>
              </w:rPr>
            </w:pPr>
            <w:r>
              <w:rPr>
                <w:lang w:bidi="hi-IN"/>
              </w:rPr>
              <w:t>1</w:t>
            </w:r>
          </w:p>
        </w:tc>
      </w:tr>
      <w:tr w14:paraId="06125985">
        <w:tblPrEx>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vAlign w:val="center"/>
          </w:tcPr>
          <w:p w14:paraId="276EE0F3">
            <w:pPr>
              <w:widowControl w:val="0"/>
              <w:spacing w:line="360" w:lineRule="auto"/>
              <w:jc w:val="center"/>
              <w:rPr>
                <w:lang w:bidi="hi-IN"/>
              </w:rPr>
            </w:pPr>
            <w:r>
              <w:rPr>
                <w:lang w:bidi="hi-IN"/>
              </w:rPr>
              <w:t>4.</w:t>
            </w:r>
          </w:p>
        </w:tc>
        <w:tc>
          <w:tcPr>
            <w:tcW w:w="2451" w:type="dxa"/>
            <w:tcBorders>
              <w:top w:val="single" w:color="000000" w:sz="4" w:space="0"/>
              <w:left w:val="single" w:color="000000" w:sz="4" w:space="0"/>
              <w:bottom w:val="single" w:color="000000" w:sz="4" w:space="0"/>
              <w:right w:val="single" w:color="000000" w:sz="4" w:space="0"/>
            </w:tcBorders>
          </w:tcPr>
          <w:p w14:paraId="6E9FD968">
            <w:pPr>
              <w:widowControl w:val="0"/>
              <w:rPr>
                <w:lang w:val="zh-CN"/>
              </w:rPr>
            </w:pPr>
            <w:r>
              <w:rPr>
                <w:lang w:val="zh-CN"/>
              </w:rPr>
              <w:t>Дежурство у школи</w:t>
            </w:r>
          </w:p>
        </w:tc>
        <w:tc>
          <w:tcPr>
            <w:tcW w:w="2853" w:type="dxa"/>
            <w:tcBorders>
              <w:top w:val="single" w:color="000000" w:sz="4" w:space="0"/>
              <w:left w:val="single" w:color="000000" w:sz="4" w:space="0"/>
              <w:bottom w:val="single" w:color="000000" w:sz="4" w:space="0"/>
              <w:right w:val="single" w:color="000000" w:sz="4" w:space="0"/>
            </w:tcBorders>
            <w:vAlign w:val="center"/>
          </w:tcPr>
          <w:p w14:paraId="1AE58839">
            <w:pPr>
              <w:widowControl w:val="0"/>
              <w:spacing w:line="360" w:lineRule="auto"/>
              <w:jc w:val="center"/>
              <w:rPr>
                <w:lang w:bidi="hi-IN"/>
              </w:rPr>
            </w:pPr>
            <w:r>
              <w:rPr>
                <w:lang w:bidi="hi-IN"/>
              </w:rPr>
              <w:t>1</w:t>
            </w:r>
          </w:p>
        </w:tc>
      </w:tr>
      <w:tr w14:paraId="2CE710A5">
        <w:tblPrEx>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vAlign w:val="center"/>
          </w:tcPr>
          <w:p w14:paraId="0C2B48E9">
            <w:pPr>
              <w:widowControl w:val="0"/>
              <w:spacing w:line="360" w:lineRule="auto"/>
              <w:jc w:val="center"/>
              <w:rPr>
                <w:lang w:bidi="hi-IN"/>
              </w:rPr>
            </w:pPr>
            <w:r>
              <w:rPr>
                <w:lang w:bidi="hi-IN"/>
              </w:rPr>
              <w:t>5.</w:t>
            </w:r>
          </w:p>
        </w:tc>
        <w:tc>
          <w:tcPr>
            <w:tcW w:w="2451" w:type="dxa"/>
            <w:tcBorders>
              <w:top w:val="single" w:color="000000" w:sz="4" w:space="0"/>
              <w:left w:val="single" w:color="000000" w:sz="4" w:space="0"/>
              <w:bottom w:val="single" w:color="000000" w:sz="4" w:space="0"/>
              <w:right w:val="single" w:color="000000" w:sz="4" w:space="0"/>
            </w:tcBorders>
          </w:tcPr>
          <w:p w14:paraId="70ADCFC7">
            <w:pPr>
              <w:widowControl w:val="0"/>
              <w:rPr>
                <w:lang w:val="zh-CN"/>
              </w:rPr>
            </w:pPr>
            <w:r>
              <w:rPr>
                <w:lang w:val="zh-CN"/>
              </w:rPr>
              <w:t>Рад са родитељима</w:t>
            </w:r>
          </w:p>
        </w:tc>
        <w:tc>
          <w:tcPr>
            <w:tcW w:w="2853" w:type="dxa"/>
            <w:tcBorders>
              <w:top w:val="single" w:color="000000" w:sz="4" w:space="0"/>
              <w:left w:val="single" w:color="000000" w:sz="4" w:space="0"/>
              <w:bottom w:val="single" w:color="000000" w:sz="4" w:space="0"/>
              <w:right w:val="single" w:color="000000" w:sz="4" w:space="0"/>
            </w:tcBorders>
            <w:vAlign w:val="center"/>
          </w:tcPr>
          <w:p w14:paraId="3BECDC16">
            <w:pPr>
              <w:widowControl w:val="0"/>
              <w:spacing w:line="360" w:lineRule="auto"/>
              <w:jc w:val="center"/>
              <w:rPr>
                <w:lang w:bidi="hi-IN"/>
              </w:rPr>
            </w:pPr>
            <w:r>
              <w:rPr>
                <w:lang w:bidi="hi-IN"/>
              </w:rPr>
              <w:t>1</w:t>
            </w:r>
          </w:p>
        </w:tc>
      </w:tr>
      <w:tr w14:paraId="7A6667F0">
        <w:tblPrEx>
          <w:tblCellMar>
            <w:top w:w="0" w:type="dxa"/>
            <w:left w:w="108" w:type="dxa"/>
            <w:bottom w:w="0" w:type="dxa"/>
            <w:right w:w="108" w:type="dxa"/>
          </w:tblCellMar>
        </w:tblPrEx>
        <w:tc>
          <w:tcPr>
            <w:tcW w:w="921" w:type="dxa"/>
            <w:tcBorders>
              <w:left w:val="single" w:color="000000" w:sz="4" w:space="0"/>
              <w:bottom w:val="single" w:color="000000" w:sz="4" w:space="0"/>
              <w:right w:val="single" w:color="000000" w:sz="4" w:space="0"/>
            </w:tcBorders>
            <w:vAlign w:val="center"/>
          </w:tcPr>
          <w:p w14:paraId="553C6C87">
            <w:pPr>
              <w:widowControl w:val="0"/>
              <w:spacing w:line="360" w:lineRule="auto"/>
              <w:jc w:val="center"/>
              <w:rPr>
                <w:lang w:val="zh-CN" w:bidi="hi-IN"/>
              </w:rPr>
            </w:pPr>
            <w:r>
              <w:rPr>
                <w:lang w:val="zh-CN" w:bidi="hi-IN"/>
              </w:rPr>
              <w:t>6.</w:t>
            </w:r>
          </w:p>
        </w:tc>
        <w:tc>
          <w:tcPr>
            <w:tcW w:w="2451" w:type="dxa"/>
            <w:tcBorders>
              <w:left w:val="single" w:color="000000" w:sz="4" w:space="0"/>
              <w:bottom w:val="single" w:color="000000" w:sz="4" w:space="0"/>
              <w:right w:val="single" w:color="000000" w:sz="4" w:space="0"/>
            </w:tcBorders>
          </w:tcPr>
          <w:p w14:paraId="7A8CD95E">
            <w:pPr>
              <w:widowControl w:val="0"/>
              <w:rPr>
                <w:lang w:val="zh-CN"/>
              </w:rPr>
            </w:pPr>
            <w:r>
              <w:rPr>
                <w:lang w:val="zh-CN"/>
              </w:rPr>
              <w:t>Стручно усавршавање</w:t>
            </w:r>
          </w:p>
        </w:tc>
        <w:tc>
          <w:tcPr>
            <w:tcW w:w="2853" w:type="dxa"/>
            <w:tcBorders>
              <w:left w:val="single" w:color="000000" w:sz="4" w:space="0"/>
              <w:bottom w:val="single" w:color="000000" w:sz="4" w:space="0"/>
              <w:right w:val="single" w:color="000000" w:sz="4" w:space="0"/>
            </w:tcBorders>
            <w:vAlign w:val="center"/>
          </w:tcPr>
          <w:p w14:paraId="7D070FF1">
            <w:pPr>
              <w:widowControl w:val="0"/>
              <w:spacing w:line="360" w:lineRule="auto"/>
              <w:jc w:val="center"/>
              <w:rPr>
                <w:lang w:val="zh-CN" w:bidi="hi-IN"/>
              </w:rPr>
            </w:pPr>
            <w:r>
              <w:rPr>
                <w:lang w:val="zh-CN" w:bidi="hi-IN"/>
              </w:rPr>
              <w:t>1</w:t>
            </w:r>
          </w:p>
        </w:tc>
      </w:tr>
      <w:tr w14:paraId="36292A34">
        <w:tblPrEx>
          <w:tblCellMar>
            <w:top w:w="0" w:type="dxa"/>
            <w:left w:w="108" w:type="dxa"/>
            <w:bottom w:w="0" w:type="dxa"/>
            <w:right w:w="108" w:type="dxa"/>
          </w:tblCellMar>
        </w:tblPrEx>
        <w:tc>
          <w:tcPr>
            <w:tcW w:w="921" w:type="dxa"/>
            <w:tcBorders>
              <w:left w:val="single" w:color="000000" w:sz="4" w:space="0"/>
              <w:bottom w:val="single" w:color="000000" w:sz="4" w:space="0"/>
              <w:right w:val="single" w:color="000000" w:sz="4" w:space="0"/>
            </w:tcBorders>
            <w:vAlign w:val="center"/>
          </w:tcPr>
          <w:p w14:paraId="1F398582">
            <w:pPr>
              <w:widowControl w:val="0"/>
              <w:spacing w:line="360" w:lineRule="auto"/>
              <w:jc w:val="center"/>
              <w:rPr>
                <w:lang w:val="zh-CN" w:bidi="hi-IN"/>
              </w:rPr>
            </w:pPr>
            <w:r>
              <w:rPr>
                <w:lang w:val="zh-CN" w:bidi="hi-IN"/>
              </w:rPr>
              <w:t>7.</w:t>
            </w:r>
          </w:p>
        </w:tc>
        <w:tc>
          <w:tcPr>
            <w:tcW w:w="2451" w:type="dxa"/>
            <w:tcBorders>
              <w:left w:val="single" w:color="000000" w:sz="4" w:space="0"/>
              <w:bottom w:val="single" w:color="000000" w:sz="4" w:space="0"/>
              <w:right w:val="single" w:color="000000" w:sz="4" w:space="0"/>
            </w:tcBorders>
          </w:tcPr>
          <w:p w14:paraId="626B6FA5">
            <w:pPr>
              <w:widowControl w:val="0"/>
              <w:rPr>
                <w:lang w:val="zh-CN"/>
              </w:rPr>
            </w:pPr>
            <w:r>
              <w:rPr>
                <w:lang w:val="zh-CN"/>
              </w:rPr>
              <w:t>Остали послови (додатна подршка)</w:t>
            </w:r>
          </w:p>
        </w:tc>
        <w:tc>
          <w:tcPr>
            <w:tcW w:w="2853" w:type="dxa"/>
            <w:tcBorders>
              <w:left w:val="single" w:color="000000" w:sz="4" w:space="0"/>
              <w:bottom w:val="single" w:color="000000" w:sz="4" w:space="0"/>
              <w:right w:val="single" w:color="000000" w:sz="4" w:space="0"/>
            </w:tcBorders>
            <w:vAlign w:val="center"/>
          </w:tcPr>
          <w:p w14:paraId="26673EA1">
            <w:pPr>
              <w:widowControl w:val="0"/>
              <w:spacing w:line="360" w:lineRule="auto"/>
              <w:jc w:val="center"/>
              <w:rPr>
                <w:lang w:val="zh-CN" w:bidi="hi-IN"/>
              </w:rPr>
            </w:pPr>
            <w:r>
              <w:rPr>
                <w:lang w:val="zh-CN" w:bidi="hi-IN"/>
              </w:rPr>
              <w:t>2</w:t>
            </w:r>
          </w:p>
        </w:tc>
      </w:tr>
      <w:tr w14:paraId="7089E411">
        <w:tblPrEx>
          <w:tblCellMar>
            <w:top w:w="0" w:type="dxa"/>
            <w:left w:w="108" w:type="dxa"/>
            <w:bottom w:w="0" w:type="dxa"/>
            <w:right w:w="108" w:type="dxa"/>
          </w:tblCellMar>
        </w:tblPrEx>
        <w:tc>
          <w:tcPr>
            <w:tcW w:w="3372" w:type="dxa"/>
            <w:gridSpan w:val="2"/>
            <w:tcBorders>
              <w:top w:val="single" w:color="000000" w:sz="4" w:space="0"/>
              <w:left w:val="single" w:color="000000" w:sz="4" w:space="0"/>
              <w:bottom w:val="single" w:color="000000" w:sz="4" w:space="0"/>
              <w:right w:val="single" w:color="000000" w:sz="4" w:space="0"/>
            </w:tcBorders>
            <w:vAlign w:val="center"/>
          </w:tcPr>
          <w:p w14:paraId="6F8F825E">
            <w:pPr>
              <w:widowControl w:val="0"/>
              <w:rPr>
                <w:lang w:bidi="hi-IN"/>
              </w:rPr>
            </w:pPr>
            <w:r>
              <w:rPr>
                <w:lang w:bidi="hi-IN"/>
              </w:rPr>
              <w:t>УКУПНО</w:t>
            </w:r>
          </w:p>
        </w:tc>
        <w:tc>
          <w:tcPr>
            <w:tcW w:w="2853" w:type="dxa"/>
            <w:tcBorders>
              <w:top w:val="single" w:color="000000" w:sz="4" w:space="0"/>
              <w:left w:val="single" w:color="000000" w:sz="4" w:space="0"/>
              <w:bottom w:val="single" w:color="000000" w:sz="4" w:space="0"/>
              <w:right w:val="single" w:color="000000" w:sz="4" w:space="0"/>
            </w:tcBorders>
            <w:vAlign w:val="center"/>
          </w:tcPr>
          <w:p w14:paraId="099676C3">
            <w:pPr>
              <w:widowControl w:val="0"/>
              <w:spacing w:line="360" w:lineRule="auto"/>
              <w:jc w:val="center"/>
              <w:rPr>
                <w:b/>
                <w:lang w:val="zh-CN" w:bidi="hi-IN"/>
              </w:rPr>
            </w:pPr>
            <w:r>
              <w:rPr>
                <w:b/>
                <w:lang w:bidi="hi-IN"/>
              </w:rPr>
              <w:t>40</w:t>
            </w:r>
          </w:p>
        </w:tc>
      </w:tr>
    </w:tbl>
    <w:p w14:paraId="7F12D5C3">
      <w:pPr>
        <w:tabs>
          <w:tab w:val="left" w:pos="2442"/>
        </w:tabs>
        <w:spacing w:before="240" w:after="120" w:line="360" w:lineRule="auto"/>
        <w:jc w:val="both"/>
        <w:rPr>
          <w:b/>
        </w:rPr>
      </w:pPr>
    </w:p>
    <w:p w14:paraId="41A0B431">
      <w:pPr>
        <w:tabs>
          <w:tab w:val="left" w:pos="2442"/>
        </w:tabs>
        <w:spacing w:before="240" w:after="120" w:line="360" w:lineRule="auto"/>
        <w:jc w:val="both"/>
        <w:rPr>
          <w:b/>
        </w:rPr>
      </w:pPr>
    </w:p>
    <w:p w14:paraId="38E6B051">
      <w:pPr>
        <w:tabs>
          <w:tab w:val="left" w:pos="2442"/>
        </w:tabs>
        <w:spacing w:before="240" w:after="120" w:line="360" w:lineRule="auto"/>
        <w:jc w:val="both"/>
        <w:rPr>
          <w:b/>
        </w:rPr>
      </w:pPr>
    </w:p>
    <w:tbl>
      <w:tblPr>
        <w:tblStyle w:val="9"/>
        <w:tblW w:w="9478" w:type="dxa"/>
        <w:tblInd w:w="-113" w:type="dxa"/>
        <w:tblLayout w:type="fixed"/>
        <w:tblCellMar>
          <w:top w:w="0" w:type="dxa"/>
          <w:left w:w="108" w:type="dxa"/>
          <w:bottom w:w="0" w:type="dxa"/>
          <w:right w:w="108" w:type="dxa"/>
        </w:tblCellMar>
      </w:tblPr>
      <w:tblGrid>
        <w:gridCol w:w="3555"/>
        <w:gridCol w:w="748"/>
        <w:gridCol w:w="722"/>
        <w:gridCol w:w="717"/>
        <w:gridCol w:w="721"/>
        <w:gridCol w:w="749"/>
        <w:gridCol w:w="631"/>
        <w:gridCol w:w="727"/>
        <w:gridCol w:w="907"/>
      </w:tblGrid>
      <w:tr w14:paraId="27E410D5">
        <w:tblPrEx>
          <w:tblCellMar>
            <w:top w:w="0" w:type="dxa"/>
            <w:left w:w="108" w:type="dxa"/>
            <w:bottom w:w="0" w:type="dxa"/>
            <w:right w:w="108" w:type="dxa"/>
          </w:tblCellMar>
        </w:tblPrEx>
        <w:trPr>
          <w:trHeight w:val="335" w:hRule="atLeast"/>
        </w:trPr>
        <w:tc>
          <w:tcPr>
            <w:tcW w:w="3555" w:type="dxa"/>
            <w:tcBorders>
              <w:top w:val="single" w:color="000000" w:sz="4" w:space="0"/>
              <w:left w:val="single" w:color="000000" w:sz="4" w:space="0"/>
              <w:bottom w:val="single" w:color="000000" w:sz="4" w:space="0"/>
              <w:right w:val="single" w:color="000000" w:sz="4" w:space="0"/>
            </w:tcBorders>
          </w:tcPr>
          <w:p w14:paraId="73856767">
            <w:pPr>
              <w:widowControl w:val="0"/>
              <w:snapToGrid w:val="0"/>
              <w:spacing w:line="360" w:lineRule="auto"/>
              <w:rPr>
                <w:sz w:val="20"/>
                <w:szCs w:val="20"/>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DE9D9"/>
            <w:vAlign w:val="center"/>
          </w:tcPr>
          <w:p w14:paraId="7E1A0CA7">
            <w:pPr>
              <w:widowControl w:val="0"/>
              <w:spacing w:line="360" w:lineRule="auto"/>
              <w:jc w:val="center"/>
            </w:pPr>
            <w:r>
              <w:rPr>
                <w:b/>
                <w:sz w:val="20"/>
                <w:szCs w:val="20"/>
              </w:rPr>
              <w:t>I разред</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FDE9D9"/>
            <w:vAlign w:val="center"/>
          </w:tcPr>
          <w:p w14:paraId="62D984A9">
            <w:pPr>
              <w:widowControl w:val="0"/>
              <w:spacing w:line="360" w:lineRule="auto"/>
              <w:jc w:val="center"/>
            </w:pPr>
            <w:r>
              <w:rPr>
                <w:b/>
                <w:sz w:val="20"/>
                <w:szCs w:val="20"/>
              </w:rPr>
              <w:t>II разред</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FDE9D9"/>
            <w:vAlign w:val="center"/>
          </w:tcPr>
          <w:p w14:paraId="54F7A1DE">
            <w:pPr>
              <w:widowControl w:val="0"/>
              <w:spacing w:line="360" w:lineRule="auto"/>
              <w:jc w:val="center"/>
            </w:pPr>
            <w:r>
              <w:rPr>
                <w:b/>
                <w:sz w:val="20"/>
                <w:szCs w:val="20"/>
              </w:rPr>
              <w:t>III разред</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FDE9D9"/>
            <w:vAlign w:val="center"/>
          </w:tcPr>
          <w:p w14:paraId="6BD01359">
            <w:pPr>
              <w:widowControl w:val="0"/>
              <w:spacing w:line="360" w:lineRule="auto"/>
              <w:jc w:val="center"/>
            </w:pPr>
            <w:r>
              <w:rPr>
                <w:b/>
                <w:sz w:val="20"/>
                <w:szCs w:val="20"/>
              </w:rPr>
              <w:t>IV разред</w:t>
            </w:r>
          </w:p>
        </w:tc>
      </w:tr>
      <w:tr w14:paraId="5E077780">
        <w:tblPrEx>
          <w:tblCellMar>
            <w:top w:w="0" w:type="dxa"/>
            <w:left w:w="108" w:type="dxa"/>
            <w:bottom w:w="0" w:type="dxa"/>
            <w:right w:w="108" w:type="dxa"/>
          </w:tblCellMar>
        </w:tblPrEx>
        <w:trPr>
          <w:trHeight w:val="350" w:hRule="atLeast"/>
        </w:trPr>
        <w:tc>
          <w:tcPr>
            <w:tcW w:w="3555" w:type="dxa"/>
            <w:tcBorders>
              <w:top w:val="single" w:color="000000" w:sz="4" w:space="0"/>
              <w:left w:val="single" w:color="000000" w:sz="4" w:space="0"/>
              <w:bottom w:val="single" w:color="000000" w:sz="4" w:space="0"/>
              <w:right w:val="single" w:color="000000" w:sz="4" w:space="0"/>
            </w:tcBorders>
          </w:tcPr>
          <w:p w14:paraId="235A2A9F">
            <w:pPr>
              <w:widowControl w:val="0"/>
              <w:snapToGrid w:val="0"/>
              <w:spacing w:line="360" w:lineRule="auto"/>
              <w:rPr>
                <w:b/>
                <w:sz w:val="20"/>
                <w:szCs w:val="20"/>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5909A03F">
            <w:pPr>
              <w:widowControl w:val="0"/>
              <w:spacing w:line="360" w:lineRule="auto"/>
              <w:jc w:val="center"/>
              <w:rPr>
                <w:sz w:val="20"/>
                <w:szCs w:val="20"/>
              </w:rPr>
            </w:pPr>
            <w:r>
              <w:rPr>
                <w:sz w:val="20"/>
                <w:szCs w:val="20"/>
              </w:rPr>
              <w:t>нед.</w:t>
            </w:r>
          </w:p>
        </w:tc>
        <w:tc>
          <w:tcPr>
            <w:tcW w:w="722" w:type="dxa"/>
            <w:tcBorders>
              <w:top w:val="single" w:color="000000" w:sz="4" w:space="0"/>
              <w:left w:val="single" w:color="000000" w:sz="4" w:space="0"/>
              <w:bottom w:val="single" w:color="000000" w:sz="4" w:space="0"/>
              <w:right w:val="single" w:color="000000" w:sz="4" w:space="0"/>
            </w:tcBorders>
            <w:vAlign w:val="center"/>
          </w:tcPr>
          <w:p w14:paraId="4C593EC7">
            <w:pPr>
              <w:widowControl w:val="0"/>
              <w:spacing w:line="360" w:lineRule="auto"/>
              <w:jc w:val="center"/>
              <w:rPr>
                <w:sz w:val="20"/>
                <w:szCs w:val="20"/>
              </w:rPr>
            </w:pPr>
            <w:r>
              <w:rPr>
                <w:sz w:val="20"/>
                <w:szCs w:val="20"/>
              </w:rPr>
              <w:t>год.</w:t>
            </w:r>
          </w:p>
        </w:tc>
        <w:tc>
          <w:tcPr>
            <w:tcW w:w="717" w:type="dxa"/>
            <w:tcBorders>
              <w:top w:val="single" w:color="000000" w:sz="4" w:space="0"/>
              <w:left w:val="single" w:color="000000" w:sz="4" w:space="0"/>
              <w:bottom w:val="single" w:color="000000" w:sz="4" w:space="0"/>
              <w:right w:val="single" w:color="000000" w:sz="4" w:space="0"/>
            </w:tcBorders>
            <w:vAlign w:val="center"/>
          </w:tcPr>
          <w:p w14:paraId="41DFF792">
            <w:pPr>
              <w:widowControl w:val="0"/>
              <w:spacing w:line="360" w:lineRule="auto"/>
              <w:jc w:val="center"/>
              <w:rPr>
                <w:sz w:val="20"/>
                <w:szCs w:val="20"/>
              </w:rPr>
            </w:pPr>
            <w:r>
              <w:rPr>
                <w:sz w:val="20"/>
                <w:szCs w:val="20"/>
              </w:rPr>
              <w:t>нед.</w:t>
            </w:r>
          </w:p>
        </w:tc>
        <w:tc>
          <w:tcPr>
            <w:tcW w:w="721" w:type="dxa"/>
            <w:tcBorders>
              <w:top w:val="single" w:color="000000" w:sz="4" w:space="0"/>
              <w:left w:val="single" w:color="000000" w:sz="4" w:space="0"/>
              <w:bottom w:val="single" w:color="000000" w:sz="4" w:space="0"/>
              <w:right w:val="single" w:color="000000" w:sz="4" w:space="0"/>
            </w:tcBorders>
            <w:vAlign w:val="center"/>
          </w:tcPr>
          <w:p w14:paraId="30289516">
            <w:pPr>
              <w:widowControl w:val="0"/>
              <w:spacing w:line="360" w:lineRule="auto"/>
              <w:jc w:val="center"/>
              <w:rPr>
                <w:sz w:val="20"/>
                <w:szCs w:val="20"/>
              </w:rPr>
            </w:pPr>
            <w:r>
              <w:rPr>
                <w:sz w:val="20"/>
                <w:szCs w:val="20"/>
              </w:rPr>
              <w:t>год.</w:t>
            </w:r>
          </w:p>
        </w:tc>
        <w:tc>
          <w:tcPr>
            <w:tcW w:w="749" w:type="dxa"/>
            <w:tcBorders>
              <w:top w:val="single" w:color="000000" w:sz="4" w:space="0"/>
              <w:left w:val="single" w:color="000000" w:sz="4" w:space="0"/>
              <w:bottom w:val="single" w:color="000000" w:sz="4" w:space="0"/>
              <w:right w:val="single" w:color="000000" w:sz="4" w:space="0"/>
            </w:tcBorders>
            <w:vAlign w:val="center"/>
          </w:tcPr>
          <w:p w14:paraId="6B321BC5">
            <w:pPr>
              <w:widowControl w:val="0"/>
              <w:spacing w:line="360" w:lineRule="auto"/>
              <w:jc w:val="center"/>
              <w:rPr>
                <w:sz w:val="20"/>
                <w:szCs w:val="20"/>
              </w:rPr>
            </w:pPr>
            <w:r>
              <w:rPr>
                <w:sz w:val="20"/>
                <w:szCs w:val="20"/>
              </w:rPr>
              <w:t>нед.</w:t>
            </w:r>
          </w:p>
        </w:tc>
        <w:tc>
          <w:tcPr>
            <w:tcW w:w="631" w:type="dxa"/>
            <w:tcBorders>
              <w:top w:val="single" w:color="000000" w:sz="4" w:space="0"/>
              <w:left w:val="single" w:color="000000" w:sz="4" w:space="0"/>
              <w:bottom w:val="single" w:color="000000" w:sz="4" w:space="0"/>
              <w:right w:val="single" w:color="000000" w:sz="4" w:space="0"/>
            </w:tcBorders>
            <w:vAlign w:val="center"/>
          </w:tcPr>
          <w:p w14:paraId="3669FA68">
            <w:pPr>
              <w:widowControl w:val="0"/>
              <w:spacing w:line="360" w:lineRule="auto"/>
              <w:jc w:val="center"/>
              <w:rPr>
                <w:sz w:val="20"/>
                <w:szCs w:val="20"/>
              </w:rPr>
            </w:pPr>
            <w:r>
              <w:rPr>
                <w:sz w:val="20"/>
                <w:szCs w:val="20"/>
              </w:rPr>
              <w:t>год.</w:t>
            </w:r>
          </w:p>
        </w:tc>
        <w:tc>
          <w:tcPr>
            <w:tcW w:w="727" w:type="dxa"/>
            <w:tcBorders>
              <w:top w:val="single" w:color="000000" w:sz="4" w:space="0"/>
              <w:left w:val="single" w:color="000000" w:sz="4" w:space="0"/>
              <w:bottom w:val="single" w:color="000000" w:sz="4" w:space="0"/>
              <w:right w:val="single" w:color="000000" w:sz="4" w:space="0"/>
            </w:tcBorders>
            <w:vAlign w:val="center"/>
          </w:tcPr>
          <w:p w14:paraId="5370040F">
            <w:pPr>
              <w:widowControl w:val="0"/>
              <w:spacing w:line="360" w:lineRule="auto"/>
              <w:jc w:val="center"/>
              <w:rPr>
                <w:sz w:val="20"/>
                <w:szCs w:val="20"/>
              </w:rPr>
            </w:pPr>
            <w:r>
              <w:rPr>
                <w:sz w:val="20"/>
                <w:szCs w:val="20"/>
              </w:rPr>
              <w:t>нед.</w:t>
            </w:r>
          </w:p>
        </w:tc>
        <w:tc>
          <w:tcPr>
            <w:tcW w:w="907" w:type="dxa"/>
            <w:tcBorders>
              <w:top w:val="single" w:color="000000" w:sz="4" w:space="0"/>
              <w:left w:val="single" w:color="000000" w:sz="4" w:space="0"/>
              <w:bottom w:val="single" w:color="000000" w:sz="4" w:space="0"/>
              <w:right w:val="single" w:color="000000" w:sz="4" w:space="0"/>
            </w:tcBorders>
            <w:vAlign w:val="center"/>
          </w:tcPr>
          <w:p w14:paraId="6738C346">
            <w:pPr>
              <w:widowControl w:val="0"/>
              <w:spacing w:line="360" w:lineRule="auto"/>
              <w:jc w:val="center"/>
              <w:rPr>
                <w:sz w:val="20"/>
                <w:szCs w:val="20"/>
              </w:rPr>
            </w:pPr>
            <w:r>
              <w:rPr>
                <w:sz w:val="20"/>
                <w:szCs w:val="20"/>
              </w:rPr>
              <w:t>год.</w:t>
            </w:r>
          </w:p>
        </w:tc>
      </w:tr>
      <w:tr w14:paraId="6D703B92">
        <w:tblPrEx>
          <w:tblCellMar>
            <w:top w:w="0" w:type="dxa"/>
            <w:left w:w="108" w:type="dxa"/>
            <w:bottom w:w="0" w:type="dxa"/>
            <w:right w:w="108" w:type="dxa"/>
          </w:tblCellMar>
        </w:tblPrEx>
        <w:trPr>
          <w:trHeight w:val="350" w:hRule="atLeast"/>
        </w:trPr>
        <w:tc>
          <w:tcPr>
            <w:tcW w:w="9477" w:type="dxa"/>
            <w:gridSpan w:val="9"/>
            <w:tcBorders>
              <w:top w:val="single" w:color="000000" w:sz="4" w:space="0"/>
              <w:left w:val="single" w:color="000000" w:sz="4" w:space="0"/>
              <w:bottom w:val="single" w:color="000000" w:sz="4" w:space="0"/>
              <w:right w:val="single" w:color="000000" w:sz="4" w:space="0"/>
            </w:tcBorders>
            <w:shd w:val="clear" w:color="auto" w:fill="FBD4B4"/>
          </w:tcPr>
          <w:p w14:paraId="77A6AB8C">
            <w:pPr>
              <w:widowControl w:val="0"/>
              <w:spacing w:line="360" w:lineRule="auto"/>
              <w:jc w:val="center"/>
              <w:rPr>
                <w:sz w:val="20"/>
                <w:szCs w:val="20"/>
              </w:rPr>
            </w:pPr>
            <w:r>
              <w:rPr>
                <w:b/>
                <w:sz w:val="20"/>
                <w:szCs w:val="20"/>
                <w:lang w:val="zh-CN"/>
              </w:rPr>
              <w:t xml:space="preserve">ОБАВЕЗНИ </w:t>
            </w:r>
            <w:r>
              <w:rPr>
                <w:b/>
                <w:sz w:val="20"/>
                <w:szCs w:val="20"/>
              </w:rPr>
              <w:t>ИЗБОРНИ  ПРОГРАМ</w:t>
            </w:r>
          </w:p>
        </w:tc>
      </w:tr>
      <w:tr w14:paraId="339AE96C">
        <w:tblPrEx>
          <w:tblCellMar>
            <w:top w:w="0" w:type="dxa"/>
            <w:left w:w="108" w:type="dxa"/>
            <w:bottom w:w="0" w:type="dxa"/>
            <w:right w:w="108" w:type="dxa"/>
          </w:tblCellMar>
        </w:tblPrEx>
        <w:trPr>
          <w:trHeight w:val="335" w:hRule="atLeast"/>
        </w:trPr>
        <w:tc>
          <w:tcPr>
            <w:tcW w:w="3555" w:type="dxa"/>
            <w:tcBorders>
              <w:top w:val="single" w:color="000000" w:sz="4" w:space="0"/>
              <w:left w:val="single" w:color="000000" w:sz="4" w:space="0"/>
              <w:bottom w:val="single" w:color="000000" w:sz="4" w:space="0"/>
              <w:right w:val="single" w:color="000000" w:sz="4" w:space="0"/>
            </w:tcBorders>
          </w:tcPr>
          <w:p w14:paraId="6F70F6FD">
            <w:pPr>
              <w:widowControl w:val="0"/>
              <w:spacing w:line="360" w:lineRule="auto"/>
              <w:rPr>
                <w:sz w:val="20"/>
                <w:szCs w:val="20"/>
              </w:rPr>
            </w:pPr>
            <w:r>
              <w:rPr>
                <w:sz w:val="20"/>
                <w:szCs w:val="20"/>
              </w:rPr>
              <w:t>Грађанско васпитање</w:t>
            </w:r>
          </w:p>
        </w:tc>
        <w:tc>
          <w:tcPr>
            <w:tcW w:w="748" w:type="dxa"/>
            <w:tcBorders>
              <w:top w:val="single" w:color="000000" w:sz="4" w:space="0"/>
              <w:left w:val="single" w:color="000000" w:sz="4" w:space="0"/>
              <w:bottom w:val="single" w:color="000000" w:sz="4" w:space="0"/>
              <w:right w:val="single" w:color="000000" w:sz="4" w:space="0"/>
            </w:tcBorders>
            <w:vAlign w:val="center"/>
          </w:tcPr>
          <w:p w14:paraId="72C17E67">
            <w:pPr>
              <w:widowControl w:val="0"/>
              <w:spacing w:line="360" w:lineRule="auto"/>
              <w:jc w:val="center"/>
              <w:rPr>
                <w:sz w:val="20"/>
                <w:szCs w:val="20"/>
              </w:rPr>
            </w:pPr>
            <w:r>
              <w:rPr>
                <w:sz w:val="20"/>
                <w:szCs w:val="20"/>
              </w:rPr>
              <w:t>1</w:t>
            </w:r>
          </w:p>
        </w:tc>
        <w:tc>
          <w:tcPr>
            <w:tcW w:w="722" w:type="dxa"/>
            <w:tcBorders>
              <w:top w:val="single" w:color="000000" w:sz="4" w:space="0"/>
              <w:left w:val="single" w:color="000000" w:sz="4" w:space="0"/>
              <w:bottom w:val="single" w:color="000000" w:sz="4" w:space="0"/>
              <w:right w:val="single" w:color="000000" w:sz="4" w:space="0"/>
            </w:tcBorders>
            <w:vAlign w:val="center"/>
          </w:tcPr>
          <w:p w14:paraId="49FE1674">
            <w:pPr>
              <w:widowControl w:val="0"/>
              <w:spacing w:line="360" w:lineRule="auto"/>
              <w:jc w:val="center"/>
              <w:rPr>
                <w:sz w:val="20"/>
                <w:szCs w:val="20"/>
              </w:rPr>
            </w:pPr>
            <w:r>
              <w:rPr>
                <w:sz w:val="20"/>
                <w:szCs w:val="20"/>
              </w:rPr>
              <w:t>36</w:t>
            </w:r>
          </w:p>
        </w:tc>
        <w:tc>
          <w:tcPr>
            <w:tcW w:w="717" w:type="dxa"/>
            <w:tcBorders>
              <w:top w:val="single" w:color="000000" w:sz="4" w:space="0"/>
              <w:left w:val="single" w:color="000000" w:sz="4" w:space="0"/>
              <w:bottom w:val="single" w:color="000000" w:sz="4" w:space="0"/>
              <w:right w:val="single" w:color="000000" w:sz="4" w:space="0"/>
            </w:tcBorders>
            <w:vAlign w:val="center"/>
          </w:tcPr>
          <w:p w14:paraId="434323E2">
            <w:pPr>
              <w:widowControl w:val="0"/>
              <w:spacing w:line="360" w:lineRule="auto"/>
              <w:jc w:val="center"/>
              <w:rPr>
                <w:sz w:val="20"/>
                <w:szCs w:val="20"/>
              </w:rPr>
            </w:pPr>
            <w:r>
              <w:rPr>
                <w:sz w:val="20"/>
                <w:szCs w:val="20"/>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7487B4CA">
            <w:pPr>
              <w:widowControl w:val="0"/>
              <w:spacing w:line="360" w:lineRule="auto"/>
              <w:jc w:val="center"/>
              <w:rPr>
                <w:sz w:val="20"/>
                <w:szCs w:val="20"/>
              </w:rPr>
            </w:pPr>
            <w:r>
              <w:rPr>
                <w:sz w:val="20"/>
                <w:szCs w:val="20"/>
              </w:rPr>
              <w:t>36</w:t>
            </w:r>
          </w:p>
        </w:tc>
        <w:tc>
          <w:tcPr>
            <w:tcW w:w="749" w:type="dxa"/>
            <w:tcBorders>
              <w:top w:val="single" w:color="000000" w:sz="4" w:space="0"/>
              <w:left w:val="single" w:color="000000" w:sz="4" w:space="0"/>
              <w:bottom w:val="single" w:color="000000" w:sz="4" w:space="0"/>
              <w:right w:val="single" w:color="000000" w:sz="4" w:space="0"/>
            </w:tcBorders>
            <w:vAlign w:val="center"/>
          </w:tcPr>
          <w:p w14:paraId="1BD6E60E">
            <w:pPr>
              <w:widowControl w:val="0"/>
              <w:spacing w:line="360" w:lineRule="auto"/>
              <w:jc w:val="center"/>
              <w:rPr>
                <w:sz w:val="20"/>
                <w:szCs w:val="20"/>
              </w:rPr>
            </w:pPr>
            <w:r>
              <w:rPr>
                <w:sz w:val="20"/>
                <w:szCs w:val="20"/>
              </w:rPr>
              <w:t>1</w:t>
            </w:r>
          </w:p>
        </w:tc>
        <w:tc>
          <w:tcPr>
            <w:tcW w:w="631" w:type="dxa"/>
            <w:tcBorders>
              <w:top w:val="single" w:color="000000" w:sz="4" w:space="0"/>
              <w:left w:val="single" w:color="000000" w:sz="4" w:space="0"/>
              <w:bottom w:val="single" w:color="000000" w:sz="4" w:space="0"/>
              <w:right w:val="single" w:color="000000" w:sz="4" w:space="0"/>
            </w:tcBorders>
            <w:vAlign w:val="center"/>
          </w:tcPr>
          <w:p w14:paraId="555C6A52">
            <w:pPr>
              <w:widowControl w:val="0"/>
              <w:spacing w:line="360" w:lineRule="auto"/>
              <w:jc w:val="center"/>
              <w:rPr>
                <w:sz w:val="20"/>
                <w:szCs w:val="20"/>
              </w:rPr>
            </w:pPr>
            <w:r>
              <w:rPr>
                <w:sz w:val="20"/>
                <w:szCs w:val="20"/>
              </w:rPr>
              <w:t>36</w:t>
            </w:r>
          </w:p>
        </w:tc>
        <w:tc>
          <w:tcPr>
            <w:tcW w:w="727" w:type="dxa"/>
            <w:tcBorders>
              <w:top w:val="single" w:color="000000" w:sz="4" w:space="0"/>
              <w:left w:val="single" w:color="000000" w:sz="4" w:space="0"/>
              <w:bottom w:val="single" w:color="000000" w:sz="4" w:space="0"/>
              <w:right w:val="single" w:color="000000" w:sz="4" w:space="0"/>
            </w:tcBorders>
            <w:vAlign w:val="center"/>
          </w:tcPr>
          <w:p w14:paraId="4E88FA91">
            <w:pPr>
              <w:widowControl w:val="0"/>
              <w:spacing w:line="360" w:lineRule="auto"/>
              <w:jc w:val="center"/>
              <w:rPr>
                <w:sz w:val="20"/>
                <w:szCs w:val="20"/>
              </w:rPr>
            </w:pPr>
            <w:r>
              <w:rPr>
                <w:sz w:val="20"/>
                <w:szCs w:val="20"/>
              </w:rPr>
              <w:t>1</w:t>
            </w:r>
          </w:p>
        </w:tc>
        <w:tc>
          <w:tcPr>
            <w:tcW w:w="907" w:type="dxa"/>
            <w:tcBorders>
              <w:top w:val="single" w:color="000000" w:sz="4" w:space="0"/>
              <w:left w:val="single" w:color="000000" w:sz="4" w:space="0"/>
              <w:bottom w:val="single" w:color="000000" w:sz="4" w:space="0"/>
              <w:right w:val="single" w:color="000000" w:sz="4" w:space="0"/>
            </w:tcBorders>
            <w:vAlign w:val="center"/>
          </w:tcPr>
          <w:p w14:paraId="32D1077C">
            <w:pPr>
              <w:widowControl w:val="0"/>
              <w:spacing w:line="360" w:lineRule="auto"/>
              <w:jc w:val="center"/>
              <w:rPr>
                <w:sz w:val="20"/>
                <w:szCs w:val="20"/>
              </w:rPr>
            </w:pPr>
            <w:r>
              <w:rPr>
                <w:sz w:val="20"/>
                <w:szCs w:val="20"/>
              </w:rPr>
              <w:t>36</w:t>
            </w:r>
          </w:p>
        </w:tc>
      </w:tr>
      <w:tr w14:paraId="1E4F30BE">
        <w:tblPrEx>
          <w:tblCellMar>
            <w:top w:w="0" w:type="dxa"/>
            <w:left w:w="108" w:type="dxa"/>
            <w:bottom w:w="0" w:type="dxa"/>
            <w:right w:w="108" w:type="dxa"/>
          </w:tblCellMar>
        </w:tblPrEx>
        <w:trPr>
          <w:trHeight w:val="702" w:hRule="atLeast"/>
        </w:trPr>
        <w:tc>
          <w:tcPr>
            <w:tcW w:w="9477" w:type="dxa"/>
            <w:gridSpan w:val="9"/>
            <w:tcBorders>
              <w:top w:val="single" w:color="000000" w:sz="4" w:space="0"/>
              <w:left w:val="single" w:color="000000" w:sz="4" w:space="0"/>
              <w:bottom w:val="single" w:color="000000" w:sz="4" w:space="0"/>
              <w:right w:val="single" w:color="000000" w:sz="4" w:space="0"/>
            </w:tcBorders>
            <w:shd w:val="clear" w:color="auto" w:fill="FBD4B4"/>
          </w:tcPr>
          <w:p w14:paraId="269E8E31">
            <w:pPr>
              <w:widowControl w:val="0"/>
              <w:spacing w:line="360" w:lineRule="auto"/>
              <w:jc w:val="center"/>
              <w:rPr>
                <w:sz w:val="20"/>
                <w:szCs w:val="20"/>
              </w:rPr>
            </w:pPr>
            <w:r>
              <w:rPr>
                <w:b/>
                <w:sz w:val="18"/>
                <w:szCs w:val="18"/>
              </w:rPr>
              <w:t xml:space="preserve"> ОБЛИЦИ ОБРАЗОВНО-ВАСПИТНОГ РАДА</w:t>
            </w:r>
          </w:p>
        </w:tc>
      </w:tr>
      <w:tr w14:paraId="24AB7D3E">
        <w:tblPrEx>
          <w:tblCellMar>
            <w:top w:w="0" w:type="dxa"/>
            <w:left w:w="108" w:type="dxa"/>
            <w:bottom w:w="0" w:type="dxa"/>
            <w:right w:w="108" w:type="dxa"/>
          </w:tblCellMar>
        </w:tblPrEx>
        <w:trPr>
          <w:trHeight w:val="350" w:hRule="atLeast"/>
        </w:trPr>
        <w:tc>
          <w:tcPr>
            <w:tcW w:w="3555" w:type="dxa"/>
            <w:tcBorders>
              <w:top w:val="single" w:color="000000" w:sz="4" w:space="0"/>
              <w:left w:val="single" w:color="000000" w:sz="4" w:space="0"/>
              <w:bottom w:val="single" w:color="000000" w:sz="4" w:space="0"/>
              <w:right w:val="single" w:color="000000" w:sz="4" w:space="0"/>
            </w:tcBorders>
          </w:tcPr>
          <w:p w14:paraId="1ABCFDA3">
            <w:pPr>
              <w:widowControl w:val="0"/>
              <w:spacing w:line="360" w:lineRule="auto"/>
              <w:rPr>
                <w:sz w:val="20"/>
                <w:szCs w:val="20"/>
              </w:rPr>
            </w:pPr>
            <w:r>
              <w:rPr>
                <w:sz w:val="20"/>
                <w:szCs w:val="20"/>
              </w:rPr>
              <w:t>Допунска настава</w:t>
            </w:r>
          </w:p>
        </w:tc>
        <w:tc>
          <w:tcPr>
            <w:tcW w:w="748" w:type="dxa"/>
            <w:tcBorders>
              <w:top w:val="single" w:color="000000" w:sz="4" w:space="0"/>
              <w:left w:val="single" w:color="000000" w:sz="4" w:space="0"/>
              <w:bottom w:val="single" w:color="000000" w:sz="4" w:space="0"/>
              <w:right w:val="single" w:color="000000" w:sz="4" w:space="0"/>
            </w:tcBorders>
            <w:vAlign w:val="center"/>
          </w:tcPr>
          <w:p w14:paraId="0F51544C">
            <w:pPr>
              <w:widowControl w:val="0"/>
              <w:spacing w:line="360" w:lineRule="auto"/>
              <w:jc w:val="center"/>
              <w:rPr>
                <w:sz w:val="20"/>
                <w:szCs w:val="20"/>
              </w:rPr>
            </w:pPr>
            <w:r>
              <w:rPr>
                <w:sz w:val="20"/>
                <w:szCs w:val="20"/>
              </w:rPr>
              <w:t>1</w:t>
            </w:r>
          </w:p>
        </w:tc>
        <w:tc>
          <w:tcPr>
            <w:tcW w:w="722" w:type="dxa"/>
            <w:tcBorders>
              <w:top w:val="single" w:color="000000" w:sz="4" w:space="0"/>
              <w:left w:val="single" w:color="000000" w:sz="4" w:space="0"/>
              <w:bottom w:val="single" w:color="000000" w:sz="4" w:space="0"/>
              <w:right w:val="single" w:color="000000" w:sz="4" w:space="0"/>
            </w:tcBorders>
            <w:vAlign w:val="center"/>
          </w:tcPr>
          <w:p w14:paraId="3009A7D8">
            <w:pPr>
              <w:widowControl w:val="0"/>
              <w:spacing w:line="360" w:lineRule="auto"/>
              <w:jc w:val="center"/>
              <w:rPr>
                <w:sz w:val="20"/>
                <w:szCs w:val="20"/>
              </w:rPr>
            </w:pPr>
            <w:r>
              <w:rPr>
                <w:sz w:val="20"/>
                <w:szCs w:val="20"/>
              </w:rPr>
              <w:t>36</w:t>
            </w:r>
          </w:p>
        </w:tc>
        <w:tc>
          <w:tcPr>
            <w:tcW w:w="717" w:type="dxa"/>
            <w:tcBorders>
              <w:top w:val="single" w:color="000000" w:sz="4" w:space="0"/>
              <w:left w:val="single" w:color="000000" w:sz="4" w:space="0"/>
              <w:bottom w:val="single" w:color="000000" w:sz="4" w:space="0"/>
              <w:right w:val="single" w:color="000000" w:sz="4" w:space="0"/>
            </w:tcBorders>
            <w:vAlign w:val="center"/>
          </w:tcPr>
          <w:p w14:paraId="062C6C0B">
            <w:pPr>
              <w:widowControl w:val="0"/>
              <w:spacing w:line="360" w:lineRule="auto"/>
              <w:jc w:val="center"/>
              <w:rPr>
                <w:sz w:val="20"/>
                <w:szCs w:val="20"/>
              </w:rPr>
            </w:pPr>
            <w:r>
              <w:rPr>
                <w:sz w:val="20"/>
                <w:szCs w:val="20"/>
              </w:rPr>
              <w:t>1</w:t>
            </w:r>
          </w:p>
        </w:tc>
        <w:tc>
          <w:tcPr>
            <w:tcW w:w="721" w:type="dxa"/>
            <w:tcBorders>
              <w:top w:val="single" w:color="000000" w:sz="4" w:space="0"/>
              <w:left w:val="single" w:color="000000" w:sz="4" w:space="0"/>
              <w:bottom w:val="single" w:color="000000" w:sz="4" w:space="0"/>
              <w:right w:val="single" w:color="000000" w:sz="4" w:space="0"/>
            </w:tcBorders>
            <w:vAlign w:val="center"/>
          </w:tcPr>
          <w:p w14:paraId="7D781995">
            <w:pPr>
              <w:widowControl w:val="0"/>
              <w:spacing w:line="360" w:lineRule="auto"/>
              <w:jc w:val="center"/>
              <w:rPr>
                <w:sz w:val="20"/>
                <w:szCs w:val="20"/>
              </w:rPr>
            </w:pPr>
            <w:r>
              <w:rPr>
                <w:sz w:val="20"/>
                <w:szCs w:val="20"/>
              </w:rPr>
              <w:t>36</w:t>
            </w:r>
          </w:p>
        </w:tc>
        <w:tc>
          <w:tcPr>
            <w:tcW w:w="749" w:type="dxa"/>
            <w:tcBorders>
              <w:top w:val="single" w:color="000000" w:sz="4" w:space="0"/>
              <w:left w:val="single" w:color="000000" w:sz="4" w:space="0"/>
              <w:bottom w:val="single" w:color="000000" w:sz="4" w:space="0"/>
              <w:right w:val="single" w:color="000000" w:sz="4" w:space="0"/>
            </w:tcBorders>
            <w:vAlign w:val="center"/>
          </w:tcPr>
          <w:p w14:paraId="32D62531">
            <w:pPr>
              <w:widowControl w:val="0"/>
              <w:spacing w:line="360" w:lineRule="auto"/>
              <w:jc w:val="center"/>
              <w:rPr>
                <w:sz w:val="20"/>
                <w:szCs w:val="20"/>
              </w:rPr>
            </w:pPr>
            <w:r>
              <w:rPr>
                <w:sz w:val="20"/>
                <w:szCs w:val="20"/>
              </w:rPr>
              <w:t>1</w:t>
            </w:r>
          </w:p>
        </w:tc>
        <w:tc>
          <w:tcPr>
            <w:tcW w:w="631" w:type="dxa"/>
            <w:tcBorders>
              <w:top w:val="single" w:color="000000" w:sz="4" w:space="0"/>
              <w:left w:val="single" w:color="000000" w:sz="4" w:space="0"/>
              <w:bottom w:val="single" w:color="000000" w:sz="4" w:space="0"/>
              <w:right w:val="single" w:color="000000" w:sz="4" w:space="0"/>
            </w:tcBorders>
            <w:vAlign w:val="center"/>
          </w:tcPr>
          <w:p w14:paraId="36BF56E0">
            <w:pPr>
              <w:widowControl w:val="0"/>
              <w:spacing w:line="360" w:lineRule="auto"/>
              <w:jc w:val="center"/>
              <w:rPr>
                <w:sz w:val="20"/>
                <w:szCs w:val="20"/>
              </w:rPr>
            </w:pPr>
            <w:r>
              <w:rPr>
                <w:sz w:val="20"/>
                <w:szCs w:val="20"/>
              </w:rPr>
              <w:t>36</w:t>
            </w:r>
          </w:p>
        </w:tc>
        <w:tc>
          <w:tcPr>
            <w:tcW w:w="727" w:type="dxa"/>
            <w:tcBorders>
              <w:top w:val="single" w:color="000000" w:sz="4" w:space="0"/>
              <w:left w:val="single" w:color="000000" w:sz="4" w:space="0"/>
              <w:bottom w:val="single" w:color="000000" w:sz="4" w:space="0"/>
              <w:right w:val="single" w:color="000000" w:sz="4" w:space="0"/>
            </w:tcBorders>
            <w:vAlign w:val="center"/>
          </w:tcPr>
          <w:p w14:paraId="2DFAFE56">
            <w:pPr>
              <w:widowControl w:val="0"/>
              <w:spacing w:line="360" w:lineRule="auto"/>
              <w:jc w:val="center"/>
              <w:rPr>
                <w:sz w:val="20"/>
                <w:szCs w:val="20"/>
              </w:rPr>
            </w:pPr>
            <w:r>
              <w:rPr>
                <w:sz w:val="20"/>
                <w:szCs w:val="20"/>
              </w:rPr>
              <w:t>1</w:t>
            </w:r>
          </w:p>
        </w:tc>
        <w:tc>
          <w:tcPr>
            <w:tcW w:w="907" w:type="dxa"/>
            <w:tcBorders>
              <w:top w:val="single" w:color="000000" w:sz="4" w:space="0"/>
              <w:left w:val="single" w:color="000000" w:sz="4" w:space="0"/>
              <w:bottom w:val="single" w:color="000000" w:sz="4" w:space="0"/>
              <w:right w:val="single" w:color="000000" w:sz="4" w:space="0"/>
            </w:tcBorders>
            <w:vAlign w:val="center"/>
          </w:tcPr>
          <w:p w14:paraId="57F6002A">
            <w:pPr>
              <w:widowControl w:val="0"/>
              <w:spacing w:line="360" w:lineRule="auto"/>
              <w:rPr>
                <w:sz w:val="20"/>
                <w:szCs w:val="20"/>
              </w:rPr>
            </w:pPr>
            <w:r>
              <w:rPr>
                <w:sz w:val="20"/>
                <w:szCs w:val="20"/>
              </w:rPr>
              <w:t xml:space="preserve">     36</w:t>
            </w:r>
          </w:p>
        </w:tc>
      </w:tr>
      <w:tr w14:paraId="0167D387">
        <w:tblPrEx>
          <w:tblCellMar>
            <w:top w:w="0" w:type="dxa"/>
            <w:left w:w="108" w:type="dxa"/>
            <w:bottom w:w="0" w:type="dxa"/>
            <w:right w:w="108" w:type="dxa"/>
          </w:tblCellMar>
        </w:tblPrEx>
        <w:trPr>
          <w:trHeight w:val="422" w:hRule="atLeast"/>
        </w:trPr>
        <w:tc>
          <w:tcPr>
            <w:tcW w:w="9477" w:type="dxa"/>
            <w:gridSpan w:val="9"/>
            <w:tcBorders>
              <w:top w:val="single" w:color="000000" w:sz="4" w:space="0"/>
              <w:left w:val="single" w:color="000000" w:sz="4" w:space="0"/>
              <w:bottom w:val="single" w:color="000000" w:sz="4" w:space="0"/>
              <w:right w:val="single" w:color="000000" w:sz="4" w:space="0"/>
            </w:tcBorders>
            <w:shd w:val="clear" w:color="auto" w:fill="FBD4B4"/>
          </w:tcPr>
          <w:p w14:paraId="1CB9A3D7">
            <w:pPr>
              <w:widowControl w:val="0"/>
              <w:tabs>
                <w:tab w:val="left" w:pos="3300"/>
              </w:tabs>
              <w:spacing w:line="360" w:lineRule="auto"/>
              <w:rPr>
                <w:sz w:val="18"/>
                <w:szCs w:val="18"/>
                <w:lang w:val="zh-CN"/>
              </w:rPr>
            </w:pPr>
            <w:r>
              <w:rPr>
                <w:b/>
                <w:color w:val="D99594"/>
                <w:sz w:val="18"/>
                <w:szCs w:val="18"/>
                <w:lang w:val="zh-CN"/>
              </w:rPr>
              <w:t xml:space="preserve">                                                    </w:t>
            </w:r>
            <w:r>
              <w:rPr>
                <w:b/>
                <w:sz w:val="18"/>
                <w:szCs w:val="18"/>
                <w:lang w:val="zh-CN"/>
              </w:rPr>
              <w:t>ОСТАЛИ ОБЛИЦИ ОБРАЗОВНО-ВАСПИТНОГ РАДА</w:t>
            </w:r>
          </w:p>
        </w:tc>
      </w:tr>
      <w:tr w14:paraId="14D26718">
        <w:tblPrEx>
          <w:tblCellMar>
            <w:top w:w="0" w:type="dxa"/>
            <w:left w:w="108" w:type="dxa"/>
            <w:bottom w:w="0" w:type="dxa"/>
            <w:right w:w="108" w:type="dxa"/>
          </w:tblCellMar>
        </w:tblPrEx>
        <w:trPr>
          <w:trHeight w:val="422" w:hRule="atLeast"/>
        </w:trPr>
        <w:tc>
          <w:tcPr>
            <w:tcW w:w="3555" w:type="dxa"/>
            <w:tcBorders>
              <w:top w:val="single" w:color="000000" w:sz="4" w:space="0"/>
              <w:left w:val="single" w:color="000000" w:sz="4" w:space="0"/>
              <w:bottom w:val="single" w:color="000000" w:sz="4" w:space="0"/>
              <w:right w:val="single" w:color="000000" w:sz="4" w:space="0"/>
            </w:tcBorders>
            <w:shd w:val="clear" w:color="auto" w:fill="FFFFFF"/>
          </w:tcPr>
          <w:p w14:paraId="321832B1">
            <w:pPr>
              <w:widowControl w:val="0"/>
              <w:tabs>
                <w:tab w:val="left" w:pos="3300"/>
              </w:tabs>
              <w:spacing w:line="360" w:lineRule="auto"/>
              <w:rPr>
                <w:sz w:val="20"/>
                <w:szCs w:val="20"/>
                <w:lang w:val="zh-CN"/>
              </w:rPr>
            </w:pPr>
            <w:r>
              <w:rPr>
                <w:sz w:val="20"/>
                <w:szCs w:val="20"/>
                <w:lang w:val="zh-CN"/>
              </w:rPr>
              <w:t>Час одељењског старешине</w:t>
            </w:r>
          </w:p>
        </w:tc>
        <w:tc>
          <w:tcPr>
            <w:tcW w:w="748" w:type="dxa"/>
            <w:tcBorders>
              <w:top w:val="single" w:color="000000" w:sz="4" w:space="0"/>
              <w:left w:val="single" w:color="000000" w:sz="4" w:space="0"/>
              <w:bottom w:val="single" w:color="000000" w:sz="4" w:space="0"/>
              <w:right w:val="single" w:color="000000" w:sz="4" w:space="0"/>
            </w:tcBorders>
            <w:shd w:val="clear" w:color="auto" w:fill="FFFFFF"/>
          </w:tcPr>
          <w:p w14:paraId="36F8633E">
            <w:pPr>
              <w:widowControl w:val="0"/>
              <w:tabs>
                <w:tab w:val="left" w:pos="3300"/>
              </w:tabs>
              <w:spacing w:line="360" w:lineRule="auto"/>
              <w:rPr>
                <w:sz w:val="20"/>
                <w:szCs w:val="20"/>
                <w:lang w:val="zh-CN"/>
              </w:rPr>
            </w:pPr>
            <w:r>
              <w:rPr>
                <w:sz w:val="20"/>
                <w:szCs w:val="20"/>
                <w:lang w:val="zh-CN"/>
              </w:rPr>
              <w:t>1</w:t>
            </w:r>
          </w:p>
        </w:tc>
        <w:tc>
          <w:tcPr>
            <w:tcW w:w="722" w:type="dxa"/>
            <w:tcBorders>
              <w:top w:val="single" w:color="000000" w:sz="4" w:space="0"/>
              <w:left w:val="single" w:color="000000" w:sz="4" w:space="0"/>
              <w:bottom w:val="single" w:color="000000" w:sz="4" w:space="0"/>
              <w:right w:val="single" w:color="000000" w:sz="4" w:space="0"/>
            </w:tcBorders>
            <w:shd w:val="clear" w:color="auto" w:fill="FFFFFF"/>
          </w:tcPr>
          <w:p w14:paraId="4F1EF1AC">
            <w:pPr>
              <w:widowControl w:val="0"/>
              <w:tabs>
                <w:tab w:val="left" w:pos="3300"/>
              </w:tabs>
              <w:spacing w:line="360" w:lineRule="auto"/>
              <w:rPr>
                <w:sz w:val="20"/>
                <w:szCs w:val="20"/>
                <w:lang w:val="zh-CN"/>
              </w:rPr>
            </w:pPr>
            <w:r>
              <w:rPr>
                <w:sz w:val="20"/>
                <w:szCs w:val="20"/>
                <w:lang w:val="zh-CN"/>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Pr>
          <w:p w14:paraId="5BD910FB">
            <w:pPr>
              <w:widowControl w:val="0"/>
              <w:tabs>
                <w:tab w:val="left" w:pos="3300"/>
              </w:tabs>
              <w:spacing w:line="360" w:lineRule="auto"/>
              <w:rPr>
                <w:sz w:val="20"/>
                <w:szCs w:val="20"/>
                <w:lang w:val="zh-CN"/>
              </w:rPr>
            </w:pPr>
            <w:r>
              <w:rPr>
                <w:sz w:val="20"/>
                <w:szCs w:val="20"/>
                <w:lang w:val="zh-CN"/>
              </w:rPr>
              <w:t>1</w:t>
            </w:r>
          </w:p>
        </w:tc>
        <w:tc>
          <w:tcPr>
            <w:tcW w:w="721" w:type="dxa"/>
            <w:tcBorders>
              <w:top w:val="single" w:color="000000" w:sz="4" w:space="0"/>
              <w:left w:val="single" w:color="000000" w:sz="4" w:space="0"/>
              <w:bottom w:val="single" w:color="000000" w:sz="4" w:space="0"/>
              <w:right w:val="single" w:color="000000" w:sz="4" w:space="0"/>
            </w:tcBorders>
            <w:shd w:val="clear" w:color="auto" w:fill="FFFFFF"/>
          </w:tcPr>
          <w:p w14:paraId="12DF4F15">
            <w:pPr>
              <w:widowControl w:val="0"/>
              <w:tabs>
                <w:tab w:val="left" w:pos="3300"/>
              </w:tabs>
              <w:spacing w:line="360" w:lineRule="auto"/>
              <w:rPr>
                <w:sz w:val="20"/>
                <w:szCs w:val="20"/>
                <w:lang w:val="zh-CN"/>
              </w:rPr>
            </w:pPr>
            <w:r>
              <w:rPr>
                <w:sz w:val="20"/>
                <w:szCs w:val="20"/>
                <w:lang w:val="zh-CN"/>
              </w:rPr>
              <w:t>36</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Pr>
          <w:p w14:paraId="1BAFC2E8">
            <w:pPr>
              <w:widowControl w:val="0"/>
              <w:tabs>
                <w:tab w:val="left" w:pos="3300"/>
              </w:tabs>
              <w:spacing w:line="360" w:lineRule="auto"/>
              <w:rPr>
                <w:sz w:val="20"/>
                <w:szCs w:val="20"/>
                <w:lang w:val="zh-CN"/>
              </w:rPr>
            </w:pPr>
            <w:r>
              <w:rPr>
                <w:sz w:val="20"/>
                <w:szCs w:val="20"/>
                <w:lang w:val="zh-CN"/>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Pr>
          <w:p w14:paraId="0B4F4F5B">
            <w:pPr>
              <w:widowControl w:val="0"/>
              <w:tabs>
                <w:tab w:val="left" w:pos="3300"/>
              </w:tabs>
              <w:spacing w:line="360" w:lineRule="auto"/>
              <w:rPr>
                <w:sz w:val="20"/>
                <w:szCs w:val="20"/>
                <w:lang w:val="zh-CN"/>
              </w:rPr>
            </w:pPr>
            <w:r>
              <w:rPr>
                <w:sz w:val="20"/>
                <w:szCs w:val="20"/>
                <w:lang w:val="zh-CN"/>
              </w:rPr>
              <w:t>36</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Pr>
          <w:p w14:paraId="3AE364D0">
            <w:pPr>
              <w:widowControl w:val="0"/>
              <w:tabs>
                <w:tab w:val="left" w:pos="3300"/>
              </w:tabs>
              <w:spacing w:line="360" w:lineRule="auto"/>
              <w:rPr>
                <w:sz w:val="20"/>
                <w:szCs w:val="20"/>
                <w:lang w:val="zh-CN"/>
              </w:rPr>
            </w:pPr>
            <w:r>
              <w:rPr>
                <w:sz w:val="20"/>
                <w:szCs w:val="20"/>
                <w:lang w:val="zh-CN"/>
              </w:rPr>
              <w:t>1</w:t>
            </w:r>
          </w:p>
        </w:tc>
        <w:tc>
          <w:tcPr>
            <w:tcW w:w="907" w:type="dxa"/>
            <w:tcBorders>
              <w:top w:val="single" w:color="000000" w:sz="4" w:space="0"/>
              <w:left w:val="single" w:color="000000" w:sz="4" w:space="0"/>
              <w:bottom w:val="single" w:color="000000" w:sz="4" w:space="0"/>
              <w:right w:val="single" w:color="000000" w:sz="4" w:space="0"/>
            </w:tcBorders>
            <w:shd w:val="clear" w:color="auto" w:fill="FFFFFF"/>
          </w:tcPr>
          <w:p w14:paraId="53DF3E10">
            <w:pPr>
              <w:widowControl w:val="0"/>
              <w:tabs>
                <w:tab w:val="left" w:pos="3300"/>
              </w:tabs>
              <w:spacing w:line="360" w:lineRule="auto"/>
              <w:rPr>
                <w:sz w:val="20"/>
                <w:szCs w:val="20"/>
                <w:lang w:val="zh-CN"/>
              </w:rPr>
            </w:pPr>
            <w:r>
              <w:rPr>
                <w:sz w:val="20"/>
                <w:szCs w:val="20"/>
                <w:lang w:val="zh-CN"/>
              </w:rPr>
              <w:t>36</w:t>
            </w:r>
          </w:p>
        </w:tc>
      </w:tr>
      <w:tr w14:paraId="332C4CBD">
        <w:tblPrEx>
          <w:tblCellMar>
            <w:top w:w="0" w:type="dxa"/>
            <w:left w:w="108" w:type="dxa"/>
            <w:bottom w:w="0" w:type="dxa"/>
            <w:right w:w="108" w:type="dxa"/>
          </w:tblCellMar>
        </w:tblPrEx>
        <w:trPr>
          <w:trHeight w:val="422" w:hRule="atLeast"/>
        </w:trPr>
        <w:tc>
          <w:tcPr>
            <w:tcW w:w="3555" w:type="dxa"/>
            <w:tcBorders>
              <w:top w:val="single" w:color="000000" w:sz="4" w:space="0"/>
              <w:left w:val="single" w:color="000000" w:sz="4" w:space="0"/>
              <w:bottom w:val="single" w:color="000000" w:sz="4" w:space="0"/>
              <w:right w:val="single" w:color="000000" w:sz="4" w:space="0"/>
            </w:tcBorders>
            <w:shd w:val="clear" w:color="auto" w:fill="FFFFFF"/>
          </w:tcPr>
          <w:p w14:paraId="3B944D6E">
            <w:pPr>
              <w:widowControl w:val="0"/>
              <w:tabs>
                <w:tab w:val="left" w:pos="3300"/>
              </w:tabs>
              <w:spacing w:line="360" w:lineRule="auto"/>
              <w:rPr>
                <w:sz w:val="20"/>
                <w:szCs w:val="20"/>
              </w:rPr>
            </w:pPr>
            <w:r>
              <w:rPr>
                <w:sz w:val="20"/>
                <w:szCs w:val="20"/>
              </w:rPr>
              <w:t>Самосталност и брига о себи</w:t>
            </w:r>
          </w:p>
        </w:tc>
        <w:tc>
          <w:tcPr>
            <w:tcW w:w="748" w:type="dxa"/>
            <w:tcBorders>
              <w:top w:val="single" w:color="000000" w:sz="4" w:space="0"/>
              <w:left w:val="single" w:color="000000" w:sz="4" w:space="0"/>
              <w:bottom w:val="single" w:color="000000" w:sz="4" w:space="0"/>
              <w:right w:val="single" w:color="000000" w:sz="4" w:space="0"/>
            </w:tcBorders>
            <w:shd w:val="clear" w:color="auto" w:fill="FFFFFF"/>
          </w:tcPr>
          <w:p w14:paraId="5CCB0937">
            <w:pPr>
              <w:widowControl w:val="0"/>
              <w:tabs>
                <w:tab w:val="left" w:pos="3300"/>
              </w:tabs>
              <w:spacing w:line="360" w:lineRule="auto"/>
              <w:rPr>
                <w:sz w:val="20"/>
                <w:szCs w:val="20"/>
                <w:lang w:val="zh-CN"/>
              </w:rPr>
            </w:pPr>
            <w:r>
              <w:rPr>
                <w:sz w:val="20"/>
                <w:szCs w:val="20"/>
                <w:lang w:val="zh-CN"/>
              </w:rPr>
              <w:t>1</w:t>
            </w:r>
          </w:p>
        </w:tc>
        <w:tc>
          <w:tcPr>
            <w:tcW w:w="722" w:type="dxa"/>
            <w:tcBorders>
              <w:top w:val="single" w:color="000000" w:sz="4" w:space="0"/>
              <w:left w:val="single" w:color="000000" w:sz="4" w:space="0"/>
              <w:bottom w:val="single" w:color="000000" w:sz="4" w:space="0"/>
              <w:right w:val="single" w:color="000000" w:sz="4" w:space="0"/>
            </w:tcBorders>
            <w:shd w:val="clear" w:color="auto" w:fill="FFFFFF"/>
          </w:tcPr>
          <w:p w14:paraId="1979AEA9">
            <w:pPr>
              <w:widowControl w:val="0"/>
              <w:tabs>
                <w:tab w:val="left" w:pos="3300"/>
              </w:tabs>
              <w:spacing w:line="360" w:lineRule="auto"/>
              <w:rPr>
                <w:sz w:val="20"/>
                <w:szCs w:val="20"/>
                <w:lang w:val="zh-CN"/>
              </w:rPr>
            </w:pPr>
            <w:r>
              <w:rPr>
                <w:sz w:val="20"/>
                <w:szCs w:val="20"/>
                <w:lang w:val="zh-CN"/>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Pr>
          <w:p w14:paraId="060462CB">
            <w:pPr>
              <w:widowControl w:val="0"/>
              <w:tabs>
                <w:tab w:val="left" w:pos="3300"/>
              </w:tabs>
              <w:spacing w:line="360" w:lineRule="auto"/>
              <w:rPr>
                <w:lang w:val="sr-Latn-RS"/>
              </w:rPr>
            </w:pPr>
            <w:r>
              <w:rPr>
                <w:lang w:val="sr-Latn-RS"/>
              </w:rPr>
              <w:t>1</w:t>
            </w:r>
          </w:p>
        </w:tc>
        <w:tc>
          <w:tcPr>
            <w:tcW w:w="721" w:type="dxa"/>
            <w:tcBorders>
              <w:top w:val="single" w:color="000000" w:sz="4" w:space="0"/>
              <w:left w:val="single" w:color="000000" w:sz="4" w:space="0"/>
              <w:bottom w:val="single" w:color="000000" w:sz="4" w:space="0"/>
              <w:right w:val="single" w:color="000000" w:sz="4" w:space="0"/>
            </w:tcBorders>
            <w:shd w:val="clear" w:color="auto" w:fill="FFFFFF"/>
          </w:tcPr>
          <w:p w14:paraId="30E748DC">
            <w:pPr>
              <w:widowControl w:val="0"/>
              <w:tabs>
                <w:tab w:val="left" w:pos="3300"/>
              </w:tabs>
              <w:spacing w:line="360" w:lineRule="auto"/>
              <w:rPr>
                <w:lang w:val="sr-Latn-RS"/>
              </w:rPr>
            </w:pPr>
            <w:r>
              <w:rPr>
                <w:lang w:val="sr-Latn-RS"/>
              </w:rPr>
              <w:t>36</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Pr>
          <w:p w14:paraId="6D0D111A">
            <w:pPr>
              <w:widowControl w:val="0"/>
              <w:tabs>
                <w:tab w:val="left" w:pos="3300"/>
              </w:tabs>
              <w:spacing w:line="360" w:lineRule="auto"/>
              <w:rPr>
                <w:sz w:val="20"/>
                <w:szCs w:val="20"/>
              </w:rPr>
            </w:pPr>
            <w:r>
              <w:rPr>
                <w:sz w:val="20"/>
                <w:szCs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Pr>
          <w:p w14:paraId="52868D61">
            <w:pPr>
              <w:widowControl w:val="0"/>
              <w:tabs>
                <w:tab w:val="left" w:pos="3300"/>
              </w:tabs>
              <w:spacing w:line="360" w:lineRule="auto"/>
              <w:rPr>
                <w:sz w:val="20"/>
                <w:szCs w:val="20"/>
              </w:rPr>
            </w:pPr>
            <w:r>
              <w:rPr>
                <w:sz w:val="20"/>
                <w:szCs w:val="20"/>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Pr>
          <w:p w14:paraId="721E5139">
            <w:pPr>
              <w:widowControl w:val="0"/>
              <w:tabs>
                <w:tab w:val="left" w:pos="3300"/>
              </w:tabs>
              <w:spacing w:line="360" w:lineRule="auto"/>
              <w:rPr>
                <w:sz w:val="20"/>
                <w:szCs w:val="20"/>
              </w:rPr>
            </w:pPr>
            <w:r>
              <w:rPr>
                <w:sz w:val="20"/>
                <w:szCs w:val="20"/>
              </w:rPr>
              <w:t>-</w:t>
            </w:r>
          </w:p>
        </w:tc>
        <w:tc>
          <w:tcPr>
            <w:tcW w:w="907" w:type="dxa"/>
            <w:tcBorders>
              <w:top w:val="single" w:color="000000" w:sz="4" w:space="0"/>
              <w:left w:val="single" w:color="000000" w:sz="4" w:space="0"/>
              <w:bottom w:val="single" w:color="000000" w:sz="4" w:space="0"/>
              <w:right w:val="single" w:color="000000" w:sz="4" w:space="0"/>
            </w:tcBorders>
            <w:shd w:val="clear" w:color="auto" w:fill="FFFFFF"/>
          </w:tcPr>
          <w:p w14:paraId="0DEBAF75">
            <w:pPr>
              <w:widowControl w:val="0"/>
              <w:tabs>
                <w:tab w:val="left" w:pos="3300"/>
              </w:tabs>
              <w:spacing w:line="360" w:lineRule="auto"/>
              <w:rPr>
                <w:sz w:val="20"/>
                <w:szCs w:val="20"/>
              </w:rPr>
            </w:pPr>
            <w:r>
              <w:rPr>
                <w:sz w:val="20"/>
                <w:szCs w:val="20"/>
              </w:rPr>
              <w:t>-</w:t>
            </w:r>
          </w:p>
        </w:tc>
      </w:tr>
      <w:tr w14:paraId="61E8506B">
        <w:tblPrEx>
          <w:tblCellMar>
            <w:top w:w="0" w:type="dxa"/>
            <w:left w:w="108" w:type="dxa"/>
            <w:bottom w:w="0" w:type="dxa"/>
            <w:right w:w="108" w:type="dxa"/>
          </w:tblCellMar>
        </w:tblPrEx>
        <w:trPr>
          <w:trHeight w:val="422" w:hRule="atLeast"/>
        </w:trPr>
        <w:tc>
          <w:tcPr>
            <w:tcW w:w="3555" w:type="dxa"/>
            <w:tcBorders>
              <w:top w:val="single" w:color="000000" w:sz="4" w:space="0"/>
              <w:left w:val="single" w:color="000000" w:sz="4" w:space="0"/>
              <w:bottom w:val="single" w:color="000000" w:sz="4" w:space="0"/>
              <w:right w:val="single" w:color="000000" w:sz="4" w:space="0"/>
            </w:tcBorders>
            <w:shd w:val="clear" w:color="auto" w:fill="FFFFFF"/>
          </w:tcPr>
          <w:p w14:paraId="171F602E">
            <w:pPr>
              <w:widowControl w:val="0"/>
              <w:tabs>
                <w:tab w:val="left" w:pos="3300"/>
              </w:tabs>
              <w:spacing w:line="360" w:lineRule="auto"/>
              <w:rPr>
                <w:sz w:val="20"/>
                <w:szCs w:val="20"/>
              </w:rPr>
            </w:pPr>
            <w:r>
              <w:rPr>
                <w:sz w:val="20"/>
                <w:szCs w:val="20"/>
              </w:rPr>
              <w:t>Покажи шта знаш</w:t>
            </w:r>
          </w:p>
        </w:tc>
        <w:tc>
          <w:tcPr>
            <w:tcW w:w="748" w:type="dxa"/>
            <w:tcBorders>
              <w:top w:val="single" w:color="000000" w:sz="4" w:space="0"/>
              <w:left w:val="single" w:color="000000" w:sz="4" w:space="0"/>
              <w:bottom w:val="single" w:color="000000" w:sz="4" w:space="0"/>
              <w:right w:val="single" w:color="000000" w:sz="4" w:space="0"/>
            </w:tcBorders>
            <w:shd w:val="clear" w:color="auto" w:fill="FFFFFF"/>
          </w:tcPr>
          <w:p w14:paraId="76A9CD5D">
            <w:pPr>
              <w:widowControl w:val="0"/>
              <w:tabs>
                <w:tab w:val="left" w:pos="3300"/>
              </w:tabs>
              <w:spacing w:line="360" w:lineRule="auto"/>
              <w:rPr>
                <w:sz w:val="20"/>
                <w:szCs w:val="20"/>
              </w:rPr>
            </w:pPr>
            <w:r>
              <w:rPr>
                <w:sz w:val="20"/>
                <w:szCs w:val="20"/>
              </w:rPr>
              <w:t>-</w:t>
            </w:r>
          </w:p>
        </w:tc>
        <w:tc>
          <w:tcPr>
            <w:tcW w:w="722" w:type="dxa"/>
            <w:tcBorders>
              <w:top w:val="single" w:color="000000" w:sz="4" w:space="0"/>
              <w:left w:val="single" w:color="000000" w:sz="4" w:space="0"/>
              <w:bottom w:val="single" w:color="000000" w:sz="4" w:space="0"/>
              <w:right w:val="single" w:color="000000" w:sz="4" w:space="0"/>
            </w:tcBorders>
            <w:shd w:val="clear" w:color="auto" w:fill="FFFFFF"/>
          </w:tcPr>
          <w:p w14:paraId="7433ABE3">
            <w:pPr>
              <w:widowControl w:val="0"/>
              <w:tabs>
                <w:tab w:val="left" w:pos="3300"/>
              </w:tabs>
              <w:spacing w:line="360" w:lineRule="auto"/>
              <w:rPr>
                <w:sz w:val="20"/>
                <w:szCs w:val="20"/>
              </w:rPr>
            </w:pPr>
            <w:r>
              <w:rPr>
                <w:sz w:val="20"/>
                <w:szCs w:val="20"/>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Pr>
          <w:p w14:paraId="78BF29D8">
            <w:pPr>
              <w:widowControl w:val="0"/>
              <w:tabs>
                <w:tab w:val="left" w:pos="3300"/>
              </w:tabs>
              <w:spacing w:line="360" w:lineRule="auto"/>
              <w:rPr>
                <w:sz w:val="20"/>
                <w:szCs w:val="20"/>
                <w:lang w:val="zh-CN"/>
              </w:rPr>
            </w:pPr>
            <w:r>
              <w:rPr>
                <w:sz w:val="20"/>
                <w:szCs w:val="20"/>
                <w:lang w:val="zh-CN"/>
              </w:rPr>
              <w:t>-</w:t>
            </w:r>
          </w:p>
        </w:tc>
        <w:tc>
          <w:tcPr>
            <w:tcW w:w="721" w:type="dxa"/>
            <w:tcBorders>
              <w:top w:val="single" w:color="000000" w:sz="4" w:space="0"/>
              <w:left w:val="single" w:color="000000" w:sz="4" w:space="0"/>
              <w:bottom w:val="single" w:color="000000" w:sz="4" w:space="0"/>
              <w:right w:val="single" w:color="000000" w:sz="4" w:space="0"/>
            </w:tcBorders>
            <w:shd w:val="clear" w:color="auto" w:fill="FFFFFF"/>
          </w:tcPr>
          <w:p w14:paraId="6A3097F8">
            <w:pPr>
              <w:widowControl w:val="0"/>
              <w:tabs>
                <w:tab w:val="left" w:pos="3300"/>
              </w:tabs>
              <w:spacing w:line="360" w:lineRule="auto"/>
              <w:rPr>
                <w:sz w:val="20"/>
                <w:szCs w:val="20"/>
                <w:lang w:val="zh-CN"/>
              </w:rPr>
            </w:pPr>
            <w:r>
              <w:rPr>
                <w:sz w:val="20"/>
                <w:szCs w:val="20"/>
                <w:lang w:val="zh-CN"/>
              </w:rPr>
              <w:t>-</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Pr>
          <w:p w14:paraId="5E3450E3">
            <w:pPr>
              <w:widowControl w:val="0"/>
              <w:tabs>
                <w:tab w:val="left" w:pos="3300"/>
              </w:tabs>
              <w:spacing w:line="360" w:lineRule="auto"/>
              <w:rPr>
                <w:sz w:val="20"/>
                <w:szCs w:val="20"/>
              </w:rPr>
            </w:pPr>
            <w:r>
              <w:rPr>
                <w:sz w:val="20"/>
                <w:szCs w:val="20"/>
              </w:rPr>
              <w:t xml:space="preserve">    1</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Pr>
          <w:p w14:paraId="66E797C5">
            <w:pPr>
              <w:widowControl w:val="0"/>
              <w:tabs>
                <w:tab w:val="left" w:pos="3300"/>
              </w:tabs>
              <w:spacing w:line="360" w:lineRule="auto"/>
              <w:rPr>
                <w:sz w:val="20"/>
                <w:szCs w:val="20"/>
              </w:rPr>
            </w:pPr>
            <w:r>
              <w:rPr>
                <w:sz w:val="20"/>
                <w:szCs w:val="20"/>
              </w:rPr>
              <w:t>36</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Pr>
          <w:p w14:paraId="0F08315A">
            <w:pPr>
              <w:widowControl w:val="0"/>
              <w:tabs>
                <w:tab w:val="left" w:pos="3300"/>
              </w:tabs>
              <w:spacing w:line="360" w:lineRule="auto"/>
              <w:rPr>
                <w:sz w:val="20"/>
                <w:szCs w:val="20"/>
              </w:rPr>
            </w:pPr>
            <w:r>
              <w:rPr>
                <w:sz w:val="20"/>
                <w:szCs w:val="20"/>
              </w:rPr>
              <w:t>1</w:t>
            </w:r>
          </w:p>
        </w:tc>
        <w:tc>
          <w:tcPr>
            <w:tcW w:w="907" w:type="dxa"/>
            <w:tcBorders>
              <w:top w:val="single" w:color="000000" w:sz="4" w:space="0"/>
              <w:left w:val="single" w:color="000000" w:sz="4" w:space="0"/>
              <w:bottom w:val="single" w:color="000000" w:sz="4" w:space="0"/>
              <w:right w:val="single" w:color="000000" w:sz="4" w:space="0"/>
            </w:tcBorders>
            <w:shd w:val="clear" w:color="auto" w:fill="FFFFFF"/>
          </w:tcPr>
          <w:p w14:paraId="3374BB66">
            <w:pPr>
              <w:widowControl w:val="0"/>
              <w:tabs>
                <w:tab w:val="left" w:pos="3300"/>
              </w:tabs>
              <w:spacing w:line="360" w:lineRule="auto"/>
              <w:rPr>
                <w:sz w:val="20"/>
                <w:szCs w:val="20"/>
              </w:rPr>
            </w:pPr>
            <w:r>
              <w:rPr>
                <w:sz w:val="20"/>
                <w:szCs w:val="20"/>
              </w:rPr>
              <w:t>36</w:t>
            </w:r>
          </w:p>
        </w:tc>
      </w:tr>
      <w:tr w14:paraId="28E5FF5C">
        <w:tblPrEx>
          <w:tblCellMar>
            <w:top w:w="0" w:type="dxa"/>
            <w:left w:w="108" w:type="dxa"/>
            <w:bottom w:w="0" w:type="dxa"/>
            <w:right w:w="108" w:type="dxa"/>
          </w:tblCellMar>
        </w:tblPrEx>
        <w:trPr>
          <w:trHeight w:val="422" w:hRule="atLeast"/>
        </w:trPr>
        <w:tc>
          <w:tcPr>
            <w:tcW w:w="3555" w:type="dxa"/>
            <w:tcBorders>
              <w:top w:val="single" w:color="000000" w:sz="4" w:space="0"/>
              <w:left w:val="single" w:color="000000" w:sz="4" w:space="0"/>
              <w:bottom w:val="single" w:color="000000" w:sz="4" w:space="0"/>
              <w:right w:val="single" w:color="000000" w:sz="4" w:space="0"/>
            </w:tcBorders>
            <w:shd w:val="clear" w:color="auto" w:fill="FFFFFF"/>
          </w:tcPr>
          <w:p w14:paraId="3D621BB0">
            <w:pPr>
              <w:widowControl w:val="0"/>
              <w:tabs>
                <w:tab w:val="left" w:pos="3300"/>
              </w:tabs>
              <w:spacing w:line="360" w:lineRule="auto"/>
              <w:rPr>
                <w:sz w:val="20"/>
                <w:szCs w:val="20"/>
                <w:lang w:val="zh-CN"/>
              </w:rPr>
            </w:pPr>
            <w:r>
              <w:rPr>
                <w:sz w:val="20"/>
                <w:szCs w:val="20"/>
                <w:lang w:val="zh-CN"/>
              </w:rPr>
              <w:t>Кулинарска секција</w:t>
            </w:r>
          </w:p>
        </w:tc>
        <w:tc>
          <w:tcPr>
            <w:tcW w:w="748" w:type="dxa"/>
            <w:tcBorders>
              <w:top w:val="single" w:color="000000" w:sz="4" w:space="0"/>
              <w:left w:val="single" w:color="000000" w:sz="4" w:space="0"/>
              <w:bottom w:val="single" w:color="000000" w:sz="4" w:space="0"/>
              <w:right w:val="single" w:color="000000" w:sz="4" w:space="0"/>
            </w:tcBorders>
            <w:shd w:val="clear" w:color="auto" w:fill="FFFFFF"/>
          </w:tcPr>
          <w:p w14:paraId="673D08A2">
            <w:pPr>
              <w:widowControl w:val="0"/>
              <w:tabs>
                <w:tab w:val="left" w:pos="3300"/>
              </w:tabs>
              <w:spacing w:line="360" w:lineRule="auto"/>
              <w:rPr>
                <w:sz w:val="20"/>
                <w:szCs w:val="20"/>
                <w:lang w:val="zh-CN"/>
              </w:rPr>
            </w:pPr>
            <w:r>
              <w:rPr>
                <w:sz w:val="20"/>
                <w:szCs w:val="20"/>
                <w:lang w:val="zh-CN"/>
              </w:rPr>
              <w:t>-</w:t>
            </w:r>
          </w:p>
        </w:tc>
        <w:tc>
          <w:tcPr>
            <w:tcW w:w="722" w:type="dxa"/>
            <w:tcBorders>
              <w:top w:val="single" w:color="000000" w:sz="4" w:space="0"/>
              <w:left w:val="single" w:color="000000" w:sz="4" w:space="0"/>
              <w:bottom w:val="single" w:color="000000" w:sz="4" w:space="0"/>
              <w:right w:val="single" w:color="000000" w:sz="4" w:space="0"/>
            </w:tcBorders>
            <w:shd w:val="clear" w:color="auto" w:fill="FFFFFF"/>
          </w:tcPr>
          <w:p w14:paraId="38AD4A21">
            <w:pPr>
              <w:widowControl w:val="0"/>
              <w:tabs>
                <w:tab w:val="left" w:pos="3300"/>
              </w:tabs>
              <w:spacing w:line="360" w:lineRule="auto"/>
              <w:rPr>
                <w:sz w:val="20"/>
                <w:szCs w:val="20"/>
                <w:lang w:val="zh-CN"/>
              </w:rPr>
            </w:pPr>
            <w:r>
              <w:rPr>
                <w:sz w:val="20"/>
                <w:szCs w:val="20"/>
                <w:lang w:val="zh-CN"/>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Pr>
          <w:p w14:paraId="5C541A8E">
            <w:pPr>
              <w:widowControl w:val="0"/>
              <w:tabs>
                <w:tab w:val="left" w:pos="3300"/>
              </w:tabs>
              <w:spacing w:line="360" w:lineRule="auto"/>
              <w:rPr>
                <w:sz w:val="20"/>
                <w:szCs w:val="20"/>
                <w:lang w:val="zh-CN"/>
              </w:rPr>
            </w:pPr>
            <w:r>
              <w:rPr>
                <w:sz w:val="20"/>
                <w:szCs w:val="20"/>
                <w:lang w:val="zh-CN"/>
              </w:rPr>
              <w:t>-</w:t>
            </w:r>
          </w:p>
        </w:tc>
        <w:tc>
          <w:tcPr>
            <w:tcW w:w="721" w:type="dxa"/>
            <w:tcBorders>
              <w:top w:val="single" w:color="000000" w:sz="4" w:space="0"/>
              <w:left w:val="single" w:color="000000" w:sz="4" w:space="0"/>
              <w:bottom w:val="single" w:color="000000" w:sz="4" w:space="0"/>
              <w:right w:val="single" w:color="000000" w:sz="4" w:space="0"/>
            </w:tcBorders>
            <w:shd w:val="clear" w:color="auto" w:fill="FFFFFF"/>
          </w:tcPr>
          <w:p w14:paraId="7B5846C3">
            <w:pPr>
              <w:widowControl w:val="0"/>
              <w:tabs>
                <w:tab w:val="left" w:pos="3300"/>
              </w:tabs>
              <w:spacing w:line="360" w:lineRule="auto"/>
              <w:rPr>
                <w:sz w:val="20"/>
                <w:szCs w:val="20"/>
                <w:lang w:val="zh-CN"/>
              </w:rPr>
            </w:pPr>
            <w:r>
              <w:rPr>
                <w:sz w:val="20"/>
                <w:szCs w:val="20"/>
                <w:lang w:val="zh-CN"/>
              </w:rPr>
              <w:t>-</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Pr>
          <w:p w14:paraId="4ACD13CA">
            <w:pPr>
              <w:widowControl w:val="0"/>
              <w:tabs>
                <w:tab w:val="left" w:pos="3300"/>
              </w:tabs>
              <w:spacing w:line="360" w:lineRule="auto"/>
              <w:rPr>
                <w:sz w:val="20"/>
                <w:szCs w:val="20"/>
                <w:lang w:val="zh-CN"/>
              </w:rPr>
            </w:pPr>
            <w:r>
              <w:rPr>
                <w:sz w:val="20"/>
                <w:szCs w:val="20"/>
                <w:lang w:val="zh-CN"/>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Pr>
          <w:p w14:paraId="6046F368">
            <w:pPr>
              <w:widowControl w:val="0"/>
              <w:tabs>
                <w:tab w:val="left" w:pos="3300"/>
              </w:tabs>
              <w:spacing w:line="360" w:lineRule="auto"/>
              <w:rPr>
                <w:sz w:val="20"/>
                <w:szCs w:val="20"/>
                <w:lang w:val="zh-CN"/>
              </w:rPr>
            </w:pPr>
            <w:r>
              <w:rPr>
                <w:sz w:val="20"/>
                <w:szCs w:val="20"/>
                <w:lang w:val="zh-CN"/>
              </w:rPr>
              <w:t>36</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Pr>
          <w:p w14:paraId="56E453C8">
            <w:pPr>
              <w:widowControl w:val="0"/>
              <w:tabs>
                <w:tab w:val="left" w:pos="3300"/>
              </w:tabs>
              <w:spacing w:line="360" w:lineRule="auto"/>
              <w:rPr>
                <w:lang w:val="sr-Latn-RS"/>
              </w:rPr>
            </w:pPr>
            <w:r>
              <w:rPr>
                <w:lang w:val="sr-Latn-RS"/>
              </w:rPr>
              <w:t>1</w:t>
            </w:r>
          </w:p>
        </w:tc>
        <w:tc>
          <w:tcPr>
            <w:tcW w:w="907" w:type="dxa"/>
            <w:tcBorders>
              <w:top w:val="single" w:color="000000" w:sz="4" w:space="0"/>
              <w:left w:val="single" w:color="000000" w:sz="4" w:space="0"/>
              <w:bottom w:val="single" w:color="000000" w:sz="4" w:space="0"/>
              <w:right w:val="single" w:color="000000" w:sz="4" w:space="0"/>
            </w:tcBorders>
            <w:shd w:val="clear" w:color="auto" w:fill="FFFFFF"/>
          </w:tcPr>
          <w:p w14:paraId="6CE9201C">
            <w:pPr>
              <w:widowControl w:val="0"/>
              <w:tabs>
                <w:tab w:val="left" w:pos="3300"/>
              </w:tabs>
              <w:spacing w:line="360" w:lineRule="auto"/>
              <w:rPr>
                <w:lang w:val="sr-Latn-RS"/>
              </w:rPr>
            </w:pPr>
            <w:r>
              <w:rPr>
                <w:lang w:val="sr-Latn-RS"/>
              </w:rPr>
              <w:t>36</w:t>
            </w:r>
          </w:p>
        </w:tc>
      </w:tr>
      <w:tr w14:paraId="49A24BAF">
        <w:tblPrEx>
          <w:tblCellMar>
            <w:top w:w="0" w:type="dxa"/>
            <w:left w:w="108" w:type="dxa"/>
            <w:bottom w:w="0" w:type="dxa"/>
            <w:right w:w="108" w:type="dxa"/>
          </w:tblCellMar>
        </w:tblPrEx>
        <w:trPr>
          <w:trHeight w:val="422" w:hRule="atLeast"/>
        </w:trPr>
        <w:tc>
          <w:tcPr>
            <w:tcW w:w="3555" w:type="dxa"/>
            <w:tcBorders>
              <w:top w:val="single" w:color="000000" w:sz="4" w:space="0"/>
              <w:left w:val="single" w:color="000000" w:sz="4" w:space="0"/>
              <w:bottom w:val="single" w:color="000000" w:sz="4" w:space="0"/>
              <w:right w:val="single" w:color="000000" w:sz="4" w:space="0"/>
            </w:tcBorders>
            <w:shd w:val="clear" w:color="auto" w:fill="FFFFFF"/>
          </w:tcPr>
          <w:p w14:paraId="20F0B4DD">
            <w:pPr>
              <w:widowControl w:val="0"/>
              <w:tabs>
                <w:tab w:val="left" w:pos="3300"/>
              </w:tabs>
              <w:spacing w:line="360" w:lineRule="auto"/>
              <w:rPr>
                <w:sz w:val="20"/>
                <w:szCs w:val="20"/>
                <w:lang w:val="zh-CN"/>
              </w:rPr>
            </w:pPr>
            <w:r>
              <w:rPr>
                <w:sz w:val="20"/>
                <w:szCs w:val="20"/>
                <w:lang w:val="zh-CN"/>
              </w:rPr>
              <w:t>Фонетска ритмика</w:t>
            </w:r>
          </w:p>
        </w:tc>
        <w:tc>
          <w:tcPr>
            <w:tcW w:w="748" w:type="dxa"/>
            <w:tcBorders>
              <w:top w:val="single" w:color="000000" w:sz="4" w:space="0"/>
              <w:left w:val="single" w:color="000000" w:sz="4" w:space="0"/>
              <w:bottom w:val="single" w:color="000000" w:sz="4" w:space="0"/>
              <w:right w:val="single" w:color="000000" w:sz="4" w:space="0"/>
            </w:tcBorders>
            <w:shd w:val="clear" w:color="auto" w:fill="FFFFFF"/>
          </w:tcPr>
          <w:p w14:paraId="48390F09">
            <w:pPr>
              <w:widowControl w:val="0"/>
              <w:tabs>
                <w:tab w:val="left" w:pos="3300"/>
              </w:tabs>
              <w:spacing w:line="360" w:lineRule="auto"/>
              <w:rPr>
                <w:sz w:val="20"/>
                <w:szCs w:val="20"/>
                <w:lang w:val="zh-CN"/>
              </w:rPr>
            </w:pPr>
            <w:r>
              <w:rPr>
                <w:sz w:val="20"/>
                <w:szCs w:val="20"/>
                <w:lang w:val="zh-CN"/>
              </w:rPr>
              <w:t>1</w:t>
            </w:r>
          </w:p>
        </w:tc>
        <w:tc>
          <w:tcPr>
            <w:tcW w:w="722" w:type="dxa"/>
            <w:tcBorders>
              <w:top w:val="single" w:color="000000" w:sz="4" w:space="0"/>
              <w:left w:val="single" w:color="000000" w:sz="4" w:space="0"/>
              <w:bottom w:val="single" w:color="000000" w:sz="4" w:space="0"/>
              <w:right w:val="single" w:color="000000" w:sz="4" w:space="0"/>
            </w:tcBorders>
            <w:shd w:val="clear" w:color="auto" w:fill="FFFFFF"/>
          </w:tcPr>
          <w:p w14:paraId="5B354414">
            <w:pPr>
              <w:widowControl w:val="0"/>
              <w:tabs>
                <w:tab w:val="left" w:pos="3300"/>
              </w:tabs>
              <w:spacing w:line="360" w:lineRule="auto"/>
              <w:rPr>
                <w:sz w:val="20"/>
                <w:szCs w:val="20"/>
                <w:lang w:val="zh-CN"/>
              </w:rPr>
            </w:pPr>
            <w:r>
              <w:rPr>
                <w:sz w:val="20"/>
                <w:szCs w:val="20"/>
                <w:lang w:val="zh-CN"/>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Pr>
          <w:p w14:paraId="2750A019">
            <w:pPr>
              <w:widowControl w:val="0"/>
              <w:tabs>
                <w:tab w:val="left" w:pos="3300"/>
              </w:tabs>
              <w:spacing w:line="360" w:lineRule="auto"/>
              <w:rPr>
                <w:lang w:val="sr-Latn-RS"/>
              </w:rPr>
            </w:pPr>
            <w:r>
              <w:rPr>
                <w:lang w:val="sr-Latn-RS"/>
              </w:rPr>
              <w:t>1</w:t>
            </w:r>
          </w:p>
        </w:tc>
        <w:tc>
          <w:tcPr>
            <w:tcW w:w="721" w:type="dxa"/>
            <w:tcBorders>
              <w:top w:val="single" w:color="000000" w:sz="4" w:space="0"/>
              <w:left w:val="single" w:color="000000" w:sz="4" w:space="0"/>
              <w:bottom w:val="single" w:color="000000" w:sz="4" w:space="0"/>
              <w:right w:val="single" w:color="000000" w:sz="4" w:space="0"/>
            </w:tcBorders>
            <w:shd w:val="clear" w:color="auto" w:fill="FFFFFF"/>
          </w:tcPr>
          <w:p w14:paraId="2BB7F306">
            <w:pPr>
              <w:widowControl w:val="0"/>
              <w:tabs>
                <w:tab w:val="left" w:pos="3300"/>
              </w:tabs>
              <w:spacing w:line="360" w:lineRule="auto"/>
              <w:rPr>
                <w:lang w:val="sr-Latn-RS"/>
              </w:rPr>
            </w:pPr>
            <w:r>
              <w:rPr>
                <w:lang w:val="sr-Latn-RS"/>
              </w:rPr>
              <w:t>36</w:t>
            </w:r>
          </w:p>
        </w:tc>
        <w:tc>
          <w:tcPr>
            <w:tcW w:w="749" w:type="dxa"/>
            <w:tcBorders>
              <w:top w:val="single" w:color="000000" w:sz="4" w:space="0"/>
              <w:left w:val="single" w:color="000000" w:sz="4" w:space="0"/>
              <w:bottom w:val="single" w:color="000000" w:sz="4" w:space="0"/>
              <w:right w:val="single" w:color="000000" w:sz="4" w:space="0"/>
            </w:tcBorders>
            <w:shd w:val="clear" w:color="auto" w:fill="FFFFFF"/>
          </w:tcPr>
          <w:p w14:paraId="6839FC05">
            <w:pPr>
              <w:widowControl w:val="0"/>
              <w:tabs>
                <w:tab w:val="left" w:pos="3300"/>
              </w:tabs>
              <w:spacing w:line="360" w:lineRule="auto"/>
              <w:rPr>
                <w:sz w:val="20"/>
                <w:szCs w:val="20"/>
                <w:lang w:val="zh-CN"/>
              </w:rPr>
            </w:pPr>
            <w:r>
              <w:rPr>
                <w:sz w:val="20"/>
                <w:szCs w:val="20"/>
                <w:lang w:val="zh-CN"/>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Pr>
          <w:p w14:paraId="29B9FE5E">
            <w:pPr>
              <w:widowControl w:val="0"/>
              <w:tabs>
                <w:tab w:val="left" w:pos="3300"/>
              </w:tabs>
              <w:spacing w:line="360" w:lineRule="auto"/>
              <w:rPr>
                <w:sz w:val="20"/>
                <w:szCs w:val="20"/>
                <w:lang w:val="zh-CN"/>
              </w:rPr>
            </w:pPr>
            <w:r>
              <w:rPr>
                <w:sz w:val="20"/>
                <w:szCs w:val="20"/>
                <w:lang w:val="zh-CN"/>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Pr>
          <w:p w14:paraId="17D4AA1B">
            <w:pPr>
              <w:widowControl w:val="0"/>
              <w:tabs>
                <w:tab w:val="left" w:pos="3300"/>
              </w:tabs>
              <w:spacing w:line="360" w:lineRule="auto"/>
              <w:rPr>
                <w:sz w:val="20"/>
                <w:szCs w:val="20"/>
                <w:lang w:val="zh-CN"/>
              </w:rPr>
            </w:pPr>
            <w:r>
              <w:rPr>
                <w:sz w:val="20"/>
                <w:szCs w:val="20"/>
                <w:lang w:val="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FFFFFF"/>
          </w:tcPr>
          <w:p w14:paraId="2FEBF18E">
            <w:pPr>
              <w:widowControl w:val="0"/>
              <w:tabs>
                <w:tab w:val="left" w:pos="3300"/>
              </w:tabs>
              <w:spacing w:line="360" w:lineRule="auto"/>
              <w:rPr>
                <w:sz w:val="20"/>
                <w:szCs w:val="20"/>
                <w:lang w:val="zh-CN"/>
              </w:rPr>
            </w:pPr>
            <w:r>
              <w:rPr>
                <w:sz w:val="20"/>
                <w:szCs w:val="20"/>
                <w:lang w:val="zh-CN"/>
              </w:rPr>
              <w:t>-</w:t>
            </w:r>
          </w:p>
        </w:tc>
      </w:tr>
    </w:tbl>
    <w:p w14:paraId="19432D86">
      <w:pPr>
        <w:rPr>
          <w:color w:val="D99594"/>
        </w:rPr>
      </w:pPr>
    </w:p>
    <w:p w14:paraId="4FA99C36">
      <w:pPr>
        <w:rPr>
          <w:color w:val="D99594"/>
        </w:rPr>
      </w:pPr>
    </w:p>
    <w:p w14:paraId="14877E34"/>
    <w:p w14:paraId="79F77455"/>
    <w:tbl>
      <w:tblPr>
        <w:tblStyle w:val="9"/>
        <w:tblW w:w="9503" w:type="dxa"/>
        <w:tblInd w:w="-113" w:type="dxa"/>
        <w:tblLayout w:type="fixed"/>
        <w:tblCellMar>
          <w:top w:w="0" w:type="dxa"/>
          <w:left w:w="108" w:type="dxa"/>
          <w:bottom w:w="0" w:type="dxa"/>
          <w:right w:w="108" w:type="dxa"/>
        </w:tblCellMar>
      </w:tblPr>
      <w:tblGrid>
        <w:gridCol w:w="5353"/>
        <w:gridCol w:w="497"/>
        <w:gridCol w:w="517"/>
        <w:gridCol w:w="529"/>
        <w:gridCol w:w="522"/>
        <w:gridCol w:w="521"/>
        <w:gridCol w:w="517"/>
        <w:gridCol w:w="530"/>
        <w:gridCol w:w="516"/>
      </w:tblGrid>
      <w:tr w14:paraId="27C009CE">
        <w:tblPrEx>
          <w:tblCellMar>
            <w:top w:w="0" w:type="dxa"/>
            <w:left w:w="108" w:type="dxa"/>
            <w:bottom w:w="0" w:type="dxa"/>
            <w:right w:w="108" w:type="dxa"/>
          </w:tblCellMar>
        </w:tblPrEx>
        <w:trPr>
          <w:trHeight w:val="397" w:hRule="atLeast"/>
        </w:trPr>
        <w:tc>
          <w:tcPr>
            <w:tcW w:w="5353" w:type="dxa"/>
            <w:tcBorders>
              <w:top w:val="single" w:color="000000" w:sz="4" w:space="0"/>
              <w:left w:val="single" w:color="000000" w:sz="4" w:space="0"/>
              <w:bottom w:val="single" w:color="000000" w:sz="4" w:space="0"/>
              <w:right w:val="single" w:color="000000" w:sz="4" w:space="0"/>
            </w:tcBorders>
            <w:vAlign w:val="center"/>
          </w:tcPr>
          <w:p w14:paraId="26314FAC">
            <w:pPr>
              <w:widowControl w:val="0"/>
              <w:snapToGrid w:val="0"/>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DE9D9"/>
            <w:vAlign w:val="center"/>
          </w:tcPr>
          <w:p w14:paraId="65C13870">
            <w:pPr>
              <w:widowControl w:val="0"/>
            </w:pPr>
            <w:r>
              <w:t>V раз.</w:t>
            </w:r>
          </w:p>
        </w:tc>
        <w:tc>
          <w:tcPr>
            <w:tcW w:w="1051" w:type="dxa"/>
            <w:gridSpan w:val="2"/>
            <w:tcBorders>
              <w:top w:val="single" w:color="000000" w:sz="4" w:space="0"/>
              <w:left w:val="single" w:color="000000" w:sz="4" w:space="0"/>
              <w:bottom w:val="single" w:color="000000" w:sz="4" w:space="0"/>
              <w:right w:val="single" w:color="000000" w:sz="4" w:space="0"/>
            </w:tcBorders>
            <w:shd w:val="clear" w:color="auto" w:fill="FDE9D9"/>
            <w:vAlign w:val="center"/>
          </w:tcPr>
          <w:p w14:paraId="2E6829D6">
            <w:pPr>
              <w:widowControl w:val="0"/>
            </w:pPr>
            <w:r>
              <w:t>VI раз.</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FDE9D9"/>
            <w:vAlign w:val="center"/>
          </w:tcPr>
          <w:p w14:paraId="52EF99E7">
            <w:pPr>
              <w:widowControl w:val="0"/>
            </w:pPr>
            <w:r>
              <w:t>VII раз.</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FDE9D9"/>
            <w:vAlign w:val="center"/>
          </w:tcPr>
          <w:p w14:paraId="3A7269D1">
            <w:pPr>
              <w:widowControl w:val="0"/>
            </w:pPr>
            <w:r>
              <w:t>VIII раз.</w:t>
            </w:r>
          </w:p>
        </w:tc>
      </w:tr>
      <w:tr w14:paraId="5BC12037">
        <w:tblPrEx>
          <w:tblCellMar>
            <w:top w:w="0" w:type="dxa"/>
            <w:left w:w="108" w:type="dxa"/>
            <w:bottom w:w="0" w:type="dxa"/>
            <w:right w:w="108" w:type="dxa"/>
          </w:tblCellMar>
        </w:tblPrEx>
        <w:trPr>
          <w:trHeight w:val="397" w:hRule="atLeast"/>
        </w:trPr>
        <w:tc>
          <w:tcPr>
            <w:tcW w:w="5353" w:type="dxa"/>
            <w:tcBorders>
              <w:top w:val="single" w:color="000000" w:sz="4" w:space="0"/>
              <w:left w:val="single" w:color="000000" w:sz="4" w:space="0"/>
              <w:bottom w:val="single" w:color="000000" w:sz="4" w:space="0"/>
              <w:right w:val="single" w:color="000000" w:sz="4" w:space="0"/>
            </w:tcBorders>
            <w:vAlign w:val="center"/>
          </w:tcPr>
          <w:p w14:paraId="2E0A2E5D">
            <w:pPr>
              <w:widowControl w:val="0"/>
              <w:snapToGrid w:val="0"/>
            </w:pPr>
          </w:p>
        </w:tc>
        <w:tc>
          <w:tcPr>
            <w:tcW w:w="497" w:type="dxa"/>
            <w:tcBorders>
              <w:top w:val="single" w:color="000000" w:sz="4" w:space="0"/>
              <w:left w:val="single" w:color="000000" w:sz="4" w:space="0"/>
              <w:bottom w:val="single" w:color="000000" w:sz="4" w:space="0"/>
              <w:right w:val="single" w:color="000000" w:sz="4" w:space="0"/>
            </w:tcBorders>
          </w:tcPr>
          <w:p w14:paraId="1250C190">
            <w:pPr>
              <w:widowControl w:val="0"/>
            </w:pPr>
            <w:r>
              <w:t>нед.</w:t>
            </w:r>
          </w:p>
        </w:tc>
        <w:tc>
          <w:tcPr>
            <w:tcW w:w="517" w:type="dxa"/>
            <w:tcBorders>
              <w:top w:val="single" w:color="000000" w:sz="4" w:space="0"/>
              <w:left w:val="single" w:color="000000" w:sz="4" w:space="0"/>
              <w:bottom w:val="single" w:color="000000" w:sz="4" w:space="0"/>
              <w:right w:val="single" w:color="000000" w:sz="4" w:space="0"/>
            </w:tcBorders>
          </w:tcPr>
          <w:p w14:paraId="3D53BCD4">
            <w:pPr>
              <w:widowControl w:val="0"/>
            </w:pPr>
            <w:r>
              <w:t>год.</w:t>
            </w:r>
          </w:p>
        </w:tc>
        <w:tc>
          <w:tcPr>
            <w:tcW w:w="529" w:type="dxa"/>
            <w:tcBorders>
              <w:top w:val="single" w:color="000000" w:sz="4" w:space="0"/>
              <w:left w:val="single" w:color="000000" w:sz="4" w:space="0"/>
              <w:bottom w:val="single" w:color="000000" w:sz="4" w:space="0"/>
              <w:right w:val="single" w:color="000000" w:sz="4" w:space="0"/>
            </w:tcBorders>
          </w:tcPr>
          <w:p w14:paraId="17200649">
            <w:pPr>
              <w:widowControl w:val="0"/>
            </w:pPr>
            <w:r>
              <w:t>нед.</w:t>
            </w:r>
          </w:p>
        </w:tc>
        <w:tc>
          <w:tcPr>
            <w:tcW w:w="522" w:type="dxa"/>
            <w:tcBorders>
              <w:top w:val="single" w:color="000000" w:sz="4" w:space="0"/>
              <w:left w:val="single" w:color="000000" w:sz="4" w:space="0"/>
              <w:bottom w:val="single" w:color="000000" w:sz="4" w:space="0"/>
              <w:right w:val="single" w:color="000000" w:sz="4" w:space="0"/>
            </w:tcBorders>
          </w:tcPr>
          <w:p w14:paraId="676AF82D">
            <w:pPr>
              <w:widowControl w:val="0"/>
            </w:pPr>
            <w:r>
              <w:t>год.</w:t>
            </w:r>
          </w:p>
        </w:tc>
        <w:tc>
          <w:tcPr>
            <w:tcW w:w="521" w:type="dxa"/>
            <w:tcBorders>
              <w:top w:val="single" w:color="000000" w:sz="4" w:space="0"/>
              <w:left w:val="single" w:color="000000" w:sz="4" w:space="0"/>
              <w:bottom w:val="single" w:color="000000" w:sz="4" w:space="0"/>
              <w:right w:val="single" w:color="000000" w:sz="4" w:space="0"/>
            </w:tcBorders>
          </w:tcPr>
          <w:p w14:paraId="0187D6E2">
            <w:pPr>
              <w:widowControl w:val="0"/>
            </w:pPr>
            <w:r>
              <w:t>нед.</w:t>
            </w:r>
          </w:p>
        </w:tc>
        <w:tc>
          <w:tcPr>
            <w:tcW w:w="517" w:type="dxa"/>
            <w:tcBorders>
              <w:top w:val="single" w:color="000000" w:sz="4" w:space="0"/>
              <w:left w:val="single" w:color="000000" w:sz="4" w:space="0"/>
              <w:bottom w:val="single" w:color="000000" w:sz="4" w:space="0"/>
              <w:right w:val="single" w:color="000000" w:sz="4" w:space="0"/>
            </w:tcBorders>
          </w:tcPr>
          <w:p w14:paraId="7E28827F">
            <w:pPr>
              <w:widowControl w:val="0"/>
            </w:pPr>
            <w:r>
              <w:t>год.</w:t>
            </w:r>
          </w:p>
        </w:tc>
        <w:tc>
          <w:tcPr>
            <w:tcW w:w="530" w:type="dxa"/>
            <w:tcBorders>
              <w:top w:val="single" w:color="000000" w:sz="4" w:space="0"/>
              <w:left w:val="single" w:color="000000" w:sz="4" w:space="0"/>
              <w:bottom w:val="single" w:color="000000" w:sz="4" w:space="0"/>
              <w:right w:val="single" w:color="000000" w:sz="4" w:space="0"/>
            </w:tcBorders>
          </w:tcPr>
          <w:p w14:paraId="1CCFFDF4">
            <w:pPr>
              <w:widowControl w:val="0"/>
            </w:pPr>
            <w:r>
              <w:t>нед.</w:t>
            </w:r>
          </w:p>
        </w:tc>
        <w:tc>
          <w:tcPr>
            <w:tcW w:w="516" w:type="dxa"/>
            <w:tcBorders>
              <w:top w:val="single" w:color="000000" w:sz="4" w:space="0"/>
              <w:left w:val="single" w:color="000000" w:sz="4" w:space="0"/>
              <w:bottom w:val="single" w:color="000000" w:sz="4" w:space="0"/>
              <w:right w:val="single" w:color="000000" w:sz="4" w:space="0"/>
            </w:tcBorders>
          </w:tcPr>
          <w:p w14:paraId="41685028">
            <w:pPr>
              <w:widowControl w:val="0"/>
            </w:pPr>
            <w:r>
              <w:t>год.</w:t>
            </w:r>
          </w:p>
        </w:tc>
      </w:tr>
      <w:tr w14:paraId="311CB1FB">
        <w:tblPrEx>
          <w:tblCellMar>
            <w:top w:w="0" w:type="dxa"/>
            <w:left w:w="108" w:type="dxa"/>
            <w:bottom w:w="0" w:type="dxa"/>
            <w:right w:w="108" w:type="dxa"/>
          </w:tblCellMar>
        </w:tblPrEx>
        <w:trPr>
          <w:trHeight w:val="397" w:hRule="atLeast"/>
        </w:trPr>
        <w:tc>
          <w:tcPr>
            <w:tcW w:w="9502"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14:paraId="099C745F">
            <w:pPr>
              <w:widowControl w:val="0"/>
              <w:rPr>
                <w:color w:val="000000" w:themeColor="text1"/>
                <w14:textFill>
                  <w14:solidFill>
                    <w14:schemeClr w14:val="tx1"/>
                  </w14:solidFill>
                </w14:textFill>
              </w:rPr>
            </w:pPr>
            <w:r>
              <w:rPr>
                <w:color w:val="000000" w:themeColor="text1"/>
                <w:sz w:val="20"/>
                <w:szCs w:val="20"/>
                <w:lang w:val="zh-CN"/>
                <w14:textFill>
                  <w14:solidFill>
                    <w14:schemeClr w14:val="tx1"/>
                  </w14:solidFill>
                </w14:textFill>
              </w:rPr>
              <w:t xml:space="preserve">                                              </w:t>
            </w:r>
            <w:r>
              <w:rPr>
                <w:color w:val="000000" w:themeColor="text1"/>
                <w:sz w:val="20"/>
                <w:szCs w:val="20"/>
                <w14:textFill>
                  <w14:solidFill>
                    <w14:schemeClr w14:val="tx1"/>
                  </w14:solidFill>
                </w14:textFill>
              </w:rPr>
              <w:t xml:space="preserve">ОБАВЕЗНИ ИЗБОРНИ </w:t>
            </w:r>
            <w:r>
              <w:rPr>
                <w:color w:val="000000" w:themeColor="text1"/>
                <w:sz w:val="20"/>
                <w:szCs w:val="20"/>
                <w:lang w:val="zh-CN"/>
                <w14:textFill>
                  <w14:solidFill>
                    <w14:schemeClr w14:val="tx1"/>
                  </w14:solidFill>
                </w14:textFill>
              </w:rPr>
              <w:t>ПРОГРАМИ/</w:t>
            </w:r>
            <w:r>
              <w:rPr>
                <w:color w:val="000000" w:themeColor="text1"/>
                <w:sz w:val="20"/>
                <w:szCs w:val="20"/>
                <w14:textFill>
                  <w14:solidFill>
                    <w14:schemeClr w14:val="tx1"/>
                  </w14:solidFill>
                </w14:textFill>
              </w:rPr>
              <w:t>ПРЕДМЕТИ</w:t>
            </w:r>
          </w:p>
        </w:tc>
      </w:tr>
      <w:tr w14:paraId="52D2F4F0">
        <w:tblPrEx>
          <w:tblCellMar>
            <w:top w:w="0" w:type="dxa"/>
            <w:left w:w="108" w:type="dxa"/>
            <w:bottom w:w="0" w:type="dxa"/>
            <w:right w:w="108" w:type="dxa"/>
          </w:tblCellMar>
        </w:tblPrEx>
        <w:trPr>
          <w:trHeight w:val="397" w:hRule="atLeast"/>
        </w:trPr>
        <w:tc>
          <w:tcPr>
            <w:tcW w:w="5353" w:type="dxa"/>
            <w:tcBorders>
              <w:top w:val="single" w:color="000000" w:sz="4" w:space="0"/>
              <w:left w:val="single" w:color="000000" w:sz="4" w:space="0"/>
              <w:bottom w:val="single" w:color="000000" w:sz="4" w:space="0"/>
              <w:right w:val="single" w:color="000000" w:sz="4" w:space="0"/>
            </w:tcBorders>
            <w:vAlign w:val="center"/>
          </w:tcPr>
          <w:p w14:paraId="067F852D">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Грађанско васпитање</w:t>
            </w:r>
          </w:p>
        </w:tc>
        <w:tc>
          <w:tcPr>
            <w:tcW w:w="497" w:type="dxa"/>
            <w:tcBorders>
              <w:top w:val="single" w:color="000000" w:sz="4" w:space="0"/>
              <w:left w:val="single" w:color="000000" w:sz="4" w:space="0"/>
              <w:bottom w:val="single" w:color="000000" w:sz="4" w:space="0"/>
              <w:right w:val="single" w:color="000000" w:sz="4" w:space="0"/>
            </w:tcBorders>
            <w:vAlign w:val="center"/>
          </w:tcPr>
          <w:p w14:paraId="2DB692CE">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17" w:type="dxa"/>
            <w:tcBorders>
              <w:top w:val="single" w:color="000000" w:sz="4" w:space="0"/>
              <w:left w:val="single" w:color="000000" w:sz="4" w:space="0"/>
              <w:bottom w:val="single" w:color="000000" w:sz="4" w:space="0"/>
              <w:right w:val="single" w:color="000000" w:sz="4" w:space="0"/>
            </w:tcBorders>
            <w:vAlign w:val="center"/>
          </w:tcPr>
          <w:p w14:paraId="3344AA0A">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36</w:t>
            </w:r>
          </w:p>
        </w:tc>
        <w:tc>
          <w:tcPr>
            <w:tcW w:w="529" w:type="dxa"/>
            <w:tcBorders>
              <w:top w:val="single" w:color="000000" w:sz="4" w:space="0"/>
              <w:left w:val="single" w:color="000000" w:sz="4" w:space="0"/>
              <w:bottom w:val="single" w:color="000000" w:sz="4" w:space="0"/>
              <w:right w:val="single" w:color="000000" w:sz="4" w:space="0"/>
            </w:tcBorders>
            <w:vAlign w:val="center"/>
          </w:tcPr>
          <w:p w14:paraId="3329F8A3">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22" w:type="dxa"/>
            <w:tcBorders>
              <w:top w:val="single" w:color="000000" w:sz="4" w:space="0"/>
              <w:left w:val="single" w:color="000000" w:sz="4" w:space="0"/>
              <w:bottom w:val="single" w:color="000000" w:sz="4" w:space="0"/>
              <w:right w:val="single" w:color="000000" w:sz="4" w:space="0"/>
            </w:tcBorders>
            <w:vAlign w:val="center"/>
          </w:tcPr>
          <w:p w14:paraId="29315812">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36</w:t>
            </w:r>
          </w:p>
        </w:tc>
        <w:tc>
          <w:tcPr>
            <w:tcW w:w="521" w:type="dxa"/>
            <w:tcBorders>
              <w:top w:val="single" w:color="000000" w:sz="4" w:space="0"/>
              <w:left w:val="single" w:color="000000" w:sz="4" w:space="0"/>
              <w:bottom w:val="single" w:color="000000" w:sz="4" w:space="0"/>
              <w:right w:val="single" w:color="000000" w:sz="4" w:space="0"/>
            </w:tcBorders>
            <w:vAlign w:val="center"/>
          </w:tcPr>
          <w:p w14:paraId="6ED8CD06">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17" w:type="dxa"/>
            <w:tcBorders>
              <w:top w:val="single" w:color="000000" w:sz="4" w:space="0"/>
              <w:left w:val="single" w:color="000000" w:sz="4" w:space="0"/>
              <w:bottom w:val="single" w:color="000000" w:sz="4" w:space="0"/>
              <w:right w:val="single" w:color="000000" w:sz="4" w:space="0"/>
            </w:tcBorders>
            <w:vAlign w:val="center"/>
          </w:tcPr>
          <w:p w14:paraId="11D81094">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36</w:t>
            </w:r>
          </w:p>
        </w:tc>
        <w:tc>
          <w:tcPr>
            <w:tcW w:w="530" w:type="dxa"/>
            <w:tcBorders>
              <w:top w:val="single" w:color="000000" w:sz="4" w:space="0"/>
              <w:left w:val="single" w:color="000000" w:sz="4" w:space="0"/>
              <w:bottom w:val="single" w:color="000000" w:sz="4" w:space="0"/>
              <w:right w:val="single" w:color="000000" w:sz="4" w:space="0"/>
            </w:tcBorders>
            <w:vAlign w:val="center"/>
          </w:tcPr>
          <w:p w14:paraId="5E27DC69">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16" w:type="dxa"/>
            <w:tcBorders>
              <w:top w:val="single" w:color="000000" w:sz="4" w:space="0"/>
              <w:left w:val="single" w:color="000000" w:sz="4" w:space="0"/>
              <w:bottom w:val="single" w:color="000000" w:sz="4" w:space="0"/>
              <w:right w:val="single" w:color="000000" w:sz="4" w:space="0"/>
            </w:tcBorders>
            <w:vAlign w:val="center"/>
          </w:tcPr>
          <w:p w14:paraId="7465B1EE">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34</w:t>
            </w:r>
          </w:p>
        </w:tc>
      </w:tr>
      <w:tr w14:paraId="6E9D5C19">
        <w:tblPrEx>
          <w:tblCellMar>
            <w:top w:w="0" w:type="dxa"/>
            <w:left w:w="108" w:type="dxa"/>
            <w:bottom w:w="0" w:type="dxa"/>
            <w:right w:w="108" w:type="dxa"/>
          </w:tblCellMar>
        </w:tblPrEx>
        <w:trPr>
          <w:trHeight w:val="397" w:hRule="atLeast"/>
        </w:trPr>
        <w:tc>
          <w:tcPr>
            <w:tcW w:w="5353" w:type="dxa"/>
            <w:tcBorders>
              <w:left w:val="single" w:color="000000" w:sz="4" w:space="0"/>
              <w:bottom w:val="single" w:color="000000" w:sz="4" w:space="0"/>
              <w:right w:val="single" w:color="000000" w:sz="4" w:space="0"/>
            </w:tcBorders>
            <w:vAlign w:val="center"/>
          </w:tcPr>
          <w:p w14:paraId="6B961903">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СНА-чувари природе</w:t>
            </w:r>
          </w:p>
        </w:tc>
        <w:tc>
          <w:tcPr>
            <w:tcW w:w="497" w:type="dxa"/>
            <w:tcBorders>
              <w:left w:val="single" w:color="000000" w:sz="4" w:space="0"/>
              <w:bottom w:val="single" w:color="000000" w:sz="4" w:space="0"/>
              <w:right w:val="single" w:color="000000" w:sz="4" w:space="0"/>
            </w:tcBorders>
            <w:vAlign w:val="center"/>
          </w:tcPr>
          <w:p w14:paraId="51CD8643">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1</w:t>
            </w:r>
          </w:p>
        </w:tc>
        <w:tc>
          <w:tcPr>
            <w:tcW w:w="517" w:type="dxa"/>
            <w:tcBorders>
              <w:left w:val="single" w:color="000000" w:sz="4" w:space="0"/>
              <w:bottom w:val="single" w:color="000000" w:sz="4" w:space="0"/>
              <w:right w:val="single" w:color="000000" w:sz="4" w:space="0"/>
            </w:tcBorders>
            <w:vAlign w:val="center"/>
          </w:tcPr>
          <w:p w14:paraId="485A3091">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36</w:t>
            </w:r>
          </w:p>
        </w:tc>
        <w:tc>
          <w:tcPr>
            <w:tcW w:w="529" w:type="dxa"/>
            <w:tcBorders>
              <w:left w:val="single" w:color="000000" w:sz="4" w:space="0"/>
              <w:bottom w:val="single" w:color="000000" w:sz="4" w:space="0"/>
              <w:right w:val="single" w:color="000000" w:sz="4" w:space="0"/>
            </w:tcBorders>
            <w:vAlign w:val="center"/>
          </w:tcPr>
          <w:p w14:paraId="63BF1B43">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522" w:type="dxa"/>
            <w:tcBorders>
              <w:left w:val="single" w:color="000000" w:sz="4" w:space="0"/>
              <w:bottom w:val="single" w:color="000000" w:sz="4" w:space="0"/>
              <w:right w:val="single" w:color="000000" w:sz="4" w:space="0"/>
            </w:tcBorders>
            <w:vAlign w:val="center"/>
          </w:tcPr>
          <w:p w14:paraId="7CC35B14">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521" w:type="dxa"/>
            <w:tcBorders>
              <w:left w:val="single" w:color="000000" w:sz="4" w:space="0"/>
              <w:bottom w:val="single" w:color="000000" w:sz="4" w:space="0"/>
              <w:right w:val="single" w:color="000000" w:sz="4" w:space="0"/>
            </w:tcBorders>
            <w:vAlign w:val="center"/>
          </w:tcPr>
          <w:p w14:paraId="6C2A77B8">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517" w:type="dxa"/>
            <w:tcBorders>
              <w:left w:val="single" w:color="000000" w:sz="4" w:space="0"/>
              <w:bottom w:val="single" w:color="000000" w:sz="4" w:space="0"/>
              <w:right w:val="single" w:color="000000" w:sz="4" w:space="0"/>
            </w:tcBorders>
            <w:vAlign w:val="center"/>
          </w:tcPr>
          <w:p w14:paraId="45C47B6A">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530" w:type="dxa"/>
            <w:tcBorders>
              <w:left w:val="single" w:color="000000" w:sz="4" w:space="0"/>
              <w:bottom w:val="single" w:color="000000" w:sz="4" w:space="0"/>
              <w:right w:val="single" w:color="000000" w:sz="4" w:space="0"/>
            </w:tcBorders>
            <w:vAlign w:val="center"/>
          </w:tcPr>
          <w:p w14:paraId="2308112C">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516" w:type="dxa"/>
            <w:tcBorders>
              <w:left w:val="single" w:color="000000" w:sz="4" w:space="0"/>
              <w:bottom w:val="single" w:color="000000" w:sz="4" w:space="0"/>
              <w:right w:val="single" w:color="000000" w:sz="4" w:space="0"/>
            </w:tcBorders>
            <w:vAlign w:val="center"/>
          </w:tcPr>
          <w:p w14:paraId="088C9B6E">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14:paraId="4EC6D8E6">
        <w:tblPrEx>
          <w:tblCellMar>
            <w:top w:w="0" w:type="dxa"/>
            <w:left w:w="108" w:type="dxa"/>
            <w:bottom w:w="0" w:type="dxa"/>
            <w:right w:w="108" w:type="dxa"/>
          </w:tblCellMar>
        </w:tblPrEx>
        <w:trPr>
          <w:trHeight w:val="397" w:hRule="atLeast"/>
        </w:trPr>
        <w:tc>
          <w:tcPr>
            <w:tcW w:w="5353" w:type="dxa"/>
            <w:tcBorders>
              <w:left w:val="single" w:color="000000" w:sz="4" w:space="0"/>
              <w:bottom w:val="single" w:color="000000" w:sz="4" w:space="0"/>
              <w:right w:val="single" w:color="000000" w:sz="4" w:space="0"/>
            </w:tcBorders>
            <w:vAlign w:val="center"/>
          </w:tcPr>
          <w:p w14:paraId="73736A5B">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СНА- животне вештине</w:t>
            </w:r>
          </w:p>
        </w:tc>
        <w:tc>
          <w:tcPr>
            <w:tcW w:w="497" w:type="dxa"/>
            <w:tcBorders>
              <w:left w:val="single" w:color="000000" w:sz="4" w:space="0"/>
              <w:bottom w:val="single" w:color="000000" w:sz="4" w:space="0"/>
              <w:right w:val="single" w:color="000000" w:sz="4" w:space="0"/>
            </w:tcBorders>
            <w:vAlign w:val="center"/>
          </w:tcPr>
          <w:p w14:paraId="79AA2329">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17" w:type="dxa"/>
            <w:tcBorders>
              <w:left w:val="single" w:color="000000" w:sz="4" w:space="0"/>
              <w:bottom w:val="single" w:color="000000" w:sz="4" w:space="0"/>
              <w:right w:val="single" w:color="000000" w:sz="4" w:space="0"/>
            </w:tcBorders>
            <w:vAlign w:val="center"/>
          </w:tcPr>
          <w:p w14:paraId="4BE60E39">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29" w:type="dxa"/>
            <w:tcBorders>
              <w:left w:val="single" w:color="000000" w:sz="4" w:space="0"/>
              <w:bottom w:val="single" w:color="000000" w:sz="4" w:space="0"/>
              <w:right w:val="single" w:color="000000" w:sz="4" w:space="0"/>
            </w:tcBorders>
            <w:vAlign w:val="center"/>
          </w:tcPr>
          <w:p w14:paraId="3C707005">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1</w:t>
            </w:r>
          </w:p>
        </w:tc>
        <w:tc>
          <w:tcPr>
            <w:tcW w:w="522" w:type="dxa"/>
            <w:tcBorders>
              <w:left w:val="single" w:color="000000" w:sz="4" w:space="0"/>
              <w:bottom w:val="single" w:color="000000" w:sz="4" w:space="0"/>
              <w:right w:val="single" w:color="000000" w:sz="4" w:space="0"/>
            </w:tcBorders>
            <w:vAlign w:val="center"/>
          </w:tcPr>
          <w:p w14:paraId="44654B1E">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36</w:t>
            </w:r>
          </w:p>
        </w:tc>
        <w:tc>
          <w:tcPr>
            <w:tcW w:w="521" w:type="dxa"/>
            <w:tcBorders>
              <w:left w:val="single" w:color="000000" w:sz="4" w:space="0"/>
              <w:bottom w:val="single" w:color="000000" w:sz="4" w:space="0"/>
              <w:right w:val="single" w:color="000000" w:sz="4" w:space="0"/>
            </w:tcBorders>
            <w:vAlign w:val="center"/>
          </w:tcPr>
          <w:p w14:paraId="455A96DE">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517" w:type="dxa"/>
            <w:tcBorders>
              <w:left w:val="single" w:color="000000" w:sz="4" w:space="0"/>
              <w:bottom w:val="single" w:color="000000" w:sz="4" w:space="0"/>
              <w:right w:val="single" w:color="000000" w:sz="4" w:space="0"/>
            </w:tcBorders>
            <w:vAlign w:val="center"/>
          </w:tcPr>
          <w:p w14:paraId="6FB5FAF7">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530" w:type="dxa"/>
            <w:tcBorders>
              <w:left w:val="single" w:color="000000" w:sz="4" w:space="0"/>
              <w:bottom w:val="single" w:color="000000" w:sz="4" w:space="0"/>
              <w:right w:val="single" w:color="000000" w:sz="4" w:space="0"/>
            </w:tcBorders>
            <w:vAlign w:val="center"/>
          </w:tcPr>
          <w:p w14:paraId="43A364C2">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516" w:type="dxa"/>
            <w:tcBorders>
              <w:left w:val="single" w:color="000000" w:sz="4" w:space="0"/>
              <w:bottom w:val="single" w:color="000000" w:sz="4" w:space="0"/>
              <w:right w:val="single" w:color="000000" w:sz="4" w:space="0"/>
            </w:tcBorders>
            <w:vAlign w:val="center"/>
          </w:tcPr>
          <w:p w14:paraId="72589B47">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14:paraId="0C01C6E4">
        <w:tblPrEx>
          <w:tblCellMar>
            <w:top w:w="0" w:type="dxa"/>
            <w:left w:w="108" w:type="dxa"/>
            <w:bottom w:w="0" w:type="dxa"/>
            <w:right w:w="108" w:type="dxa"/>
          </w:tblCellMar>
        </w:tblPrEx>
        <w:trPr>
          <w:trHeight w:val="397" w:hRule="atLeast"/>
        </w:trPr>
        <w:tc>
          <w:tcPr>
            <w:tcW w:w="5353" w:type="dxa"/>
            <w:tcBorders>
              <w:left w:val="single" w:color="000000" w:sz="4" w:space="0"/>
              <w:bottom w:val="single" w:color="000000" w:sz="4" w:space="0"/>
              <w:right w:val="single" w:color="000000" w:sz="4" w:space="0"/>
            </w:tcBorders>
            <w:vAlign w:val="center"/>
          </w:tcPr>
          <w:p w14:paraId="5104DD92">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СНА-домаћинство</w:t>
            </w:r>
          </w:p>
        </w:tc>
        <w:tc>
          <w:tcPr>
            <w:tcW w:w="497" w:type="dxa"/>
            <w:tcBorders>
              <w:left w:val="single" w:color="000000" w:sz="4" w:space="0"/>
              <w:bottom w:val="single" w:color="000000" w:sz="4" w:space="0"/>
              <w:right w:val="single" w:color="000000" w:sz="4" w:space="0"/>
            </w:tcBorders>
            <w:vAlign w:val="center"/>
          </w:tcPr>
          <w:p w14:paraId="264D472A">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17" w:type="dxa"/>
            <w:tcBorders>
              <w:left w:val="single" w:color="000000" w:sz="4" w:space="0"/>
              <w:bottom w:val="single" w:color="000000" w:sz="4" w:space="0"/>
              <w:right w:val="single" w:color="000000" w:sz="4" w:space="0"/>
            </w:tcBorders>
            <w:vAlign w:val="center"/>
          </w:tcPr>
          <w:p w14:paraId="33215ABE">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29" w:type="dxa"/>
            <w:tcBorders>
              <w:left w:val="single" w:color="000000" w:sz="4" w:space="0"/>
              <w:bottom w:val="single" w:color="000000" w:sz="4" w:space="0"/>
              <w:right w:val="single" w:color="000000" w:sz="4" w:space="0"/>
            </w:tcBorders>
            <w:vAlign w:val="center"/>
          </w:tcPr>
          <w:p w14:paraId="19C2672F">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22" w:type="dxa"/>
            <w:tcBorders>
              <w:left w:val="single" w:color="000000" w:sz="4" w:space="0"/>
              <w:bottom w:val="single" w:color="000000" w:sz="4" w:space="0"/>
              <w:right w:val="single" w:color="000000" w:sz="4" w:space="0"/>
            </w:tcBorders>
            <w:vAlign w:val="center"/>
          </w:tcPr>
          <w:p w14:paraId="0F49945C">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21" w:type="dxa"/>
            <w:tcBorders>
              <w:left w:val="single" w:color="000000" w:sz="4" w:space="0"/>
              <w:bottom w:val="single" w:color="000000" w:sz="4" w:space="0"/>
              <w:right w:val="single" w:color="000000" w:sz="4" w:space="0"/>
            </w:tcBorders>
            <w:vAlign w:val="center"/>
          </w:tcPr>
          <w:p w14:paraId="0A1F74E5">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1</w:t>
            </w:r>
          </w:p>
        </w:tc>
        <w:tc>
          <w:tcPr>
            <w:tcW w:w="517" w:type="dxa"/>
            <w:tcBorders>
              <w:left w:val="single" w:color="000000" w:sz="4" w:space="0"/>
              <w:bottom w:val="single" w:color="000000" w:sz="4" w:space="0"/>
              <w:right w:val="single" w:color="000000" w:sz="4" w:space="0"/>
            </w:tcBorders>
            <w:vAlign w:val="center"/>
          </w:tcPr>
          <w:p w14:paraId="0C0CE1C7">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36</w:t>
            </w:r>
          </w:p>
        </w:tc>
        <w:tc>
          <w:tcPr>
            <w:tcW w:w="530" w:type="dxa"/>
            <w:tcBorders>
              <w:left w:val="single" w:color="000000" w:sz="4" w:space="0"/>
              <w:bottom w:val="single" w:color="000000" w:sz="4" w:space="0"/>
              <w:right w:val="single" w:color="000000" w:sz="4" w:space="0"/>
            </w:tcBorders>
            <w:vAlign w:val="center"/>
          </w:tcPr>
          <w:p w14:paraId="0055ECEA">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516" w:type="dxa"/>
            <w:tcBorders>
              <w:left w:val="single" w:color="000000" w:sz="4" w:space="0"/>
              <w:bottom w:val="single" w:color="000000" w:sz="4" w:space="0"/>
              <w:right w:val="single" w:color="000000" w:sz="4" w:space="0"/>
            </w:tcBorders>
            <w:vAlign w:val="center"/>
          </w:tcPr>
          <w:p w14:paraId="7F777F99">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14:paraId="75D5DA34">
        <w:tblPrEx>
          <w:tblCellMar>
            <w:top w:w="0" w:type="dxa"/>
            <w:left w:w="108" w:type="dxa"/>
            <w:bottom w:w="0" w:type="dxa"/>
            <w:right w:w="108" w:type="dxa"/>
          </w:tblCellMar>
        </w:tblPrEx>
        <w:trPr>
          <w:trHeight w:val="397" w:hRule="atLeast"/>
        </w:trPr>
        <w:tc>
          <w:tcPr>
            <w:tcW w:w="5353" w:type="dxa"/>
            <w:tcBorders>
              <w:left w:val="single" w:color="000000" w:sz="4" w:space="0"/>
              <w:bottom w:val="single" w:color="000000" w:sz="4" w:space="0"/>
              <w:right w:val="single" w:color="000000" w:sz="4" w:space="0"/>
            </w:tcBorders>
            <w:vAlign w:val="center"/>
          </w:tcPr>
          <w:p w14:paraId="07EC644C">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СНА-моја животна средина</w:t>
            </w:r>
          </w:p>
        </w:tc>
        <w:tc>
          <w:tcPr>
            <w:tcW w:w="497" w:type="dxa"/>
            <w:tcBorders>
              <w:left w:val="single" w:color="000000" w:sz="4" w:space="0"/>
              <w:bottom w:val="single" w:color="000000" w:sz="4" w:space="0"/>
              <w:right w:val="single" w:color="000000" w:sz="4" w:space="0"/>
            </w:tcBorders>
            <w:vAlign w:val="center"/>
          </w:tcPr>
          <w:p w14:paraId="7E75774F">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17" w:type="dxa"/>
            <w:tcBorders>
              <w:left w:val="single" w:color="000000" w:sz="4" w:space="0"/>
              <w:bottom w:val="single" w:color="000000" w:sz="4" w:space="0"/>
              <w:right w:val="single" w:color="000000" w:sz="4" w:space="0"/>
            </w:tcBorders>
            <w:vAlign w:val="center"/>
          </w:tcPr>
          <w:p w14:paraId="6EEB7B84">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29" w:type="dxa"/>
            <w:tcBorders>
              <w:left w:val="single" w:color="000000" w:sz="4" w:space="0"/>
              <w:bottom w:val="single" w:color="000000" w:sz="4" w:space="0"/>
              <w:right w:val="single" w:color="000000" w:sz="4" w:space="0"/>
            </w:tcBorders>
            <w:vAlign w:val="center"/>
          </w:tcPr>
          <w:p w14:paraId="359A5C9D">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22" w:type="dxa"/>
            <w:tcBorders>
              <w:left w:val="single" w:color="000000" w:sz="4" w:space="0"/>
              <w:bottom w:val="single" w:color="000000" w:sz="4" w:space="0"/>
              <w:right w:val="single" w:color="000000" w:sz="4" w:space="0"/>
            </w:tcBorders>
            <w:vAlign w:val="center"/>
          </w:tcPr>
          <w:p w14:paraId="55AE0FB2">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21" w:type="dxa"/>
            <w:tcBorders>
              <w:left w:val="single" w:color="000000" w:sz="4" w:space="0"/>
              <w:bottom w:val="single" w:color="000000" w:sz="4" w:space="0"/>
              <w:right w:val="single" w:color="000000" w:sz="4" w:space="0"/>
            </w:tcBorders>
            <w:vAlign w:val="center"/>
          </w:tcPr>
          <w:p w14:paraId="3F1C218A">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17" w:type="dxa"/>
            <w:tcBorders>
              <w:left w:val="single" w:color="000000" w:sz="4" w:space="0"/>
              <w:bottom w:val="single" w:color="000000" w:sz="4" w:space="0"/>
              <w:right w:val="single" w:color="000000" w:sz="4" w:space="0"/>
            </w:tcBorders>
            <w:vAlign w:val="center"/>
          </w:tcPr>
          <w:p w14:paraId="7AE8E4FD">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30" w:type="dxa"/>
            <w:tcBorders>
              <w:left w:val="single" w:color="000000" w:sz="4" w:space="0"/>
              <w:bottom w:val="single" w:color="000000" w:sz="4" w:space="0"/>
              <w:right w:val="single" w:color="000000" w:sz="4" w:space="0"/>
            </w:tcBorders>
            <w:vAlign w:val="center"/>
          </w:tcPr>
          <w:p w14:paraId="72522E2B">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1</w:t>
            </w:r>
          </w:p>
        </w:tc>
        <w:tc>
          <w:tcPr>
            <w:tcW w:w="516" w:type="dxa"/>
            <w:tcBorders>
              <w:left w:val="single" w:color="000000" w:sz="4" w:space="0"/>
              <w:bottom w:val="single" w:color="000000" w:sz="4" w:space="0"/>
              <w:right w:val="single" w:color="000000" w:sz="4" w:space="0"/>
            </w:tcBorders>
            <w:vAlign w:val="center"/>
          </w:tcPr>
          <w:p w14:paraId="3583590C">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36</w:t>
            </w:r>
          </w:p>
        </w:tc>
      </w:tr>
      <w:tr w14:paraId="7B1CF22E">
        <w:tblPrEx>
          <w:tblCellMar>
            <w:top w:w="0" w:type="dxa"/>
            <w:left w:w="108" w:type="dxa"/>
            <w:bottom w:w="0" w:type="dxa"/>
            <w:right w:w="108" w:type="dxa"/>
          </w:tblCellMar>
        </w:tblPrEx>
        <w:trPr>
          <w:trHeight w:val="397" w:hRule="atLeast"/>
        </w:trPr>
        <w:tc>
          <w:tcPr>
            <w:tcW w:w="9502"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14:paraId="3E6F0AFC">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 xml:space="preserve">                                                    ОБЛИК ОБРАЗОВНО-ВАСПИТНОГ РАДА</w:t>
            </w:r>
          </w:p>
        </w:tc>
      </w:tr>
      <w:tr w14:paraId="07973D5F">
        <w:tblPrEx>
          <w:tblCellMar>
            <w:top w:w="0" w:type="dxa"/>
            <w:left w:w="108" w:type="dxa"/>
            <w:bottom w:w="0" w:type="dxa"/>
            <w:right w:w="108" w:type="dxa"/>
          </w:tblCellMar>
        </w:tblPrEx>
        <w:trPr>
          <w:trHeight w:val="397" w:hRule="atLeast"/>
        </w:trPr>
        <w:tc>
          <w:tcPr>
            <w:tcW w:w="5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499D6">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Допунска настава</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8FF51">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2</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1D6AE">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72</w:t>
            </w:r>
          </w:p>
        </w:tc>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7F01C">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2</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A85E">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1DF6F">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30457">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36</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686CE">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6A0E7">
            <w:pPr>
              <w:widowControl w:val="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34</w:t>
            </w:r>
          </w:p>
        </w:tc>
      </w:tr>
      <w:tr w14:paraId="53AE08EB">
        <w:tblPrEx>
          <w:tblCellMar>
            <w:top w:w="0" w:type="dxa"/>
            <w:left w:w="108" w:type="dxa"/>
            <w:bottom w:w="0" w:type="dxa"/>
            <w:right w:w="108" w:type="dxa"/>
          </w:tblCellMar>
        </w:tblPrEx>
        <w:trPr>
          <w:trHeight w:val="397" w:hRule="atLeast"/>
        </w:trPr>
        <w:tc>
          <w:tcPr>
            <w:tcW w:w="5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FE2A9">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Самосталност и брига о себи</w:t>
            </w:r>
          </w:p>
        </w:tc>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B0291">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2</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961DA">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72</w:t>
            </w:r>
          </w:p>
        </w:tc>
        <w:tc>
          <w:tcPr>
            <w:tcW w:w="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A704">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1</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AF78F">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AAEB3">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8728F">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FD41E">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C7518">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w:t>
            </w:r>
          </w:p>
        </w:tc>
      </w:tr>
      <w:tr w14:paraId="0BCC6554">
        <w:tblPrEx>
          <w:tblCellMar>
            <w:top w:w="0" w:type="dxa"/>
            <w:left w:w="108" w:type="dxa"/>
            <w:bottom w:w="0" w:type="dxa"/>
            <w:right w:w="108" w:type="dxa"/>
          </w:tblCellMar>
        </w:tblPrEx>
        <w:trPr>
          <w:trHeight w:val="397" w:hRule="atLeast"/>
        </w:trPr>
        <w:tc>
          <w:tcPr>
            <w:tcW w:w="9502"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14:paraId="087C07B1">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 xml:space="preserve">                                           ОСТАЛИ ОБЛИЦИ ОБРАЗОВНО-ВАСПИТНОГ РАДА</w:t>
            </w:r>
          </w:p>
        </w:tc>
      </w:tr>
      <w:tr w14:paraId="2012B6D4">
        <w:tblPrEx>
          <w:tblCellMar>
            <w:top w:w="0" w:type="dxa"/>
            <w:left w:w="108" w:type="dxa"/>
            <w:bottom w:w="0" w:type="dxa"/>
            <w:right w:w="108" w:type="dxa"/>
          </w:tblCellMar>
        </w:tblPrEx>
        <w:trPr>
          <w:trHeight w:val="397" w:hRule="atLeast"/>
        </w:trPr>
        <w:tc>
          <w:tcPr>
            <w:tcW w:w="5353" w:type="dxa"/>
            <w:tcBorders>
              <w:top w:val="single" w:color="000000" w:sz="4" w:space="0"/>
              <w:left w:val="single" w:color="000000" w:sz="4" w:space="0"/>
              <w:bottom w:val="single" w:color="000000" w:sz="4" w:space="0"/>
              <w:right w:val="single" w:color="000000" w:sz="4" w:space="0"/>
            </w:tcBorders>
            <w:vAlign w:val="center"/>
          </w:tcPr>
          <w:p w14:paraId="59C1C161">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Час одељењског старешине</w:t>
            </w:r>
          </w:p>
        </w:tc>
        <w:tc>
          <w:tcPr>
            <w:tcW w:w="497" w:type="dxa"/>
            <w:tcBorders>
              <w:top w:val="single" w:color="000000" w:sz="4" w:space="0"/>
              <w:left w:val="single" w:color="000000" w:sz="4" w:space="0"/>
              <w:bottom w:val="single" w:color="000000" w:sz="4" w:space="0"/>
              <w:right w:val="single" w:color="000000" w:sz="4" w:space="0"/>
            </w:tcBorders>
            <w:vAlign w:val="center"/>
          </w:tcPr>
          <w:p w14:paraId="6238896F">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1</w:t>
            </w:r>
          </w:p>
        </w:tc>
        <w:tc>
          <w:tcPr>
            <w:tcW w:w="517" w:type="dxa"/>
            <w:tcBorders>
              <w:top w:val="single" w:color="000000" w:sz="4" w:space="0"/>
              <w:left w:val="single" w:color="000000" w:sz="4" w:space="0"/>
              <w:bottom w:val="single" w:color="000000" w:sz="4" w:space="0"/>
              <w:right w:val="single" w:color="000000" w:sz="4" w:space="0"/>
            </w:tcBorders>
            <w:vAlign w:val="center"/>
          </w:tcPr>
          <w:p w14:paraId="05E8DEC3">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36</w:t>
            </w:r>
          </w:p>
        </w:tc>
        <w:tc>
          <w:tcPr>
            <w:tcW w:w="529" w:type="dxa"/>
            <w:tcBorders>
              <w:top w:val="single" w:color="000000" w:sz="4" w:space="0"/>
              <w:left w:val="single" w:color="000000" w:sz="4" w:space="0"/>
              <w:bottom w:val="single" w:color="000000" w:sz="4" w:space="0"/>
              <w:right w:val="single" w:color="000000" w:sz="4" w:space="0"/>
            </w:tcBorders>
            <w:vAlign w:val="center"/>
          </w:tcPr>
          <w:p w14:paraId="2CB9645C">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1</w:t>
            </w:r>
          </w:p>
        </w:tc>
        <w:tc>
          <w:tcPr>
            <w:tcW w:w="522" w:type="dxa"/>
            <w:tcBorders>
              <w:top w:val="single" w:color="000000" w:sz="4" w:space="0"/>
              <w:left w:val="single" w:color="000000" w:sz="4" w:space="0"/>
              <w:bottom w:val="single" w:color="000000" w:sz="4" w:space="0"/>
              <w:right w:val="single" w:color="000000" w:sz="4" w:space="0"/>
            </w:tcBorders>
            <w:vAlign w:val="center"/>
          </w:tcPr>
          <w:p w14:paraId="6C0127E0">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36</w:t>
            </w:r>
          </w:p>
        </w:tc>
        <w:tc>
          <w:tcPr>
            <w:tcW w:w="521" w:type="dxa"/>
            <w:tcBorders>
              <w:top w:val="single" w:color="000000" w:sz="4" w:space="0"/>
              <w:left w:val="single" w:color="000000" w:sz="4" w:space="0"/>
              <w:bottom w:val="single" w:color="000000" w:sz="4" w:space="0"/>
              <w:right w:val="single" w:color="000000" w:sz="4" w:space="0"/>
            </w:tcBorders>
            <w:vAlign w:val="center"/>
          </w:tcPr>
          <w:p w14:paraId="01AFB5D8">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1</w:t>
            </w:r>
          </w:p>
        </w:tc>
        <w:tc>
          <w:tcPr>
            <w:tcW w:w="517" w:type="dxa"/>
            <w:tcBorders>
              <w:top w:val="single" w:color="000000" w:sz="4" w:space="0"/>
              <w:left w:val="single" w:color="000000" w:sz="4" w:space="0"/>
              <w:bottom w:val="single" w:color="000000" w:sz="4" w:space="0"/>
              <w:right w:val="single" w:color="000000" w:sz="4" w:space="0"/>
            </w:tcBorders>
            <w:vAlign w:val="center"/>
          </w:tcPr>
          <w:p w14:paraId="2E6E7D29">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36</w:t>
            </w:r>
          </w:p>
        </w:tc>
        <w:tc>
          <w:tcPr>
            <w:tcW w:w="530" w:type="dxa"/>
            <w:tcBorders>
              <w:top w:val="single" w:color="000000" w:sz="4" w:space="0"/>
              <w:left w:val="single" w:color="000000" w:sz="4" w:space="0"/>
              <w:bottom w:val="single" w:color="000000" w:sz="4" w:space="0"/>
              <w:right w:val="single" w:color="000000" w:sz="4" w:space="0"/>
            </w:tcBorders>
            <w:vAlign w:val="center"/>
          </w:tcPr>
          <w:p w14:paraId="58FC2AE6">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1</w:t>
            </w:r>
          </w:p>
        </w:tc>
        <w:tc>
          <w:tcPr>
            <w:tcW w:w="516" w:type="dxa"/>
            <w:tcBorders>
              <w:top w:val="single" w:color="000000" w:sz="4" w:space="0"/>
              <w:left w:val="single" w:color="000000" w:sz="4" w:space="0"/>
              <w:bottom w:val="single" w:color="000000" w:sz="4" w:space="0"/>
              <w:right w:val="single" w:color="000000" w:sz="4" w:space="0"/>
            </w:tcBorders>
            <w:vAlign w:val="center"/>
          </w:tcPr>
          <w:p w14:paraId="4CAAB4B9">
            <w:pPr>
              <w:widowControl w:val="0"/>
              <w:rPr>
                <w:color w:val="000000" w:themeColor="text1"/>
                <w:sz w:val="20"/>
                <w:szCs w:val="20"/>
                <w:lang w:val="zh-CN"/>
                <w14:textFill>
                  <w14:solidFill>
                    <w14:schemeClr w14:val="tx1"/>
                  </w14:solidFill>
                </w14:textFill>
              </w:rPr>
            </w:pPr>
            <w:r>
              <w:rPr>
                <w:color w:val="000000" w:themeColor="text1"/>
                <w:sz w:val="20"/>
                <w:szCs w:val="20"/>
                <w:lang w:val="zh-CN"/>
                <w14:textFill>
                  <w14:solidFill>
                    <w14:schemeClr w14:val="tx1"/>
                  </w14:solidFill>
                </w14:textFill>
              </w:rPr>
              <w:t>34</w:t>
            </w:r>
          </w:p>
        </w:tc>
      </w:tr>
    </w:tbl>
    <w:p w14:paraId="40FE8EE8">
      <w:pPr>
        <w:pStyle w:val="2"/>
        <w:numPr>
          <w:ilvl w:val="0"/>
          <w:numId w:val="1"/>
        </w:numPr>
        <w:rPr>
          <w:rFonts w:ascii="Times New Roman" w:hAnsi="Times New Roman" w:cs="Times New Roman"/>
          <w:sz w:val="24"/>
          <w:szCs w:val="24"/>
        </w:rPr>
      </w:pPr>
    </w:p>
    <w:p w14:paraId="64548F49">
      <w:pPr>
        <w:pStyle w:val="2"/>
        <w:numPr>
          <w:ilvl w:val="0"/>
          <w:numId w:val="1"/>
        </w:numPr>
        <w:rPr>
          <w:rFonts w:ascii="Times New Roman" w:hAnsi="Times New Roman" w:cs="Times New Roman"/>
          <w:sz w:val="24"/>
          <w:szCs w:val="24"/>
        </w:rPr>
      </w:pPr>
      <w:bookmarkStart w:id="23" w:name="_Toc175833255"/>
      <w:r>
        <w:rPr>
          <w:rFonts w:ascii="Times New Roman" w:hAnsi="Times New Roman" w:cs="Times New Roman"/>
          <w:sz w:val="24"/>
          <w:szCs w:val="24"/>
        </w:rPr>
        <w:t>6. ПРОГРАМИ СТРУЧНИХ, РУКОВОДЕЋИХ, УПРАВНИХ И САВЕТОДАВНИХ ОРГАНА ШКОЛЕ</w:t>
      </w:r>
      <w:bookmarkEnd w:id="23"/>
    </w:p>
    <w:p w14:paraId="7B71176F">
      <w:pPr>
        <w:spacing w:line="360" w:lineRule="auto"/>
        <w:jc w:val="both"/>
      </w:pPr>
    </w:p>
    <w:p w14:paraId="73553396">
      <w:pPr>
        <w:pStyle w:val="3"/>
        <w:numPr>
          <w:ilvl w:val="1"/>
          <w:numId w:val="1"/>
        </w:numPr>
      </w:pPr>
      <w:bookmarkStart w:id="24" w:name="_Toc175833256"/>
      <w:r>
        <w:rPr>
          <w:rFonts w:ascii="Times New Roman" w:hAnsi="Times New Roman" w:cs="Times New Roman"/>
          <w:sz w:val="24"/>
          <w:szCs w:val="24"/>
        </w:rPr>
        <w:t>6.1. ПРОГРАМИ СТРУЧНИХ ОРГАНА</w:t>
      </w:r>
      <w:bookmarkEnd w:id="24"/>
    </w:p>
    <w:p w14:paraId="68E0E3E5">
      <w:pPr>
        <w:spacing w:line="360" w:lineRule="auto"/>
        <w:jc w:val="both"/>
      </w:pPr>
    </w:p>
    <w:p w14:paraId="618224DA">
      <w:pPr>
        <w:pStyle w:val="4"/>
        <w:numPr>
          <w:ilvl w:val="2"/>
          <w:numId w:val="1"/>
        </w:numPr>
        <w:rPr>
          <w:rFonts w:ascii="Times New Roman" w:hAnsi="Times New Roman" w:cs="Times New Roman"/>
          <w:sz w:val="24"/>
          <w:szCs w:val="24"/>
        </w:rPr>
      </w:pPr>
      <w:bookmarkStart w:id="25" w:name="_Toc175833257"/>
      <w:r>
        <w:rPr>
          <w:rFonts w:ascii="Times New Roman" w:hAnsi="Times New Roman" w:cs="Times New Roman"/>
          <w:sz w:val="24"/>
          <w:szCs w:val="24"/>
        </w:rPr>
        <w:t>6.1.1. Програм наставничког већа</w:t>
      </w:r>
      <w:bookmarkEnd w:id="25"/>
    </w:p>
    <w:p w14:paraId="4BAFE5CA">
      <w:pPr>
        <w:spacing w:line="360" w:lineRule="auto"/>
        <w:ind w:left="20" w:firstLine="709"/>
      </w:pPr>
    </w:p>
    <w:p w14:paraId="79072692">
      <w:pPr>
        <w:spacing w:line="360" w:lineRule="auto"/>
        <w:ind w:left="20" w:firstLine="709"/>
      </w:pPr>
      <w:r>
        <w:t>Наставничка већа ће се одржавати једном месечно.</w:t>
      </w:r>
    </w:p>
    <w:p w14:paraId="5D5DA736">
      <w:pPr>
        <w:spacing w:before="120" w:after="0"/>
        <w:ind w:firstLine="709"/>
        <w:rPr>
          <w:b/>
          <w:i/>
          <w:u w:val="single"/>
        </w:rPr>
      </w:pPr>
      <w:r>
        <w:rPr>
          <w:b/>
          <w:i/>
          <w:u w:val="single"/>
        </w:rPr>
        <w:t>Септембар</w:t>
      </w:r>
    </w:p>
    <w:p w14:paraId="70AFD2A3">
      <w:pPr>
        <w:spacing w:line="360" w:lineRule="auto"/>
        <w:rPr>
          <w:b/>
          <w:i/>
          <w:u w:val="single"/>
        </w:rPr>
      </w:pPr>
    </w:p>
    <w:p w14:paraId="599CA829">
      <w:pPr>
        <w:numPr>
          <w:ilvl w:val="0"/>
          <w:numId w:val="6"/>
        </w:numPr>
        <w:spacing w:line="360" w:lineRule="auto"/>
      </w:pPr>
      <w:r>
        <w:t>разматрање Годишњег извештаја о раду</w:t>
      </w:r>
      <w:r>
        <w:rPr>
          <w:lang w:val="zh-CN"/>
        </w:rPr>
        <w:t xml:space="preserve"> </w:t>
      </w:r>
      <w:r>
        <w:t>школе за протеклу школску годину;</w:t>
      </w:r>
    </w:p>
    <w:p w14:paraId="1FE780FD">
      <w:pPr>
        <w:numPr>
          <w:ilvl w:val="0"/>
          <w:numId w:val="6"/>
        </w:numPr>
        <w:spacing w:line="360" w:lineRule="auto"/>
      </w:pPr>
      <w:r>
        <w:t>разматрање Годишњег плана образовно-васпитног радаза школску; 202</w:t>
      </w:r>
      <w:r>
        <w:rPr>
          <w:lang w:val="sr-Latn-RS"/>
        </w:rPr>
        <w:t>5</w:t>
      </w:r>
      <w:r>
        <w:t>/202</w:t>
      </w:r>
      <w:r>
        <w:rPr>
          <w:lang w:val="sr-Latn-RS"/>
        </w:rPr>
        <w:t>6</w:t>
      </w:r>
      <w:r>
        <w:t>.годину;</w:t>
      </w:r>
    </w:p>
    <w:p w14:paraId="4548C421">
      <w:pPr>
        <w:numPr>
          <w:ilvl w:val="0"/>
          <w:numId w:val="6"/>
        </w:numPr>
        <w:spacing w:line="360" w:lineRule="auto"/>
      </w:pPr>
      <w:r>
        <w:t>формирање педагошког колегијума;</w:t>
      </w:r>
    </w:p>
    <w:p w14:paraId="344558E6">
      <w:pPr>
        <w:numPr>
          <w:ilvl w:val="0"/>
          <w:numId w:val="6"/>
        </w:numPr>
        <w:spacing w:line="360" w:lineRule="auto"/>
      </w:pPr>
      <w:r>
        <w:t>формирање Савета родитеља.</w:t>
      </w:r>
    </w:p>
    <w:p w14:paraId="61D814BB">
      <w:pPr>
        <w:ind w:firstLine="709"/>
        <w:jc w:val="both"/>
      </w:pPr>
      <w:r>
        <w:rPr>
          <w:b/>
          <w:bCs/>
        </w:rPr>
        <w:t>Носилац послова</w:t>
      </w:r>
      <w:r>
        <w:t xml:space="preserve">-директор. </w:t>
      </w:r>
      <w:r>
        <w:rPr>
          <w:b/>
          <w:bCs/>
        </w:rPr>
        <w:t>Извршиоци</w:t>
      </w:r>
      <w:r>
        <w:t>: директор, наставници и васпитачи.</w:t>
      </w:r>
    </w:p>
    <w:p w14:paraId="73CA37FB">
      <w:pPr>
        <w:jc w:val="both"/>
      </w:pPr>
      <w:r>
        <w:rPr>
          <w:b/>
          <w:bCs/>
        </w:rPr>
        <w:t>Рок</w:t>
      </w:r>
      <w:r>
        <w:t>:  15.септембар 202</w:t>
      </w:r>
      <w:r>
        <w:rPr>
          <w:lang w:val="sr-Latn-RS"/>
        </w:rPr>
        <w:t>5</w:t>
      </w:r>
      <w:r>
        <w:t xml:space="preserve">.године. </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06423998">
      <w:pPr>
        <w:jc w:val="both"/>
        <w:rPr>
          <w:bCs/>
        </w:rPr>
      </w:pPr>
    </w:p>
    <w:p w14:paraId="6D9A38C8">
      <w:pPr>
        <w:spacing w:before="120" w:after="0"/>
        <w:ind w:firstLine="709"/>
        <w:rPr>
          <w:b/>
          <w:i/>
          <w:u w:val="single"/>
          <w:lang w:val="zh-CN"/>
        </w:rPr>
      </w:pPr>
    </w:p>
    <w:p w14:paraId="4647ADB7">
      <w:pPr>
        <w:spacing w:before="120" w:after="0"/>
        <w:ind w:firstLine="709"/>
        <w:rPr>
          <w:b/>
          <w:i/>
          <w:u w:val="single"/>
          <w:lang w:val="zh-CN"/>
        </w:rPr>
      </w:pPr>
    </w:p>
    <w:p w14:paraId="646DEBB0">
      <w:pPr>
        <w:spacing w:before="120" w:after="0"/>
        <w:ind w:firstLine="709"/>
        <w:rPr>
          <w:b/>
          <w:i/>
          <w:u w:val="single"/>
          <w:lang w:val="zh-CN"/>
        </w:rPr>
      </w:pPr>
      <w:r>
        <w:rPr>
          <w:b/>
          <w:i/>
          <w:u w:val="single"/>
        </w:rPr>
        <w:t>Октобар</w:t>
      </w:r>
    </w:p>
    <w:p w14:paraId="15A81259">
      <w:pPr>
        <w:spacing w:before="120" w:after="0"/>
        <w:ind w:firstLine="709"/>
        <w:rPr>
          <w:b/>
          <w:i/>
          <w:u w:val="single"/>
          <w:lang w:val="zh-CN"/>
        </w:rPr>
      </w:pPr>
    </w:p>
    <w:p w14:paraId="340E33E0">
      <w:pPr>
        <w:numPr>
          <w:ilvl w:val="0"/>
          <w:numId w:val="6"/>
        </w:numPr>
        <w:spacing w:line="360" w:lineRule="auto"/>
        <w:jc w:val="both"/>
      </w:pPr>
      <w:r>
        <w:t>извештај  Тима за инклузивно образовање;</w:t>
      </w:r>
    </w:p>
    <w:p w14:paraId="67C50EA3">
      <w:pPr>
        <w:numPr>
          <w:ilvl w:val="0"/>
          <w:numId w:val="6"/>
        </w:numPr>
        <w:spacing w:line="360" w:lineRule="auto"/>
        <w:jc w:val="both"/>
      </w:pPr>
      <w:r>
        <w:t>извештај о реализацији додатне подршке;</w:t>
      </w:r>
    </w:p>
    <w:p w14:paraId="792FD63F">
      <w:pPr>
        <w:numPr>
          <w:ilvl w:val="0"/>
          <w:numId w:val="6"/>
        </w:numPr>
        <w:spacing w:line="360" w:lineRule="auto"/>
        <w:jc w:val="both"/>
      </w:pPr>
      <w:r>
        <w:t>извештај о додатној подршци дефектолога у школи;</w:t>
      </w:r>
    </w:p>
    <w:p w14:paraId="047C3141">
      <w:pPr>
        <w:numPr>
          <w:ilvl w:val="0"/>
          <w:numId w:val="6"/>
        </w:numPr>
        <w:spacing w:line="360" w:lineRule="auto"/>
        <w:jc w:val="both"/>
      </w:pPr>
      <w:r>
        <w:t>извештај логопеда за Прибој, Ужице;</w:t>
      </w:r>
    </w:p>
    <w:p w14:paraId="6FCE1A25">
      <w:pPr>
        <w:numPr>
          <w:ilvl w:val="0"/>
          <w:numId w:val="6"/>
        </w:numPr>
        <w:spacing w:line="360" w:lineRule="auto"/>
        <w:jc w:val="both"/>
      </w:pPr>
      <w:r>
        <w:t>извештај о додатној подршци дефектолога у школи и Новој Вароши;</w:t>
      </w:r>
    </w:p>
    <w:p w14:paraId="2C37E96A">
      <w:pPr>
        <w:numPr>
          <w:ilvl w:val="0"/>
          <w:numId w:val="6"/>
        </w:numPr>
        <w:spacing w:line="360" w:lineRule="auto"/>
        <w:jc w:val="both"/>
      </w:pPr>
      <w:r>
        <w:t>извештај тифлолога за Пожегу;</w:t>
      </w:r>
    </w:p>
    <w:p w14:paraId="739997FF">
      <w:pPr>
        <w:numPr>
          <w:ilvl w:val="0"/>
          <w:numId w:val="6"/>
        </w:numPr>
        <w:spacing w:line="360" w:lineRule="auto"/>
        <w:jc w:val="both"/>
      </w:pPr>
      <w:r>
        <w:t>именовање лица за заштиту података о личности (еД)</w:t>
      </w:r>
    </w:p>
    <w:p w14:paraId="50FE7352">
      <w:pPr>
        <w:ind w:left="720" w:firstLine="0"/>
      </w:pPr>
    </w:p>
    <w:p w14:paraId="43F3DB25">
      <w:pPr>
        <w:pStyle w:val="460"/>
        <w:spacing w:before="120" w:after="0"/>
        <w:contextualSpacing/>
        <w:rPr>
          <w:color w:val="000000"/>
          <w:lang w:val="zh-CN"/>
        </w:rPr>
      </w:pPr>
    </w:p>
    <w:p w14:paraId="46229958">
      <w:pPr>
        <w:jc w:val="both"/>
        <w:rPr>
          <w:color w:val="000000"/>
        </w:rPr>
      </w:pPr>
      <w:r>
        <w:rPr>
          <w:b/>
          <w:bCs/>
          <w:color w:val="000000"/>
        </w:rPr>
        <w:t>Носилац послова</w:t>
      </w:r>
      <w:r>
        <w:rPr>
          <w:color w:val="000000"/>
        </w:rPr>
        <w:t xml:space="preserve">-директор. </w:t>
      </w:r>
      <w:r>
        <w:rPr>
          <w:b/>
          <w:bCs/>
          <w:color w:val="000000"/>
        </w:rPr>
        <w:t>Извршиоци</w:t>
      </w:r>
      <w:r>
        <w:rPr>
          <w:color w:val="000000"/>
        </w:rPr>
        <w:t xml:space="preserve">: наставници. </w:t>
      </w:r>
    </w:p>
    <w:p w14:paraId="2012EC28">
      <w:pPr>
        <w:jc w:val="both"/>
        <w:rPr>
          <w:color w:val="FF0000"/>
        </w:rPr>
      </w:pPr>
      <w:r>
        <w:rPr>
          <w:b/>
          <w:bCs/>
          <w:color w:val="000000"/>
        </w:rPr>
        <w:t>Рок</w:t>
      </w:r>
      <w:r>
        <w:rPr>
          <w:color w:val="000000"/>
        </w:rPr>
        <w:t xml:space="preserve">: </w:t>
      </w:r>
      <w:r>
        <w:rPr>
          <w:color w:val="000000"/>
          <w:lang w:val="zh-CN"/>
        </w:rPr>
        <w:t>25</w:t>
      </w:r>
      <w:r>
        <w:rPr>
          <w:color w:val="000000"/>
        </w:rPr>
        <w:t>.</w:t>
      </w:r>
      <w:r>
        <w:rPr>
          <w:color w:val="000000"/>
          <w:lang w:val="zh-CN"/>
        </w:rPr>
        <w:t xml:space="preserve"> октобар</w:t>
      </w:r>
      <w:r>
        <w:rPr>
          <w:color w:val="000000"/>
        </w:rPr>
        <w:t xml:space="preserve"> 202</w:t>
      </w:r>
      <w:r>
        <w:rPr>
          <w:color w:val="000000"/>
          <w:lang w:val="sr-Latn-RS"/>
        </w:rPr>
        <w:t>5</w:t>
      </w:r>
      <w:r>
        <w:rPr>
          <w:color w:val="000000"/>
        </w:rPr>
        <w:t>. године.</w:t>
      </w:r>
      <w:r>
        <w:rPr>
          <w:b/>
          <w:color w:val="000000"/>
        </w:rPr>
        <w:t>Начин реализације:</w:t>
      </w:r>
      <w:r>
        <w:rPr>
          <w:color w:val="000000"/>
        </w:rPr>
        <w:t xml:space="preserve"> дискусија. </w:t>
      </w:r>
      <w:r>
        <w:rPr>
          <w:b/>
          <w:color w:val="000000"/>
        </w:rPr>
        <w:t xml:space="preserve">Начин праћења реализације: </w:t>
      </w:r>
      <w:r>
        <w:rPr>
          <w:color w:val="000000"/>
        </w:rPr>
        <w:t xml:space="preserve">путем извештаја директора. </w:t>
      </w:r>
      <w:r>
        <w:rPr>
          <w:b/>
          <w:color w:val="000000"/>
        </w:rPr>
        <w:t xml:space="preserve">Носилац праћења реализације: </w:t>
      </w:r>
      <w:r>
        <w:rPr>
          <w:color w:val="000000"/>
        </w:rPr>
        <w:t>директор.</w:t>
      </w:r>
    </w:p>
    <w:p w14:paraId="52659E02">
      <w:pPr>
        <w:jc w:val="both"/>
        <w:rPr>
          <w:color w:val="000000"/>
        </w:rPr>
      </w:pPr>
    </w:p>
    <w:p w14:paraId="6041C96B">
      <w:pPr>
        <w:spacing w:before="120" w:after="0"/>
        <w:ind w:firstLine="709"/>
        <w:rPr>
          <w:b/>
          <w:i/>
          <w:u w:val="single"/>
          <w:lang w:val="zh-CN"/>
        </w:rPr>
      </w:pPr>
      <w:r>
        <w:rPr>
          <w:b/>
          <w:i/>
          <w:u w:val="single"/>
        </w:rPr>
        <w:t>Новембар</w:t>
      </w:r>
    </w:p>
    <w:p w14:paraId="65C93007">
      <w:pPr>
        <w:pStyle w:val="460"/>
        <w:numPr>
          <w:ilvl w:val="0"/>
          <w:numId w:val="6"/>
        </w:numPr>
        <w:spacing w:before="120" w:after="0"/>
        <w:contextualSpacing/>
        <w:rPr>
          <w:rFonts w:ascii="Times New Roman" w:hAnsi="Times New Roman" w:cs="Times New Roman"/>
          <w:sz w:val="24"/>
          <w:szCs w:val="24"/>
          <w:lang w:val="zh-CN"/>
        </w:rPr>
      </w:pPr>
      <w:r>
        <w:rPr>
          <w:rFonts w:ascii="Times New Roman" w:hAnsi="Times New Roman" w:cs="Times New Roman"/>
          <w:sz w:val="24"/>
          <w:szCs w:val="24"/>
          <w:lang w:val="zh-CN"/>
        </w:rPr>
        <w:t>разматрање успеха и владања ученика на крају првог класификационог периода</w:t>
      </w:r>
    </w:p>
    <w:p w14:paraId="56199531">
      <w:pPr>
        <w:numPr>
          <w:ilvl w:val="0"/>
          <w:numId w:val="6"/>
        </w:numPr>
        <w:spacing w:line="360" w:lineRule="auto"/>
        <w:jc w:val="both"/>
      </w:pPr>
      <w:r>
        <w:t>именовање чланова комисије и  њихових заменика за спровођење пописа имовине и обавеза;</w:t>
      </w:r>
    </w:p>
    <w:p w14:paraId="7379C513">
      <w:pPr>
        <w:pStyle w:val="460"/>
        <w:spacing w:before="120" w:after="0"/>
        <w:contextualSpacing/>
        <w:rPr>
          <w:rFonts w:ascii="Times New Roman" w:hAnsi="Times New Roman" w:cs="Times New Roman"/>
          <w:sz w:val="24"/>
          <w:szCs w:val="24"/>
          <w:lang w:val="zh-CN"/>
        </w:rPr>
      </w:pPr>
    </w:p>
    <w:p w14:paraId="38FA33A0">
      <w:pPr>
        <w:spacing w:before="120" w:after="0"/>
        <w:ind w:firstLine="709"/>
        <w:rPr>
          <w:b/>
          <w:i/>
          <w:u w:val="single"/>
        </w:rPr>
      </w:pPr>
    </w:p>
    <w:p w14:paraId="3E44202E">
      <w:pPr>
        <w:jc w:val="both"/>
      </w:pPr>
      <w:r>
        <w:rPr>
          <w:b/>
          <w:bCs/>
        </w:rPr>
        <w:t>Носилац послова</w:t>
      </w:r>
      <w:r>
        <w:t xml:space="preserve">-директор. </w:t>
      </w:r>
      <w:r>
        <w:rPr>
          <w:b/>
          <w:bCs/>
        </w:rPr>
        <w:t>Извршиоци</w:t>
      </w:r>
      <w:r>
        <w:t>: наставници и васпитачи.</w:t>
      </w:r>
    </w:p>
    <w:p w14:paraId="2921A7C1">
      <w:pPr>
        <w:jc w:val="both"/>
        <w:rPr>
          <w:bCs/>
        </w:rPr>
      </w:pPr>
      <w:r>
        <w:rPr>
          <w:b/>
          <w:bCs/>
        </w:rPr>
        <w:t>Рок:</w:t>
      </w:r>
      <w:r>
        <w:rPr>
          <w:b/>
          <w:bCs/>
          <w:lang w:val="zh-CN"/>
        </w:rPr>
        <w:t xml:space="preserve"> </w:t>
      </w:r>
      <w:r>
        <w:rPr>
          <w:lang w:val="zh-CN"/>
        </w:rPr>
        <w:t>4</w:t>
      </w:r>
      <w:r>
        <w:t>. новембар 202</w:t>
      </w:r>
      <w:r>
        <w:rPr>
          <w:lang w:val="sr-Latn-RS"/>
        </w:rPr>
        <w:t>5</w:t>
      </w:r>
      <w:r>
        <w:t xml:space="preserve">. год. </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479FFFB4">
      <w:pPr>
        <w:rPr>
          <w:b/>
          <w:bCs/>
          <w:i/>
          <w:u w:val="single"/>
        </w:rPr>
      </w:pPr>
    </w:p>
    <w:p w14:paraId="2DD56313">
      <w:pPr>
        <w:ind w:firstLine="709"/>
        <w:rPr>
          <w:b/>
          <w:i/>
          <w:u w:val="single"/>
          <w:lang w:val="zh-CN"/>
        </w:rPr>
      </w:pPr>
      <w:r>
        <w:rPr>
          <w:b/>
          <w:i/>
          <w:u w:val="single"/>
        </w:rPr>
        <w:t>Децембар</w:t>
      </w:r>
    </w:p>
    <w:p w14:paraId="278F556D">
      <w:pPr>
        <w:ind w:firstLine="709"/>
        <w:rPr>
          <w:b/>
          <w:i/>
          <w:u w:val="single"/>
          <w:lang w:val="zh-CN"/>
        </w:rPr>
      </w:pPr>
    </w:p>
    <w:p w14:paraId="7354B611">
      <w:pPr>
        <w:numPr>
          <w:ilvl w:val="0"/>
          <w:numId w:val="6"/>
        </w:numPr>
        <w:spacing w:line="360" w:lineRule="auto"/>
        <w:jc w:val="both"/>
      </w:pPr>
      <w:r>
        <w:rPr>
          <w:lang w:val="zh-CN"/>
        </w:rPr>
        <w:t>извештај са</w:t>
      </w:r>
      <w:r>
        <w:t xml:space="preserve"> новогодишње радионице за израду честитки и украса,  у којој ће учествовати деца, родитељи и  наставници;</w:t>
      </w:r>
    </w:p>
    <w:p w14:paraId="424B5DE8">
      <w:pPr>
        <w:numPr>
          <w:ilvl w:val="0"/>
          <w:numId w:val="6"/>
        </w:numPr>
        <w:spacing w:before="120" w:after="0"/>
      </w:pPr>
      <w:r>
        <w:t>анализа успеха и владања ученика</w:t>
      </w:r>
      <w:r>
        <w:rPr>
          <w:lang w:val="zh-CN"/>
        </w:rPr>
        <w:t xml:space="preserve"> </w:t>
      </w:r>
      <w:r>
        <w:t>на крају првог полугодишта, као и анализа реализације</w:t>
      </w:r>
      <w:r>
        <w:rPr>
          <w:lang w:val="zh-CN"/>
        </w:rPr>
        <w:t xml:space="preserve"> </w:t>
      </w:r>
      <w:r>
        <w:t>осталих образовно-васпитних активности</w:t>
      </w:r>
      <w:r>
        <w:rPr>
          <w:lang w:val="zh-CN"/>
        </w:rPr>
        <w:t xml:space="preserve"> </w:t>
      </w:r>
      <w:r>
        <w:t>и број остварених часова из планираног годишњег програма;</w:t>
      </w:r>
    </w:p>
    <w:p w14:paraId="146EA4BB">
      <w:pPr>
        <w:spacing w:line="360" w:lineRule="auto"/>
        <w:ind w:left="720" w:firstLine="0"/>
        <w:jc w:val="both"/>
      </w:pPr>
    </w:p>
    <w:p w14:paraId="258B34CC">
      <w:pPr>
        <w:spacing w:line="360" w:lineRule="auto"/>
        <w:ind w:left="720" w:firstLine="0"/>
        <w:jc w:val="both"/>
      </w:pPr>
      <w:r>
        <w:rPr>
          <w:b/>
          <w:bCs/>
        </w:rPr>
        <w:t>Носилац послова</w:t>
      </w:r>
      <w:r>
        <w:t xml:space="preserve">-директор. </w:t>
      </w:r>
      <w:r>
        <w:rPr>
          <w:b/>
          <w:bCs/>
        </w:rPr>
        <w:t>Извршиоци</w:t>
      </w:r>
      <w:r>
        <w:t>: наставници и васпитачи.</w:t>
      </w:r>
    </w:p>
    <w:p w14:paraId="5A1F93E8">
      <w:pPr>
        <w:jc w:val="both"/>
        <w:rPr>
          <w:b/>
          <w:bCs/>
        </w:rPr>
      </w:pPr>
      <w:r>
        <w:rPr>
          <w:b/>
          <w:bCs/>
        </w:rPr>
        <w:t>Рок:</w:t>
      </w:r>
      <w:r>
        <w:t xml:space="preserve"> </w:t>
      </w:r>
      <w:r>
        <w:rPr>
          <w:lang w:val="sr-Latn-RS"/>
        </w:rPr>
        <w:t>30</w:t>
      </w:r>
      <w:r>
        <w:t>.</w:t>
      </w:r>
      <w:r>
        <w:rPr>
          <w:lang w:val="zh-CN"/>
        </w:rPr>
        <w:t xml:space="preserve"> </w:t>
      </w:r>
      <w:r>
        <w:t>децембар 202</w:t>
      </w:r>
      <w:r>
        <w:rPr>
          <w:lang w:val="sr-Latn-RS"/>
        </w:rPr>
        <w:t>5</w:t>
      </w:r>
      <w:r>
        <w:t>.године.</w:t>
      </w:r>
      <w:r>
        <w:rPr>
          <w:lang w:val="zh-CN"/>
        </w:rPr>
        <w:t xml:space="preserve"> </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1B0D92F4">
      <w:pPr>
        <w:spacing w:before="120" w:after="0"/>
        <w:ind w:firstLine="709"/>
        <w:rPr>
          <w:b/>
          <w:i/>
          <w:u w:val="single"/>
        </w:rPr>
      </w:pPr>
      <w:r>
        <w:rPr>
          <w:b/>
          <w:i/>
          <w:u w:val="single"/>
        </w:rPr>
        <w:t>Јануар</w:t>
      </w:r>
    </w:p>
    <w:p w14:paraId="6D9E8F25">
      <w:pPr>
        <w:numPr>
          <w:ilvl w:val="0"/>
          <w:numId w:val="6"/>
        </w:numPr>
        <w:spacing w:before="120" w:after="240" w:line="276" w:lineRule="auto"/>
      </w:pPr>
      <w:r>
        <w:t>организовање школске славе</w:t>
      </w:r>
    </w:p>
    <w:p w14:paraId="31107CD1">
      <w:pPr>
        <w:numPr>
          <w:ilvl w:val="0"/>
          <w:numId w:val="6"/>
        </w:numPr>
        <w:spacing w:before="120" w:after="0"/>
      </w:pPr>
      <w:r>
        <w:t>упућивање наставника и васпитача на стручни семинар „Дани дефектолога“</w:t>
      </w:r>
    </w:p>
    <w:p w14:paraId="3286B112">
      <w:pPr>
        <w:spacing w:before="120" w:after="240" w:line="276" w:lineRule="auto"/>
        <w:ind w:left="360" w:firstLine="0"/>
      </w:pPr>
    </w:p>
    <w:p w14:paraId="31349A7A">
      <w:pPr>
        <w:spacing w:line="276" w:lineRule="auto"/>
        <w:jc w:val="both"/>
      </w:pPr>
      <w:r>
        <w:rPr>
          <w:b/>
          <w:bCs/>
        </w:rPr>
        <w:t>Носилац послова</w:t>
      </w:r>
      <w:r>
        <w:t xml:space="preserve">-директор. </w:t>
      </w:r>
      <w:r>
        <w:rPr>
          <w:b/>
          <w:bCs/>
        </w:rPr>
        <w:t>Извршиоци</w:t>
      </w:r>
      <w:r>
        <w:t>: наставници и васпитачи.</w:t>
      </w:r>
    </w:p>
    <w:p w14:paraId="1B8AC9EF">
      <w:pPr>
        <w:spacing w:line="276" w:lineRule="auto"/>
        <w:jc w:val="both"/>
      </w:pPr>
      <w:r>
        <w:rPr>
          <w:b/>
          <w:bCs/>
        </w:rPr>
        <w:t>Рок</w:t>
      </w:r>
      <w:r>
        <w:t>: 2</w:t>
      </w:r>
      <w:r>
        <w:rPr>
          <w:lang w:val="sr-Latn-RS"/>
        </w:rPr>
        <w:t>3</w:t>
      </w:r>
      <w:r>
        <w:t>. јануар 202</w:t>
      </w:r>
      <w:r>
        <w:rPr>
          <w:lang w:val="sr-Latn-RS"/>
        </w:rPr>
        <w:t>6</w:t>
      </w:r>
      <w:r>
        <w:t>.године.</w:t>
      </w:r>
      <w:r>
        <w:rPr>
          <w:lang w:val="zh-CN"/>
        </w:rPr>
        <w:t xml:space="preserve"> </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1D5BCCA9">
      <w:pPr>
        <w:spacing w:before="120" w:after="240"/>
        <w:ind w:firstLine="709"/>
        <w:rPr>
          <w:b/>
          <w:i/>
          <w:u w:val="single"/>
        </w:rPr>
      </w:pPr>
      <w:r>
        <w:rPr>
          <w:b/>
          <w:i/>
          <w:u w:val="single"/>
        </w:rPr>
        <w:t>Фебруар</w:t>
      </w:r>
    </w:p>
    <w:p w14:paraId="0E3420D3">
      <w:pPr>
        <w:numPr>
          <w:ilvl w:val="0"/>
          <w:numId w:val="6"/>
        </w:numPr>
        <w:spacing w:before="120" w:after="0"/>
      </w:pPr>
      <w:r>
        <w:t>извештај са анализом и дискусијом о учешћу наставника и васпитача на стручном семинару „Дани дефектолога“ фебруар 202</w:t>
      </w:r>
      <w:r>
        <w:rPr>
          <w:lang w:val="sr-Latn-RS"/>
        </w:rPr>
        <w:t>6</w:t>
      </w:r>
      <w:r>
        <w:t>.</w:t>
      </w:r>
    </w:p>
    <w:p w14:paraId="4ACE8B36">
      <w:pPr>
        <w:numPr>
          <w:ilvl w:val="0"/>
          <w:numId w:val="6"/>
        </w:numPr>
        <w:spacing w:line="360" w:lineRule="auto"/>
        <w:jc w:val="both"/>
      </w:pPr>
      <w:r>
        <w:t>извештај  Тима за инклузивно образовање;</w:t>
      </w:r>
    </w:p>
    <w:p w14:paraId="42742154">
      <w:pPr>
        <w:numPr>
          <w:ilvl w:val="0"/>
          <w:numId w:val="6"/>
        </w:numPr>
        <w:spacing w:line="360" w:lineRule="auto"/>
        <w:jc w:val="both"/>
      </w:pPr>
      <w:r>
        <w:t>извештај о реализацији додатне подршке;</w:t>
      </w:r>
    </w:p>
    <w:p w14:paraId="01C408DB">
      <w:pPr>
        <w:numPr>
          <w:ilvl w:val="0"/>
          <w:numId w:val="6"/>
        </w:numPr>
        <w:spacing w:line="360" w:lineRule="auto"/>
        <w:jc w:val="both"/>
      </w:pPr>
      <w:r>
        <w:t>извештај о додатној подршци дефектолога у школи;</w:t>
      </w:r>
    </w:p>
    <w:p w14:paraId="7CD711E2">
      <w:pPr>
        <w:numPr>
          <w:ilvl w:val="0"/>
          <w:numId w:val="6"/>
        </w:numPr>
        <w:spacing w:line="360" w:lineRule="auto"/>
        <w:jc w:val="both"/>
      </w:pPr>
      <w:r>
        <w:t>извештај логопеда за Прибој, Ужице;</w:t>
      </w:r>
    </w:p>
    <w:p w14:paraId="4052369D">
      <w:pPr>
        <w:numPr>
          <w:ilvl w:val="0"/>
          <w:numId w:val="6"/>
        </w:numPr>
        <w:spacing w:line="360" w:lineRule="auto"/>
        <w:jc w:val="both"/>
      </w:pPr>
      <w:r>
        <w:t>извештај о додатној подршци дефектолога у школи и Новој Вароши;</w:t>
      </w:r>
    </w:p>
    <w:p w14:paraId="6599C001">
      <w:pPr>
        <w:numPr>
          <w:ilvl w:val="0"/>
          <w:numId w:val="6"/>
        </w:numPr>
        <w:spacing w:line="360" w:lineRule="auto"/>
        <w:jc w:val="both"/>
      </w:pPr>
      <w:r>
        <w:t>извештај тифлолога за Пожегу;</w:t>
      </w:r>
    </w:p>
    <w:p w14:paraId="780905A4">
      <w:pPr>
        <w:jc w:val="both"/>
      </w:pPr>
    </w:p>
    <w:p w14:paraId="31B747D1">
      <w:pPr>
        <w:ind w:firstLine="709"/>
        <w:jc w:val="both"/>
      </w:pPr>
      <w:r>
        <w:rPr>
          <w:b/>
          <w:bCs/>
        </w:rPr>
        <w:t>Носилац послова</w:t>
      </w:r>
      <w:r>
        <w:t xml:space="preserve"> -наставници и васпитачи.</w:t>
      </w:r>
    </w:p>
    <w:p w14:paraId="784B8C69">
      <w:pPr>
        <w:jc w:val="both"/>
      </w:pPr>
      <w:r>
        <w:rPr>
          <w:b/>
          <w:bCs/>
        </w:rPr>
        <w:t xml:space="preserve">Рок: </w:t>
      </w:r>
      <w:r>
        <w:t>27.</w:t>
      </w:r>
      <w:r>
        <w:rPr>
          <w:lang w:val="zh-CN"/>
        </w:rPr>
        <w:t xml:space="preserve"> </w:t>
      </w:r>
      <w:r>
        <w:t>фебруар 202</w:t>
      </w:r>
      <w:r>
        <w:rPr>
          <w:lang w:val="sr-Latn-RS"/>
        </w:rPr>
        <w:t>6</w:t>
      </w:r>
      <w:r>
        <w:t xml:space="preserve">. год.   </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7CEA2D92">
      <w:pPr>
        <w:spacing w:before="120" w:after="0"/>
        <w:ind w:firstLine="709"/>
        <w:rPr>
          <w:b/>
          <w:i/>
          <w:u w:val="single"/>
        </w:rPr>
      </w:pPr>
    </w:p>
    <w:p w14:paraId="021C64CB">
      <w:pPr>
        <w:spacing w:before="120" w:after="0"/>
        <w:rPr>
          <w:b/>
          <w:i/>
          <w:u w:val="single"/>
        </w:rPr>
      </w:pPr>
    </w:p>
    <w:p w14:paraId="2E925496">
      <w:pPr>
        <w:spacing w:before="120" w:after="0"/>
        <w:ind w:firstLine="709"/>
        <w:rPr>
          <w:b/>
          <w:i/>
          <w:u w:val="single"/>
        </w:rPr>
      </w:pPr>
      <w:r>
        <w:rPr>
          <w:b/>
          <w:i/>
          <w:u w:val="single"/>
        </w:rPr>
        <w:t>Март</w:t>
      </w:r>
    </w:p>
    <w:p w14:paraId="4CD975B7">
      <w:pPr>
        <w:spacing w:before="120" w:after="0"/>
        <w:ind w:firstLine="709"/>
        <w:rPr>
          <w:b/>
          <w:i/>
          <w:u w:val="single"/>
        </w:rPr>
      </w:pPr>
    </w:p>
    <w:p w14:paraId="673932ED">
      <w:pPr>
        <w:numPr>
          <w:ilvl w:val="0"/>
          <w:numId w:val="6"/>
        </w:numPr>
        <w:jc w:val="both"/>
      </w:pPr>
      <w:r>
        <w:t>именовање комисије за пробни завршни испит</w:t>
      </w:r>
    </w:p>
    <w:p w14:paraId="0D8FCD0F">
      <w:pPr>
        <w:numPr>
          <w:ilvl w:val="0"/>
          <w:numId w:val="6"/>
        </w:numPr>
        <w:jc w:val="both"/>
      </w:pPr>
      <w:r>
        <w:t>извештај о стручном усавршавању у установи</w:t>
      </w:r>
    </w:p>
    <w:p w14:paraId="4B2EAC81">
      <w:pPr>
        <w:numPr>
          <w:ilvl w:val="0"/>
          <w:numId w:val="6"/>
        </w:numPr>
        <w:jc w:val="both"/>
      </w:pPr>
      <w:r>
        <w:rPr>
          <w:lang w:val="zh-CN"/>
        </w:rPr>
        <w:t>договор око обележавања Дана особа са Дауновим синдромом</w:t>
      </w:r>
    </w:p>
    <w:p w14:paraId="2954DBBE">
      <w:pPr>
        <w:ind w:left="360" w:firstLine="0"/>
        <w:jc w:val="both"/>
        <w:rPr>
          <w:color w:val="FF0000"/>
        </w:rPr>
      </w:pPr>
      <w:r>
        <w:rPr>
          <w:color w:val="FF0000"/>
        </w:rPr>
        <w:t xml:space="preserve">        </w:t>
      </w:r>
    </w:p>
    <w:p w14:paraId="13124557">
      <w:pPr>
        <w:ind w:left="720" w:firstLine="0"/>
        <w:jc w:val="both"/>
      </w:pPr>
    </w:p>
    <w:p w14:paraId="51C2685F">
      <w:pPr>
        <w:ind w:firstLine="709"/>
        <w:jc w:val="both"/>
      </w:pPr>
      <w:r>
        <w:rPr>
          <w:b/>
          <w:bCs/>
        </w:rPr>
        <w:t>Носилац послова</w:t>
      </w:r>
      <w:r>
        <w:t xml:space="preserve">-директор. </w:t>
      </w:r>
      <w:r>
        <w:rPr>
          <w:b/>
          <w:bCs/>
        </w:rPr>
        <w:t>Извршиоци</w:t>
      </w:r>
      <w:r>
        <w:t>: наставници.</w:t>
      </w:r>
    </w:p>
    <w:p w14:paraId="64660921">
      <w:pPr>
        <w:jc w:val="both"/>
      </w:pPr>
      <w:r>
        <w:rPr>
          <w:b/>
          <w:bCs/>
        </w:rPr>
        <w:t>Рок</w:t>
      </w:r>
      <w:r>
        <w:t>: 25.март 202</w:t>
      </w:r>
      <w:r>
        <w:rPr>
          <w:lang w:val="sr-Latn-RS"/>
        </w:rPr>
        <w:t>6</w:t>
      </w:r>
      <w:r>
        <w:t xml:space="preserve">. године. </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0DE3A9BE">
      <w:pPr>
        <w:spacing w:before="120" w:after="0"/>
        <w:ind w:firstLine="709"/>
        <w:rPr>
          <w:b/>
          <w:i/>
          <w:u w:val="single"/>
        </w:rPr>
      </w:pPr>
      <w:r>
        <w:rPr>
          <w:b/>
          <w:i/>
          <w:u w:val="single"/>
        </w:rPr>
        <w:t>Април</w:t>
      </w:r>
    </w:p>
    <w:p w14:paraId="77778F46">
      <w:pPr>
        <w:spacing w:line="360" w:lineRule="auto"/>
        <w:ind w:left="720" w:firstLine="0"/>
        <w:jc w:val="both"/>
        <w:rPr>
          <w:b/>
          <w:i/>
          <w:u w:val="single"/>
        </w:rPr>
      </w:pPr>
    </w:p>
    <w:p w14:paraId="41DBFA90">
      <w:pPr>
        <w:numPr>
          <w:ilvl w:val="0"/>
          <w:numId w:val="6"/>
        </w:numPr>
        <w:spacing w:line="360" w:lineRule="auto"/>
        <w:jc w:val="both"/>
        <w:rPr>
          <w:color w:val="000000"/>
        </w:rPr>
      </w:pPr>
      <w:r>
        <w:rPr>
          <w:color w:val="000000"/>
        </w:rPr>
        <w:t>анализа успеха и владања ученика</w:t>
      </w:r>
      <w:r>
        <w:rPr>
          <w:color w:val="000000"/>
          <w:lang w:val="zh-CN"/>
        </w:rPr>
        <w:t xml:space="preserve"> </w:t>
      </w:r>
      <w:r>
        <w:rPr>
          <w:color w:val="000000"/>
        </w:rPr>
        <w:t>на крају трећег класификационог периода;</w:t>
      </w:r>
    </w:p>
    <w:p w14:paraId="2F6F1B83">
      <w:pPr>
        <w:numPr>
          <w:ilvl w:val="0"/>
          <w:numId w:val="6"/>
        </w:numPr>
        <w:spacing w:before="120" w:after="0"/>
      </w:pPr>
      <w:r>
        <w:t>извештај са анализом и дискусијом о учешћу наставника и васпитача на стручнiм семина</w:t>
      </w:r>
      <w:r>
        <w:rPr>
          <w:lang w:val="zh-CN"/>
        </w:rPr>
        <w:t>рима</w:t>
      </w:r>
    </w:p>
    <w:p w14:paraId="19FB3122">
      <w:pPr>
        <w:numPr>
          <w:ilvl w:val="0"/>
          <w:numId w:val="6"/>
        </w:numPr>
        <w:spacing w:before="120" w:after="0"/>
      </w:pPr>
      <w:r>
        <w:rPr>
          <w:lang w:val="zh-CN"/>
        </w:rPr>
        <w:t>доношење одлуке о избору уџбеника на образложен предлог стручног већа за разредну наставу</w:t>
      </w:r>
      <w:r>
        <w:t xml:space="preserve"> </w:t>
      </w:r>
    </w:p>
    <w:p w14:paraId="73BDE093">
      <w:pPr>
        <w:spacing w:line="360" w:lineRule="auto"/>
        <w:ind w:left="720" w:firstLine="0"/>
        <w:jc w:val="both"/>
        <w:rPr>
          <w:color w:val="FF0000"/>
        </w:rPr>
      </w:pPr>
      <w:r>
        <w:t>.</w:t>
      </w:r>
    </w:p>
    <w:p w14:paraId="3487DB7D">
      <w:pPr>
        <w:jc w:val="both"/>
      </w:pPr>
      <w:r>
        <w:rPr>
          <w:b/>
          <w:bCs/>
        </w:rPr>
        <w:t>Носилац послова</w:t>
      </w:r>
      <w:r>
        <w:t xml:space="preserve">-директор. </w:t>
      </w:r>
      <w:r>
        <w:rPr>
          <w:b/>
          <w:bCs/>
        </w:rPr>
        <w:t>Извршиоци</w:t>
      </w:r>
      <w:r>
        <w:t>: наставници и руководиоци секција.</w:t>
      </w:r>
    </w:p>
    <w:p w14:paraId="2930A6D1">
      <w:pPr>
        <w:jc w:val="both"/>
      </w:pPr>
      <w:r>
        <w:rPr>
          <w:b/>
          <w:bCs/>
        </w:rPr>
        <w:t>Рок</w:t>
      </w:r>
      <w:r>
        <w:t xml:space="preserve">:  </w:t>
      </w:r>
      <w:r>
        <w:rPr>
          <w:lang w:val="zh-CN"/>
        </w:rPr>
        <w:t>9</w:t>
      </w:r>
      <w:r>
        <w:t>.април 202</w:t>
      </w:r>
      <w:r>
        <w:rPr>
          <w:lang w:val="zh-CN"/>
        </w:rPr>
        <w:t>6</w:t>
      </w:r>
      <w:r>
        <w:rPr>
          <w:color w:val="FF0000"/>
        </w:rPr>
        <w:t>.</w:t>
      </w:r>
      <w:r>
        <w:t xml:space="preserve"> године. </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5AE9D4DA">
      <w:pPr>
        <w:jc w:val="both"/>
      </w:pPr>
    </w:p>
    <w:p w14:paraId="0F721320">
      <w:pPr>
        <w:spacing w:before="120" w:after="0"/>
        <w:ind w:firstLine="709"/>
        <w:rPr>
          <w:b/>
          <w:i/>
          <w:u w:val="single"/>
        </w:rPr>
      </w:pPr>
      <w:r>
        <w:rPr>
          <w:b/>
          <w:i/>
          <w:u w:val="single"/>
        </w:rPr>
        <w:t>Мај</w:t>
      </w:r>
    </w:p>
    <w:p w14:paraId="683339BE">
      <w:pPr>
        <w:spacing w:before="120" w:after="0"/>
        <w:ind w:firstLine="709"/>
        <w:rPr>
          <w:b/>
          <w:i/>
          <w:u w:val="single"/>
        </w:rPr>
      </w:pPr>
    </w:p>
    <w:p w14:paraId="47CF318B">
      <w:pPr>
        <w:numPr>
          <w:ilvl w:val="0"/>
          <w:numId w:val="6"/>
        </w:numPr>
        <w:spacing w:line="360" w:lineRule="auto"/>
        <w:jc w:val="both"/>
      </w:pPr>
      <w:r>
        <w:t>избор комисије за завршни испит</w:t>
      </w:r>
    </w:p>
    <w:p w14:paraId="0CB5CB01">
      <w:pPr>
        <w:numPr>
          <w:ilvl w:val="0"/>
          <w:numId w:val="6"/>
        </w:numPr>
        <w:spacing w:line="360" w:lineRule="auto"/>
        <w:jc w:val="both"/>
      </w:pPr>
      <w:r>
        <w:t>анализа успеха и владања ученика на крају другог полугодишта (за ученике осмог разреда</w:t>
      </w:r>
      <w:r>
        <w:rPr>
          <w:lang w:val="zh-CN"/>
        </w:rPr>
        <w:t>)</w:t>
      </w:r>
    </w:p>
    <w:p w14:paraId="3296B837">
      <w:pPr>
        <w:numPr>
          <w:ilvl w:val="0"/>
          <w:numId w:val="6"/>
        </w:numPr>
        <w:spacing w:before="120" w:after="0"/>
      </w:pPr>
      <w:r>
        <w:t xml:space="preserve">извештај са анализом и дискусијом о учешћу наставника и васпитача </w:t>
      </w:r>
      <w:r>
        <w:rPr>
          <w:lang w:val="zh-CN"/>
        </w:rPr>
        <w:t xml:space="preserve">са </w:t>
      </w:r>
      <w:r>
        <w:t>стручно</w:t>
      </w:r>
      <w:r>
        <w:rPr>
          <w:lang w:val="zh-CN"/>
        </w:rPr>
        <w:t>г скупа</w:t>
      </w:r>
      <w:r>
        <w:t xml:space="preserve"> </w:t>
      </w:r>
    </w:p>
    <w:p w14:paraId="09836CD6">
      <w:pPr>
        <w:spacing w:line="360" w:lineRule="auto"/>
        <w:ind w:left="720" w:firstLine="0"/>
        <w:jc w:val="both"/>
        <w:rPr>
          <w:b/>
          <w:color w:val="FF0000"/>
        </w:rPr>
      </w:pPr>
    </w:p>
    <w:p w14:paraId="0AE56FC9">
      <w:pPr>
        <w:jc w:val="both"/>
      </w:pPr>
      <w:r>
        <w:rPr>
          <w:b/>
          <w:bCs/>
        </w:rPr>
        <w:t>Носилац послова</w:t>
      </w:r>
      <w:r>
        <w:t xml:space="preserve">-директор. </w:t>
      </w:r>
      <w:r>
        <w:rPr>
          <w:b/>
          <w:bCs/>
        </w:rPr>
        <w:t>Извршиоци</w:t>
      </w:r>
      <w:r>
        <w:t>: наставници и васпитачи.</w:t>
      </w:r>
    </w:p>
    <w:p w14:paraId="392D3102">
      <w:pPr>
        <w:jc w:val="both"/>
      </w:pPr>
      <w:r>
        <w:rPr>
          <w:b/>
          <w:bCs/>
        </w:rPr>
        <w:t>Рок</w:t>
      </w:r>
      <w:r>
        <w:t xml:space="preserve">:  </w:t>
      </w:r>
      <w:r>
        <w:rPr>
          <w:lang w:val="zh-CN"/>
        </w:rPr>
        <w:t>29</w:t>
      </w:r>
      <w:r>
        <w:t>.мај 202</w:t>
      </w:r>
      <w:r>
        <w:rPr>
          <w:lang w:val="zh-CN"/>
        </w:rPr>
        <w:t>6</w:t>
      </w:r>
      <w:r>
        <w:t xml:space="preserve">. године. </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1F273A08">
      <w:pPr>
        <w:jc w:val="both"/>
      </w:pPr>
    </w:p>
    <w:p w14:paraId="5AF6079A">
      <w:pPr>
        <w:ind w:firstLine="709"/>
        <w:rPr>
          <w:b/>
          <w:i/>
          <w:u w:val="single"/>
        </w:rPr>
      </w:pPr>
    </w:p>
    <w:p w14:paraId="1DD533E2">
      <w:pPr>
        <w:ind w:firstLine="709"/>
        <w:rPr>
          <w:b/>
          <w:i/>
          <w:u w:val="single"/>
        </w:rPr>
      </w:pPr>
    </w:p>
    <w:p w14:paraId="739F2EC5">
      <w:pPr>
        <w:ind w:firstLine="709"/>
        <w:rPr>
          <w:b/>
          <w:i/>
          <w:u w:val="single"/>
        </w:rPr>
      </w:pPr>
    </w:p>
    <w:p w14:paraId="61CE6CDF">
      <w:pPr>
        <w:ind w:firstLine="709"/>
        <w:rPr>
          <w:b/>
          <w:i/>
          <w:u w:val="single"/>
        </w:rPr>
      </w:pPr>
      <w:r>
        <w:rPr>
          <w:b/>
          <w:i/>
          <w:u w:val="single"/>
        </w:rPr>
        <w:t>Јун</w:t>
      </w:r>
    </w:p>
    <w:p w14:paraId="51BD6A5B">
      <w:pPr>
        <w:ind w:firstLine="709"/>
        <w:rPr>
          <w:b/>
          <w:i/>
          <w:u w:val="single"/>
        </w:rPr>
      </w:pPr>
    </w:p>
    <w:p w14:paraId="2C66DA14">
      <w:pPr>
        <w:numPr>
          <w:ilvl w:val="0"/>
          <w:numId w:val="6"/>
        </w:numPr>
        <w:spacing w:line="360" w:lineRule="auto"/>
        <w:jc w:val="both"/>
      </w:pPr>
      <w:r>
        <w:t>анализа успеха и владања ученика</w:t>
      </w:r>
      <w:r>
        <w:rPr>
          <w:lang w:val="zh-CN"/>
        </w:rPr>
        <w:t xml:space="preserve"> </w:t>
      </w:r>
      <w:r>
        <w:t>на крају другог полугодишта (од 1. до 7. разреда)</w:t>
      </w:r>
    </w:p>
    <w:p w14:paraId="509EA796">
      <w:pPr>
        <w:numPr>
          <w:ilvl w:val="0"/>
          <w:numId w:val="6"/>
        </w:numPr>
        <w:spacing w:line="360" w:lineRule="auto"/>
        <w:jc w:val="both"/>
      </w:pPr>
      <w:r>
        <w:t>анализа реализације Годишњег плана</w:t>
      </w:r>
      <w:r>
        <w:rPr>
          <w:lang w:val="zh-CN"/>
        </w:rPr>
        <w:t xml:space="preserve"> </w:t>
      </w:r>
      <w:r>
        <w:t>образовно-васпитног рада.;</w:t>
      </w:r>
    </w:p>
    <w:p w14:paraId="0BF620E2">
      <w:pPr>
        <w:numPr>
          <w:ilvl w:val="0"/>
          <w:numId w:val="6"/>
        </w:numPr>
        <w:spacing w:line="360" w:lineRule="auto"/>
        <w:jc w:val="both"/>
      </w:pPr>
      <w:r>
        <w:t>извештај директора о стручном усавршавању наставника, васпитача и стручних сарадника са анализом резултата и примене стечених знања и вештина.</w:t>
      </w:r>
    </w:p>
    <w:p w14:paraId="4F06B8F6">
      <w:pPr>
        <w:numPr>
          <w:ilvl w:val="0"/>
          <w:numId w:val="6"/>
        </w:numPr>
        <w:spacing w:line="360" w:lineRule="auto"/>
        <w:jc w:val="both"/>
      </w:pPr>
      <w:r>
        <w:t>извештај додатне подршке</w:t>
      </w:r>
    </w:p>
    <w:p w14:paraId="518E3E5A">
      <w:pPr>
        <w:numPr>
          <w:ilvl w:val="0"/>
          <w:numId w:val="6"/>
        </w:numPr>
        <w:spacing w:line="360" w:lineRule="auto"/>
        <w:jc w:val="both"/>
      </w:pPr>
      <w:r>
        <w:t>извештај логопеда Прибој, Ужице</w:t>
      </w:r>
    </w:p>
    <w:p w14:paraId="4FACDC14">
      <w:pPr>
        <w:spacing w:line="360" w:lineRule="auto"/>
        <w:ind w:left="720" w:firstLine="0"/>
        <w:jc w:val="both"/>
      </w:pPr>
    </w:p>
    <w:p w14:paraId="1E7C69D1">
      <w:pPr>
        <w:jc w:val="both"/>
      </w:pPr>
      <w:r>
        <w:rPr>
          <w:b/>
          <w:bCs/>
        </w:rPr>
        <w:t>Носилац послова</w:t>
      </w:r>
      <w:r>
        <w:t xml:space="preserve">-директор. </w:t>
      </w:r>
      <w:r>
        <w:rPr>
          <w:b/>
          <w:bCs/>
        </w:rPr>
        <w:t>Извршиоци</w:t>
      </w:r>
      <w:r>
        <w:t>: наставници и васпитачи.</w:t>
      </w:r>
    </w:p>
    <w:p w14:paraId="4F4EB662">
      <w:pPr>
        <w:jc w:val="both"/>
      </w:pPr>
      <w:r>
        <w:rPr>
          <w:b/>
          <w:bCs/>
        </w:rPr>
        <w:t>Рок</w:t>
      </w:r>
      <w:r>
        <w:t xml:space="preserve">:  </w:t>
      </w:r>
      <w:r>
        <w:rPr>
          <w:lang w:val="zh-CN"/>
        </w:rPr>
        <w:t>12</w:t>
      </w:r>
      <w:r>
        <w:t>. јун 202</w:t>
      </w:r>
      <w:r>
        <w:rPr>
          <w:lang w:val="zh-CN"/>
        </w:rPr>
        <w:t>6</w:t>
      </w:r>
      <w:r>
        <w:t>.године.</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1E73EA05">
      <w:pPr>
        <w:jc w:val="both"/>
      </w:pPr>
    </w:p>
    <w:p w14:paraId="216BC63C">
      <w:pPr>
        <w:ind w:firstLine="709"/>
        <w:rPr>
          <w:b/>
          <w:i/>
          <w:u w:val="single"/>
        </w:rPr>
      </w:pPr>
    </w:p>
    <w:p w14:paraId="5F449B02">
      <w:pPr>
        <w:ind w:firstLine="709"/>
        <w:rPr>
          <w:b/>
          <w:i/>
          <w:u w:val="single"/>
        </w:rPr>
      </w:pPr>
      <w:r>
        <w:rPr>
          <w:b/>
          <w:i/>
          <w:u w:val="single"/>
        </w:rPr>
        <w:t>Август</w:t>
      </w:r>
    </w:p>
    <w:p w14:paraId="69996F8E">
      <w:pPr>
        <w:ind w:firstLine="709"/>
        <w:rPr>
          <w:b/>
          <w:i/>
          <w:u w:val="single"/>
        </w:rPr>
      </w:pPr>
    </w:p>
    <w:p w14:paraId="3FD1ABA1">
      <w:pPr>
        <w:numPr>
          <w:ilvl w:val="0"/>
          <w:numId w:val="6"/>
        </w:numPr>
        <w:spacing w:line="360" w:lineRule="auto"/>
        <w:jc w:val="both"/>
      </w:pPr>
      <w:r>
        <w:t>Припреме за почетак рада у новој школској 202</w:t>
      </w:r>
      <w:r>
        <w:rPr>
          <w:lang w:val="zh-CN"/>
        </w:rPr>
        <w:t>6</w:t>
      </w:r>
      <w:r>
        <w:t>/202</w:t>
      </w:r>
      <w:r>
        <w:rPr>
          <w:lang w:val="zh-CN"/>
        </w:rPr>
        <w:t>7</w:t>
      </w:r>
      <w:r>
        <w:t>. години;</w:t>
      </w:r>
    </w:p>
    <w:p w14:paraId="7C6CE9DA">
      <w:pPr>
        <w:numPr>
          <w:ilvl w:val="0"/>
          <w:numId w:val="6"/>
        </w:numPr>
        <w:spacing w:line="360" w:lineRule="auto"/>
        <w:jc w:val="both"/>
      </w:pPr>
      <w:r>
        <w:rPr>
          <w:lang w:val="zh-CN"/>
        </w:rPr>
        <w:t>Упознавање Наставничког већа са Стручним упутством о формирању одељења, група и начином финансирања у основним и средњим школама за школску 2026/2027.годину</w:t>
      </w:r>
    </w:p>
    <w:p w14:paraId="361D9E3D">
      <w:pPr>
        <w:numPr>
          <w:ilvl w:val="0"/>
          <w:numId w:val="6"/>
        </w:numPr>
        <w:spacing w:line="360" w:lineRule="auto"/>
        <w:jc w:val="both"/>
      </w:pPr>
      <w:r>
        <w:t>подела одељења на наставнике</w:t>
      </w:r>
      <w:r>
        <w:rPr>
          <w:lang w:val="zh-CN"/>
        </w:rPr>
        <w:t xml:space="preserve"> </w:t>
      </w:r>
      <w:r>
        <w:t>и одређивање одељенских старешина;</w:t>
      </w:r>
    </w:p>
    <w:p w14:paraId="56BF0414">
      <w:pPr>
        <w:numPr>
          <w:ilvl w:val="0"/>
          <w:numId w:val="6"/>
        </w:numPr>
        <w:spacing w:line="360" w:lineRule="auto"/>
        <w:jc w:val="both"/>
      </w:pPr>
      <w:r>
        <w:t>израда оперативних планова за септембар;</w:t>
      </w:r>
    </w:p>
    <w:p w14:paraId="0CB8CA0C">
      <w:pPr>
        <w:numPr>
          <w:ilvl w:val="0"/>
          <w:numId w:val="6"/>
        </w:numPr>
        <w:spacing w:line="360" w:lineRule="auto"/>
        <w:jc w:val="both"/>
      </w:pPr>
      <w:r>
        <w:t>доношење одлуке о одржавању изборне наставе;</w:t>
      </w:r>
    </w:p>
    <w:p w14:paraId="0913C88F">
      <w:pPr>
        <w:numPr>
          <w:ilvl w:val="0"/>
          <w:numId w:val="6"/>
        </w:numPr>
        <w:spacing w:line="360" w:lineRule="auto"/>
        <w:jc w:val="both"/>
      </w:pPr>
      <w:r>
        <w:t>израда распореда часова за све разреде;</w:t>
      </w:r>
    </w:p>
    <w:p w14:paraId="31A3699F">
      <w:pPr>
        <w:numPr>
          <w:ilvl w:val="0"/>
          <w:numId w:val="6"/>
        </w:numPr>
        <w:spacing w:line="360" w:lineRule="auto"/>
        <w:jc w:val="both"/>
      </w:pPr>
      <w:r>
        <w:t>израда плана професионалног развоја за школску 202</w:t>
      </w:r>
      <w:r>
        <w:rPr>
          <w:lang w:val="zh-CN"/>
        </w:rPr>
        <w:t>6</w:t>
      </w:r>
      <w:r>
        <w:t>/202</w:t>
      </w:r>
      <w:r>
        <w:rPr>
          <w:lang w:val="zh-CN"/>
        </w:rPr>
        <w:t>7</w:t>
      </w:r>
      <w:r>
        <w:t>. годину</w:t>
      </w:r>
    </w:p>
    <w:p w14:paraId="1D89B422">
      <w:pPr>
        <w:numPr>
          <w:ilvl w:val="0"/>
          <w:numId w:val="6"/>
        </w:numPr>
        <w:spacing w:line="360" w:lineRule="auto"/>
        <w:jc w:val="both"/>
      </w:pPr>
      <w:r>
        <w:t>одређивање тимова и педагошког колегијума</w:t>
      </w:r>
    </w:p>
    <w:p w14:paraId="6924E2EB">
      <w:pPr>
        <w:jc w:val="both"/>
      </w:pPr>
      <w:r>
        <w:rPr>
          <w:b/>
          <w:bCs/>
        </w:rPr>
        <w:t>Носилац послова</w:t>
      </w:r>
      <w:r>
        <w:t xml:space="preserve">-директор. </w:t>
      </w:r>
      <w:r>
        <w:rPr>
          <w:b/>
          <w:bCs/>
        </w:rPr>
        <w:t>Извршиоци</w:t>
      </w:r>
      <w:r>
        <w:t>: наставници и васпитачи.</w:t>
      </w:r>
    </w:p>
    <w:p w14:paraId="2052359F">
      <w:pPr>
        <w:jc w:val="both"/>
      </w:pPr>
      <w:r>
        <w:rPr>
          <w:b/>
          <w:bCs/>
        </w:rPr>
        <w:t>Рок</w:t>
      </w:r>
      <w:r>
        <w:t>: 31.август 202</w:t>
      </w:r>
      <w:r>
        <w:rPr>
          <w:lang w:val="zh-CN"/>
        </w:rPr>
        <w:t>6</w:t>
      </w:r>
      <w:r>
        <w:t xml:space="preserve">. године.  </w:t>
      </w:r>
      <w:r>
        <w:rPr>
          <w:b/>
        </w:rPr>
        <w:t>Начин реализације:</w:t>
      </w:r>
      <w:r>
        <w:t xml:space="preserve"> дискусија. </w:t>
      </w:r>
      <w:r>
        <w:rPr>
          <w:b/>
        </w:rPr>
        <w:t xml:space="preserve">Начин праћења реализације: </w:t>
      </w:r>
      <w:r>
        <w:t xml:space="preserve">путем извештаја директора. </w:t>
      </w:r>
      <w:r>
        <w:rPr>
          <w:b/>
        </w:rPr>
        <w:t xml:space="preserve">Носилац праћења реализације: </w:t>
      </w:r>
      <w:r>
        <w:t>директор.</w:t>
      </w:r>
    </w:p>
    <w:p w14:paraId="72E4BC29">
      <w:pPr>
        <w:spacing w:before="120" w:after="0" w:line="360" w:lineRule="auto"/>
        <w:ind w:firstLine="709"/>
        <w:jc w:val="both"/>
      </w:pPr>
      <w:r>
        <w:rPr>
          <w:b/>
          <w:u w:val="single"/>
        </w:rPr>
        <w:t>НАПОМЕНА:</w:t>
      </w:r>
      <w:r>
        <w:t>У току школске године наставничко веће може</w:t>
      </w:r>
      <w:r>
        <w:rPr>
          <w:lang w:val="zh-CN"/>
        </w:rPr>
        <w:t xml:space="preserve"> </w:t>
      </w:r>
      <w:r>
        <w:t>расправљати и о питањима</w:t>
      </w:r>
      <w:r>
        <w:rPr>
          <w:lang w:val="zh-CN"/>
        </w:rPr>
        <w:t xml:space="preserve"> </w:t>
      </w:r>
      <w:r>
        <w:t>која нису обухваћена Годишњим планом рада школеа наметне их текући животи рад школе својом укупном делатношћу. Наставници и васпитачи ће на седницама Наставничких и Педагошких већа поднети извештаје са анализом и применом стечених знања и вештина са семинара и едукација, где по Годишњем плану буду одлазили.</w:t>
      </w:r>
    </w:p>
    <w:p w14:paraId="3A00D818">
      <w:pPr>
        <w:spacing w:line="360" w:lineRule="auto"/>
        <w:jc w:val="both"/>
      </w:pPr>
    </w:p>
    <w:p w14:paraId="2A8F9742">
      <w:pPr>
        <w:spacing w:line="360" w:lineRule="auto"/>
        <w:jc w:val="both"/>
      </w:pPr>
    </w:p>
    <w:p w14:paraId="6E708BE3">
      <w:pPr>
        <w:spacing w:line="360" w:lineRule="auto"/>
        <w:jc w:val="both"/>
      </w:pPr>
    </w:p>
    <w:p w14:paraId="12DEC5A4">
      <w:pPr>
        <w:pStyle w:val="4"/>
        <w:numPr>
          <w:ilvl w:val="2"/>
          <w:numId w:val="1"/>
        </w:numPr>
      </w:pPr>
      <w:bookmarkStart w:id="26" w:name="_Toc175833258"/>
      <w:r>
        <w:rPr>
          <w:rFonts w:ascii="Times New Roman" w:hAnsi="Times New Roman" w:cs="Times New Roman"/>
          <w:sz w:val="24"/>
          <w:szCs w:val="24"/>
        </w:rPr>
        <w:t>6.1.2.  Стручна већа</w:t>
      </w:r>
      <w:bookmarkEnd w:id="26"/>
    </w:p>
    <w:p w14:paraId="233E4162">
      <w:pPr>
        <w:spacing w:line="360" w:lineRule="auto"/>
        <w:jc w:val="both"/>
      </w:pPr>
    </w:p>
    <w:p w14:paraId="769F2C61">
      <w:pPr>
        <w:pStyle w:val="460"/>
        <w:numPr>
          <w:ilvl w:val="0"/>
          <w:numId w:val="7"/>
        </w:numPr>
        <w:spacing w:before="0" w:after="0"/>
        <w:contextualSpacing/>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 xml:space="preserve">Стручно  веће  за разредну наставу  </w:t>
      </w:r>
      <w:r>
        <w:rPr>
          <w:rFonts w:ascii="Times New Roman" w:hAnsi="Times New Roman" w:cs="Times New Roman"/>
          <w:i/>
          <w:color w:val="000000" w:themeColor="text1"/>
          <w:sz w:val="24"/>
          <w:szCs w:val="24"/>
          <w:lang w:val="sr-Latn-CS"/>
          <w14:textFill>
            <w14:solidFill>
              <w14:schemeClr w14:val="tx1"/>
            </w14:solidFill>
          </w14:textFill>
        </w:rPr>
        <w:t xml:space="preserve">(I- IV </w:t>
      </w:r>
      <w:r>
        <w:rPr>
          <w:rFonts w:ascii="Times New Roman" w:hAnsi="Times New Roman" w:cs="Times New Roman"/>
          <w:i/>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ШКОЛСКА 202</w:t>
      </w:r>
      <w:r>
        <w:rPr>
          <w:rFonts w:ascii="Times New Roman" w:hAnsi="Times New Roman" w:cs="Times New Roman"/>
          <w:color w:val="000000" w:themeColor="text1"/>
          <w:sz w:val="24"/>
          <w:szCs w:val="24"/>
          <w:lang w:val="zh-CN"/>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/202</w:t>
      </w:r>
      <w:r>
        <w:rPr>
          <w:rFonts w:ascii="Times New Roman" w:hAnsi="Times New Roman" w:cs="Times New Roman"/>
          <w:color w:val="000000" w:themeColor="text1"/>
          <w:sz w:val="24"/>
          <w:szCs w:val="24"/>
          <w:lang w:val="zh-CN"/>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w:t>
      </w:r>
    </w:p>
    <w:p w14:paraId="31B8F915">
      <w:pPr>
        <w:pStyle w:val="460"/>
        <w:spacing w:before="0" w:after="0"/>
        <w:contextualSpacing/>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Чланови:</w:t>
      </w:r>
    </w:p>
    <w:p w14:paraId="3C4D2EA9">
      <w:pPr>
        <w:pStyle w:val="460"/>
        <w:spacing w:before="0" w:after="0"/>
        <w:contextualSpacing/>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-Радмила Чолић Васовић</w:t>
      </w:r>
    </w:p>
    <w:p w14:paraId="59D4DC93">
      <w:pPr>
        <w:pStyle w:val="460"/>
        <w:spacing w:before="0" w:after="0"/>
        <w:contextualSpacing/>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-Иванка Минић</w:t>
      </w:r>
    </w:p>
    <w:p w14:paraId="14AC0A76">
      <w:pPr>
        <w:pStyle w:val="460"/>
        <w:spacing w:before="0" w:after="0"/>
        <w:contextualSpacing/>
        <w:rPr>
          <w:color w:val="000000" w:themeColor="text1"/>
          <w14:textFill>
            <w14:solidFill>
              <w14:schemeClr w14:val="tx1"/>
            </w14:solidFill>
          </w14:textFill>
        </w:rPr>
      </w:pPr>
      <w:r>
        <w:rPr>
          <w:rFonts w:ascii="Times New Roman" w:hAnsi="Times New Roman" w:cs="Times New Roman"/>
          <w:color w:val="000000" w:themeColor="text1"/>
          <w:sz w:val="24"/>
          <w:szCs w:val="24"/>
          <w:lang w:val="zh-C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Драгана Утвић-</w:t>
      </w:r>
      <w:r>
        <w:rPr>
          <w:rFonts w:ascii="Times New Roman" w:hAnsi="Times New Roman" w:cs="Times New Roman"/>
          <w:color w:val="000000" w:themeColor="text1"/>
          <w:sz w:val="24"/>
          <w:szCs w:val="24"/>
          <w:lang w:val="zh-CN"/>
          <w14:textFill>
            <w14:solidFill>
              <w14:schemeClr w14:val="tx1"/>
            </w14:solidFill>
          </w14:textFill>
        </w:rPr>
        <w:t>координатор</w:t>
      </w:r>
      <w:r>
        <w:rPr>
          <w:rFonts w:ascii="Times New Roman" w:hAnsi="Times New Roman" w:cs="Times New Roman"/>
          <w:color w:val="000000" w:themeColor="text1"/>
          <w:sz w:val="24"/>
          <w:szCs w:val="24"/>
          <w14:textFill>
            <w14:solidFill>
              <w14:schemeClr w14:val="tx1"/>
            </w14:solidFill>
          </w14:textFill>
        </w:rPr>
        <w:t xml:space="preserve"> </w:t>
      </w:r>
    </w:p>
    <w:p w14:paraId="1A8A5141">
      <w:pPr>
        <w:pStyle w:val="460"/>
        <w:spacing w:before="0" w:after="0"/>
        <w:contextualSpacing/>
        <w:rPr>
          <w:rFonts w:ascii="Times New Roman" w:hAnsi="Times New Roman" w:cs="Times New Roman"/>
          <w:i/>
          <w:sz w:val="24"/>
          <w:szCs w:val="24"/>
        </w:rPr>
      </w:pPr>
    </w:p>
    <w:p w14:paraId="07782858">
      <w:pPr>
        <w:pStyle w:val="460"/>
        <w:spacing w:before="0" w:after="0"/>
        <w:contextualSpacing/>
        <w:rPr>
          <w:rFonts w:ascii="Times New Roman" w:hAnsi="Times New Roman" w:cs="Times New Roman"/>
          <w:i/>
          <w:sz w:val="24"/>
          <w:szCs w:val="24"/>
        </w:rPr>
      </w:pPr>
    </w:p>
    <w:tbl>
      <w:tblPr>
        <w:tblStyle w:val="9"/>
        <w:tblW w:w="9630" w:type="dxa"/>
        <w:tblInd w:w="85" w:type="dxa"/>
        <w:tblLayout w:type="fixed"/>
        <w:tblCellMar>
          <w:top w:w="0" w:type="dxa"/>
          <w:left w:w="108" w:type="dxa"/>
          <w:bottom w:w="0" w:type="dxa"/>
          <w:right w:w="108" w:type="dxa"/>
        </w:tblCellMar>
      </w:tblPr>
      <w:tblGrid>
        <w:gridCol w:w="1530"/>
        <w:gridCol w:w="4950"/>
        <w:gridCol w:w="1536"/>
        <w:gridCol w:w="1613"/>
      </w:tblGrid>
      <w:tr w14:paraId="686DD7B6">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0A7ABFAF">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Време реализације</w:t>
            </w:r>
          </w:p>
        </w:tc>
        <w:tc>
          <w:tcPr>
            <w:tcW w:w="4950" w:type="dxa"/>
            <w:tcBorders>
              <w:top w:val="single" w:color="000000" w:sz="4" w:space="0"/>
              <w:left w:val="single" w:color="000000" w:sz="4" w:space="0"/>
              <w:bottom w:val="single" w:color="000000" w:sz="4" w:space="0"/>
              <w:right w:val="single" w:color="000000" w:sz="4" w:space="0"/>
            </w:tcBorders>
            <w:shd w:val="clear" w:color="auto" w:fill="E5DFEC"/>
          </w:tcPr>
          <w:p w14:paraId="47030314">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Активности</w:t>
            </w:r>
          </w:p>
        </w:tc>
        <w:tc>
          <w:tcPr>
            <w:tcW w:w="1536" w:type="dxa"/>
            <w:tcBorders>
              <w:top w:val="single" w:color="000000" w:sz="4" w:space="0"/>
              <w:left w:val="single" w:color="000000" w:sz="4" w:space="0"/>
              <w:bottom w:val="single" w:color="000000" w:sz="4" w:space="0"/>
              <w:right w:val="single" w:color="000000" w:sz="4" w:space="0"/>
            </w:tcBorders>
            <w:shd w:val="clear" w:color="auto" w:fill="E5DFEC"/>
          </w:tcPr>
          <w:p w14:paraId="713248B9">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Начин реализације</w:t>
            </w:r>
          </w:p>
        </w:tc>
        <w:tc>
          <w:tcPr>
            <w:tcW w:w="1613" w:type="dxa"/>
            <w:tcBorders>
              <w:top w:val="single" w:color="000000" w:sz="4" w:space="0"/>
              <w:left w:val="single" w:color="000000" w:sz="4" w:space="0"/>
              <w:bottom w:val="single" w:color="000000" w:sz="4" w:space="0"/>
              <w:right w:val="single" w:color="000000" w:sz="4" w:space="0"/>
            </w:tcBorders>
            <w:shd w:val="clear" w:color="auto" w:fill="E5DFEC"/>
          </w:tcPr>
          <w:p w14:paraId="252F2D00">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Носиоци реализације</w:t>
            </w:r>
          </w:p>
        </w:tc>
      </w:tr>
      <w:tr w14:paraId="69E69E60">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075092C5">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VIII</w:t>
            </w:r>
          </w:p>
        </w:tc>
        <w:tc>
          <w:tcPr>
            <w:tcW w:w="4950" w:type="dxa"/>
            <w:tcBorders>
              <w:top w:val="single" w:color="000000" w:sz="4" w:space="0"/>
              <w:left w:val="single" w:color="000000" w:sz="4" w:space="0"/>
              <w:bottom w:val="single" w:color="000000" w:sz="4" w:space="0"/>
              <w:right w:val="single" w:color="000000" w:sz="4" w:space="0"/>
            </w:tcBorders>
          </w:tcPr>
          <w:p w14:paraId="0A0812EA">
            <w:pPr>
              <w:pStyle w:val="460"/>
              <w:widowControl w:val="0"/>
              <w:numPr>
                <w:ilvl w:val="0"/>
                <w:numId w:val="8"/>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Конституисање Одељенског већа и именовање руководиоца</w:t>
            </w:r>
          </w:p>
          <w:p w14:paraId="0DE26204">
            <w:pPr>
              <w:pStyle w:val="460"/>
              <w:widowControl w:val="0"/>
              <w:numPr>
                <w:ilvl w:val="0"/>
                <w:numId w:val="8"/>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Израда плана рада наставника у оквиру стручних већа(оперативни,планови за допунску, додатну, секције…) -</w:t>
            </w:r>
          </w:p>
          <w:p w14:paraId="42A6571B">
            <w:pPr>
              <w:pStyle w:val="460"/>
              <w:widowControl w:val="0"/>
              <w:numPr>
                <w:ilvl w:val="0"/>
                <w:numId w:val="8"/>
              </w:numPr>
              <w:spacing w:before="0" w:after="0" w:line="240" w:lineRule="auto"/>
              <w:contextualSpacing/>
            </w:pPr>
            <w:r>
              <w:rPr>
                <w:rFonts w:ascii="Times New Roman" w:hAnsi="Times New Roman" w:cs="Times New Roman"/>
                <w:sz w:val="24"/>
                <w:szCs w:val="24"/>
              </w:rPr>
              <w:t>Разматрање годишњег календара васпитно образовног рада</w:t>
            </w:r>
          </w:p>
          <w:p w14:paraId="6CF681B9">
            <w:pPr>
              <w:pStyle w:val="7"/>
              <w:widowControl w:val="0"/>
              <w:numPr>
                <w:ilvl w:val="6"/>
                <w:numId w:val="1"/>
              </w:numPr>
              <w:spacing w:before="240" w:after="60"/>
            </w:pPr>
            <w:r>
              <w:t xml:space="preserve">Организација извођења образовно </w:t>
            </w:r>
            <w:r>
              <w:rPr>
                <w:lang w:val="ru-RU"/>
              </w:rPr>
              <w:t>-</w:t>
            </w:r>
            <w:r>
              <w:t>васпитног рада</w:t>
            </w:r>
          </w:p>
        </w:tc>
        <w:tc>
          <w:tcPr>
            <w:tcW w:w="1536" w:type="dxa"/>
            <w:tcBorders>
              <w:top w:val="single" w:color="000000" w:sz="4" w:space="0"/>
              <w:left w:val="single" w:color="000000" w:sz="4" w:space="0"/>
              <w:bottom w:val="single" w:color="000000" w:sz="4" w:space="0"/>
              <w:right w:val="single" w:color="000000" w:sz="4" w:space="0"/>
            </w:tcBorders>
          </w:tcPr>
          <w:p w14:paraId="7ABE0047">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0877E175">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66C623B1">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10F821D3">
            <w:pPr>
              <w:pStyle w:val="460"/>
              <w:widowControl w:val="0"/>
              <w:snapToGrid w:val="0"/>
              <w:spacing w:before="0" w:after="0" w:line="240" w:lineRule="auto"/>
              <w:ind w:left="0" w:firstLine="0"/>
              <w:contextualSpacing/>
              <w:rPr>
                <w:rFonts w:ascii="Times New Roman" w:hAnsi="Times New Roman" w:cs="Times New Roman"/>
                <w:sz w:val="24"/>
                <w:szCs w:val="24"/>
              </w:rPr>
            </w:pPr>
          </w:p>
          <w:p w14:paraId="1269CB98">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611C1875">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037C0B3E">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IX</w:t>
            </w:r>
          </w:p>
        </w:tc>
        <w:tc>
          <w:tcPr>
            <w:tcW w:w="4950" w:type="dxa"/>
            <w:tcBorders>
              <w:top w:val="single" w:color="000000" w:sz="4" w:space="0"/>
              <w:left w:val="single" w:color="000000" w:sz="4" w:space="0"/>
              <w:bottom w:val="single" w:color="000000" w:sz="4" w:space="0"/>
              <w:right w:val="single" w:color="000000" w:sz="4" w:space="0"/>
            </w:tcBorders>
          </w:tcPr>
          <w:p w14:paraId="47DB2506">
            <w:pPr>
              <w:pStyle w:val="460"/>
              <w:widowControl w:val="0"/>
              <w:numPr>
                <w:ilvl w:val="0"/>
                <w:numId w:val="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Организација слободних активности ученика,додатне и допунске наставе -</w:t>
            </w:r>
          </w:p>
          <w:p w14:paraId="56C4C3C3">
            <w:pPr>
              <w:pStyle w:val="460"/>
              <w:widowControl w:val="0"/>
              <w:numPr>
                <w:ilvl w:val="0"/>
                <w:numId w:val="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Планирање угледних и тимских часова,избор семинара</w:t>
            </w:r>
          </w:p>
          <w:p w14:paraId="211157D4">
            <w:pPr>
              <w:pStyle w:val="460"/>
              <w:widowControl w:val="0"/>
              <w:spacing w:before="0" w:after="0" w:line="240" w:lineRule="auto"/>
              <w:ind w:left="765" w:firstLine="0"/>
              <w:contextualSpacing/>
              <w:rPr>
                <w:rFonts w:ascii="Times New Roman" w:hAnsi="Times New Roman" w:cs="Times New Roman"/>
                <w:sz w:val="24"/>
                <w:szCs w:val="24"/>
              </w:rPr>
            </w:pPr>
          </w:p>
        </w:tc>
        <w:tc>
          <w:tcPr>
            <w:tcW w:w="1536" w:type="dxa"/>
            <w:tcBorders>
              <w:top w:val="single" w:color="000000" w:sz="4" w:space="0"/>
              <w:left w:val="single" w:color="000000" w:sz="4" w:space="0"/>
              <w:bottom w:val="single" w:color="000000" w:sz="4" w:space="0"/>
              <w:right w:val="single" w:color="000000" w:sz="4" w:space="0"/>
            </w:tcBorders>
          </w:tcPr>
          <w:p w14:paraId="5650B4FE">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626B0C9F">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5FA138D9">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0309CBFD">
            <w:pPr>
              <w:pStyle w:val="460"/>
              <w:widowControl w:val="0"/>
              <w:snapToGrid w:val="0"/>
              <w:spacing w:before="0" w:after="0" w:line="240" w:lineRule="auto"/>
              <w:ind w:left="0" w:firstLine="0"/>
              <w:contextualSpacing/>
              <w:rPr>
                <w:rFonts w:ascii="Times New Roman" w:hAnsi="Times New Roman" w:cs="Times New Roman"/>
                <w:sz w:val="24"/>
                <w:szCs w:val="24"/>
              </w:rPr>
            </w:pPr>
          </w:p>
          <w:p w14:paraId="371F55D9">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2F9DFA60">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44A7BAFF">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X</w:t>
            </w:r>
          </w:p>
        </w:tc>
        <w:tc>
          <w:tcPr>
            <w:tcW w:w="4950" w:type="dxa"/>
            <w:tcBorders>
              <w:top w:val="single" w:color="000000" w:sz="4" w:space="0"/>
              <w:left w:val="single" w:color="000000" w:sz="4" w:space="0"/>
              <w:bottom w:val="single" w:color="000000" w:sz="4" w:space="0"/>
              <w:right w:val="single" w:color="000000" w:sz="4" w:space="0"/>
            </w:tcBorders>
          </w:tcPr>
          <w:p w14:paraId="456B270D">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броја ИОПа по разредима</w:t>
            </w:r>
          </w:p>
        </w:tc>
        <w:tc>
          <w:tcPr>
            <w:tcW w:w="1536" w:type="dxa"/>
            <w:tcBorders>
              <w:top w:val="single" w:color="000000" w:sz="4" w:space="0"/>
              <w:left w:val="single" w:color="000000" w:sz="4" w:space="0"/>
              <w:bottom w:val="single" w:color="000000" w:sz="4" w:space="0"/>
              <w:right w:val="single" w:color="000000" w:sz="4" w:space="0"/>
            </w:tcBorders>
          </w:tcPr>
          <w:p w14:paraId="1A940F01">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7CDD37C9">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3B1F58E4">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31784F4D">
            <w:pPr>
              <w:pStyle w:val="460"/>
              <w:widowControl w:val="0"/>
              <w:snapToGrid w:val="0"/>
              <w:spacing w:before="0" w:after="0" w:line="240" w:lineRule="auto"/>
              <w:ind w:left="0" w:firstLine="0"/>
              <w:contextualSpacing/>
              <w:rPr>
                <w:rFonts w:ascii="Times New Roman" w:hAnsi="Times New Roman" w:cs="Times New Roman"/>
                <w:sz w:val="24"/>
                <w:szCs w:val="24"/>
              </w:rPr>
            </w:pPr>
          </w:p>
          <w:p w14:paraId="0F6751D0">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4F788034">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5603EB8C">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XI</w:t>
            </w:r>
          </w:p>
        </w:tc>
        <w:tc>
          <w:tcPr>
            <w:tcW w:w="4950" w:type="dxa"/>
            <w:tcBorders>
              <w:top w:val="single" w:color="000000" w:sz="4" w:space="0"/>
              <w:left w:val="single" w:color="000000" w:sz="4" w:space="0"/>
              <w:bottom w:val="single" w:color="000000" w:sz="4" w:space="0"/>
              <w:right w:val="single" w:color="000000" w:sz="4" w:space="0"/>
            </w:tcBorders>
          </w:tcPr>
          <w:p w14:paraId="536BB0FA">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Остваривање програма у  </w:t>
            </w:r>
            <w:r>
              <w:rPr>
                <w:rFonts w:ascii="Times New Roman" w:hAnsi="Times New Roman" w:cs="Times New Roman"/>
                <w:sz w:val="24"/>
                <w:szCs w:val="24"/>
                <w:lang w:val="sr-Latn-CS"/>
              </w:rPr>
              <w:t>I</w:t>
            </w:r>
            <w:r>
              <w:rPr>
                <w:rFonts w:ascii="Times New Roman" w:hAnsi="Times New Roman" w:cs="Times New Roman"/>
                <w:sz w:val="24"/>
                <w:szCs w:val="24"/>
              </w:rPr>
              <w:t>тромесечју</w:t>
            </w:r>
          </w:p>
          <w:p w14:paraId="7AE2D4EA">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Анализа успеха ученика на крају првог класификационог периода</w:t>
            </w:r>
          </w:p>
          <w:p w14:paraId="134C99A1">
            <w:pPr>
              <w:pStyle w:val="460"/>
              <w:widowControl w:val="0"/>
              <w:numPr>
                <w:ilvl w:val="0"/>
                <w:numId w:val="11"/>
              </w:numPr>
              <w:spacing w:before="0" w:after="0" w:line="240" w:lineRule="auto"/>
              <w:contextualSpacing/>
            </w:pPr>
            <w:r>
              <w:rPr>
                <w:rFonts w:ascii="Times New Roman" w:hAnsi="Times New Roman" w:cs="Times New Roman"/>
                <w:sz w:val="24"/>
                <w:szCs w:val="24"/>
              </w:rPr>
              <w:t>Анализа напредовања ученика</w:t>
            </w:r>
          </w:p>
          <w:p w14:paraId="7EBDE7D3">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реализације допунске наставе и ваннаставних активности</w:t>
            </w:r>
          </w:p>
        </w:tc>
        <w:tc>
          <w:tcPr>
            <w:tcW w:w="1536" w:type="dxa"/>
            <w:tcBorders>
              <w:top w:val="single" w:color="000000" w:sz="4" w:space="0"/>
              <w:left w:val="single" w:color="000000" w:sz="4" w:space="0"/>
              <w:bottom w:val="single" w:color="000000" w:sz="4" w:space="0"/>
              <w:right w:val="single" w:color="000000" w:sz="4" w:space="0"/>
            </w:tcBorders>
          </w:tcPr>
          <w:p w14:paraId="249177A7">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4CAA961E">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08153424">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5E7FDBA6">
            <w:pPr>
              <w:pStyle w:val="460"/>
              <w:widowControl w:val="0"/>
              <w:snapToGrid w:val="0"/>
              <w:spacing w:before="0" w:after="0" w:line="240" w:lineRule="auto"/>
              <w:ind w:left="0" w:firstLine="0"/>
              <w:contextualSpacing/>
              <w:rPr>
                <w:rFonts w:ascii="Times New Roman" w:hAnsi="Times New Roman" w:cs="Times New Roman"/>
                <w:sz w:val="24"/>
                <w:szCs w:val="24"/>
              </w:rPr>
            </w:pPr>
          </w:p>
          <w:p w14:paraId="27EFF0B4">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70AD9200">
        <w:tblPrEx>
          <w:tblCellMar>
            <w:top w:w="0" w:type="dxa"/>
            <w:left w:w="108" w:type="dxa"/>
            <w:bottom w:w="0" w:type="dxa"/>
            <w:right w:w="108" w:type="dxa"/>
          </w:tblCellMar>
        </w:tblPrEx>
        <w:trPr>
          <w:trHeight w:val="2627" w:hRule="atLeast"/>
        </w:trPr>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5BDB2E0D">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XII</w:t>
            </w:r>
          </w:p>
          <w:p w14:paraId="25ED8566">
            <w:pPr>
              <w:pStyle w:val="460"/>
              <w:widowControl w:val="0"/>
              <w:spacing w:before="0" w:after="0" w:line="240" w:lineRule="auto"/>
              <w:ind w:left="0" w:firstLine="0"/>
              <w:contextualSpacing/>
              <w:rPr>
                <w:rFonts w:ascii="Times New Roman" w:hAnsi="Times New Roman" w:cs="Times New Roman"/>
                <w:sz w:val="24"/>
                <w:szCs w:val="24"/>
              </w:rPr>
            </w:pPr>
          </w:p>
        </w:tc>
        <w:tc>
          <w:tcPr>
            <w:tcW w:w="4950" w:type="dxa"/>
            <w:tcBorders>
              <w:top w:val="single" w:color="000000" w:sz="4" w:space="0"/>
              <w:left w:val="single" w:color="000000" w:sz="4" w:space="0"/>
              <w:bottom w:val="single" w:color="000000" w:sz="4" w:space="0"/>
              <w:right w:val="single" w:color="000000" w:sz="4" w:space="0"/>
            </w:tcBorders>
          </w:tcPr>
          <w:p w14:paraId="2DBE46D5">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успеха ученика и разреда на крају првог полугодишта</w:t>
            </w:r>
          </w:p>
          <w:p w14:paraId="6772A257">
            <w:pPr>
              <w:pStyle w:val="460"/>
              <w:widowControl w:val="0"/>
              <w:numPr>
                <w:ilvl w:val="0"/>
                <w:numId w:val="13"/>
              </w:numPr>
              <w:spacing w:before="0" w:after="0" w:line="240" w:lineRule="auto"/>
              <w:contextualSpacing/>
            </w:pPr>
            <w:r>
              <w:rPr>
                <w:rFonts w:ascii="Times New Roman" w:hAnsi="Times New Roman" w:cs="Times New Roman"/>
                <w:sz w:val="24"/>
                <w:szCs w:val="24"/>
              </w:rPr>
              <w:t>Предлог мера за унапређивање васпитно образовног рада у наредном периоду</w:t>
            </w:r>
          </w:p>
          <w:p w14:paraId="4E2B218A">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Текућа питања( анализа учешћа у манифестацијама )</w:t>
            </w:r>
          </w:p>
        </w:tc>
        <w:tc>
          <w:tcPr>
            <w:tcW w:w="1536" w:type="dxa"/>
            <w:tcBorders>
              <w:top w:val="single" w:color="000000" w:sz="4" w:space="0"/>
              <w:left w:val="single" w:color="000000" w:sz="4" w:space="0"/>
              <w:bottom w:val="single" w:color="000000" w:sz="4" w:space="0"/>
              <w:right w:val="single" w:color="000000" w:sz="4" w:space="0"/>
            </w:tcBorders>
          </w:tcPr>
          <w:p w14:paraId="3424A776">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11A1C804">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3FD056C0">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6512C5B9">
            <w:pPr>
              <w:pStyle w:val="460"/>
              <w:widowControl w:val="0"/>
              <w:snapToGrid w:val="0"/>
              <w:spacing w:before="0" w:after="0" w:line="240" w:lineRule="auto"/>
              <w:ind w:left="0" w:firstLine="0"/>
              <w:contextualSpacing/>
              <w:rPr>
                <w:rFonts w:ascii="Times New Roman" w:hAnsi="Times New Roman" w:cs="Times New Roman"/>
                <w:sz w:val="24"/>
                <w:szCs w:val="24"/>
              </w:rPr>
            </w:pPr>
          </w:p>
          <w:p w14:paraId="2E7986B9">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p w14:paraId="4E64536D">
            <w:pPr>
              <w:pStyle w:val="460"/>
              <w:widowControl w:val="0"/>
              <w:spacing w:before="0" w:after="0" w:line="240" w:lineRule="auto"/>
              <w:ind w:left="0" w:firstLine="0"/>
              <w:contextualSpacing/>
              <w:rPr>
                <w:rFonts w:ascii="Times New Roman" w:hAnsi="Times New Roman" w:cs="Times New Roman"/>
                <w:sz w:val="24"/>
                <w:szCs w:val="24"/>
              </w:rPr>
            </w:pPr>
          </w:p>
          <w:p w14:paraId="0B7CF5D1">
            <w:pPr>
              <w:pStyle w:val="460"/>
              <w:widowControl w:val="0"/>
              <w:spacing w:before="0" w:after="0" w:line="240" w:lineRule="auto"/>
              <w:ind w:left="0" w:firstLine="0"/>
              <w:contextualSpacing/>
              <w:rPr>
                <w:rFonts w:ascii="Times New Roman" w:hAnsi="Times New Roman" w:cs="Times New Roman"/>
                <w:sz w:val="24"/>
                <w:szCs w:val="24"/>
              </w:rPr>
            </w:pPr>
          </w:p>
          <w:p w14:paraId="75182720">
            <w:pPr>
              <w:pStyle w:val="460"/>
              <w:widowControl w:val="0"/>
              <w:spacing w:before="0" w:after="0" w:line="240" w:lineRule="auto"/>
              <w:ind w:left="0" w:firstLine="0"/>
              <w:contextualSpacing/>
              <w:rPr>
                <w:rFonts w:ascii="Times New Roman" w:hAnsi="Times New Roman" w:cs="Times New Roman"/>
                <w:sz w:val="24"/>
                <w:szCs w:val="24"/>
              </w:rPr>
            </w:pPr>
          </w:p>
          <w:p w14:paraId="51DD2DB4">
            <w:pPr>
              <w:pStyle w:val="460"/>
              <w:widowControl w:val="0"/>
              <w:spacing w:before="0" w:after="0" w:line="240" w:lineRule="auto"/>
              <w:ind w:left="0" w:firstLine="0"/>
              <w:contextualSpacing/>
              <w:rPr>
                <w:rFonts w:ascii="Times New Roman" w:hAnsi="Times New Roman" w:cs="Times New Roman"/>
                <w:sz w:val="24"/>
                <w:szCs w:val="24"/>
              </w:rPr>
            </w:pPr>
          </w:p>
          <w:p w14:paraId="1FCA906C">
            <w:pPr>
              <w:pStyle w:val="460"/>
              <w:widowControl w:val="0"/>
              <w:spacing w:before="0" w:after="0" w:line="240" w:lineRule="auto"/>
              <w:ind w:left="0" w:firstLine="0"/>
              <w:contextualSpacing/>
              <w:rPr>
                <w:rFonts w:ascii="Times New Roman" w:hAnsi="Times New Roman" w:cs="Times New Roman"/>
                <w:sz w:val="24"/>
                <w:szCs w:val="24"/>
              </w:rPr>
            </w:pPr>
          </w:p>
          <w:p w14:paraId="0F24AD0C">
            <w:pPr>
              <w:pStyle w:val="460"/>
              <w:widowControl w:val="0"/>
              <w:spacing w:before="0" w:after="0" w:line="240" w:lineRule="auto"/>
              <w:ind w:left="0" w:firstLine="0"/>
              <w:contextualSpacing/>
              <w:rPr>
                <w:rFonts w:ascii="Times New Roman" w:hAnsi="Times New Roman" w:cs="Times New Roman"/>
                <w:sz w:val="24"/>
                <w:szCs w:val="24"/>
              </w:rPr>
            </w:pPr>
          </w:p>
          <w:p w14:paraId="0B85E3DC">
            <w:pPr>
              <w:pStyle w:val="460"/>
              <w:widowControl w:val="0"/>
              <w:spacing w:before="0" w:after="0" w:line="240" w:lineRule="auto"/>
              <w:ind w:left="0" w:firstLine="0"/>
              <w:contextualSpacing/>
              <w:rPr>
                <w:rFonts w:ascii="Times New Roman" w:hAnsi="Times New Roman" w:cs="Times New Roman"/>
                <w:sz w:val="24"/>
                <w:szCs w:val="24"/>
              </w:rPr>
            </w:pPr>
          </w:p>
          <w:p w14:paraId="5B849327">
            <w:pPr>
              <w:pStyle w:val="460"/>
              <w:widowControl w:val="0"/>
              <w:spacing w:before="0" w:after="0" w:line="240" w:lineRule="auto"/>
              <w:ind w:left="0" w:firstLine="0"/>
              <w:contextualSpacing/>
              <w:rPr>
                <w:rFonts w:ascii="Times New Roman" w:hAnsi="Times New Roman" w:cs="Times New Roman"/>
                <w:sz w:val="24"/>
                <w:szCs w:val="24"/>
              </w:rPr>
            </w:pPr>
          </w:p>
          <w:p w14:paraId="0BB68554">
            <w:pPr>
              <w:pStyle w:val="460"/>
              <w:widowControl w:val="0"/>
              <w:spacing w:before="0" w:after="0" w:line="240" w:lineRule="auto"/>
              <w:ind w:left="0" w:firstLine="0"/>
              <w:contextualSpacing/>
              <w:rPr>
                <w:rFonts w:ascii="Times New Roman" w:hAnsi="Times New Roman" w:cs="Times New Roman"/>
                <w:sz w:val="24"/>
                <w:szCs w:val="24"/>
              </w:rPr>
            </w:pPr>
          </w:p>
          <w:p w14:paraId="07915A94">
            <w:pPr>
              <w:pStyle w:val="460"/>
              <w:widowControl w:val="0"/>
              <w:spacing w:before="0" w:after="0" w:line="240" w:lineRule="auto"/>
              <w:ind w:left="0" w:firstLine="0"/>
              <w:contextualSpacing/>
              <w:rPr>
                <w:rFonts w:ascii="Times New Roman" w:hAnsi="Times New Roman" w:cs="Times New Roman"/>
                <w:sz w:val="24"/>
                <w:szCs w:val="24"/>
              </w:rPr>
            </w:pPr>
          </w:p>
          <w:p w14:paraId="2E1C8D98">
            <w:pPr>
              <w:pStyle w:val="460"/>
              <w:widowControl w:val="0"/>
              <w:spacing w:before="0" w:after="0" w:line="240" w:lineRule="auto"/>
              <w:ind w:left="0" w:firstLine="0"/>
              <w:contextualSpacing/>
              <w:rPr>
                <w:rFonts w:ascii="Times New Roman" w:hAnsi="Times New Roman" w:eastAsia="Times New Roman" w:cs="Times New Roman"/>
                <w:sz w:val="24"/>
                <w:szCs w:val="24"/>
              </w:rPr>
            </w:pPr>
          </w:p>
        </w:tc>
      </w:tr>
      <w:tr w14:paraId="4E218D1D">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618A90C2">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lang w:val="sr-Latn-CS"/>
              </w:rPr>
              <w:t>I</w:t>
            </w:r>
          </w:p>
          <w:p w14:paraId="2CB3E6B6">
            <w:pPr>
              <w:pStyle w:val="460"/>
              <w:widowControl w:val="0"/>
              <w:spacing w:before="0" w:after="0" w:line="240" w:lineRule="auto"/>
              <w:ind w:left="0" w:firstLine="0"/>
              <w:contextualSpacing/>
              <w:rPr>
                <w:rFonts w:ascii="Times New Roman" w:hAnsi="Times New Roman" w:cs="Times New Roman"/>
                <w:sz w:val="24"/>
                <w:szCs w:val="24"/>
              </w:rPr>
            </w:pPr>
          </w:p>
          <w:p w14:paraId="41F69A0E">
            <w:pPr>
              <w:pStyle w:val="460"/>
              <w:widowControl w:val="0"/>
              <w:spacing w:before="0" w:after="0" w:line="240" w:lineRule="auto"/>
              <w:ind w:left="0" w:firstLine="0"/>
              <w:contextualSpacing/>
              <w:rPr>
                <w:rFonts w:ascii="Times New Roman" w:hAnsi="Times New Roman" w:cs="Times New Roman"/>
                <w:sz w:val="24"/>
                <w:szCs w:val="24"/>
              </w:rPr>
            </w:pPr>
          </w:p>
        </w:tc>
        <w:tc>
          <w:tcPr>
            <w:tcW w:w="4950" w:type="dxa"/>
            <w:tcBorders>
              <w:top w:val="single" w:color="000000" w:sz="4" w:space="0"/>
              <w:left w:val="single" w:color="000000" w:sz="4" w:space="0"/>
              <w:bottom w:val="single" w:color="000000" w:sz="4" w:space="0"/>
              <w:right w:val="single" w:color="000000" w:sz="4" w:space="0"/>
            </w:tcBorders>
          </w:tcPr>
          <w:p w14:paraId="6AC3BE57">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ИОПа – праћење успешности ученика са ИОП и ИПП</w:t>
            </w:r>
          </w:p>
          <w:p w14:paraId="4DAE47AC">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резултата стручног усавршавања</w:t>
            </w:r>
          </w:p>
        </w:tc>
        <w:tc>
          <w:tcPr>
            <w:tcW w:w="1536" w:type="dxa"/>
            <w:tcBorders>
              <w:top w:val="single" w:color="000000" w:sz="4" w:space="0"/>
              <w:left w:val="single" w:color="000000" w:sz="4" w:space="0"/>
              <w:bottom w:val="single" w:color="000000" w:sz="4" w:space="0"/>
              <w:right w:val="single" w:color="000000" w:sz="4" w:space="0"/>
            </w:tcBorders>
          </w:tcPr>
          <w:p w14:paraId="2A7B3C57">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0B3F0187">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11DF6A64">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6EB8DA30">
            <w:pPr>
              <w:pStyle w:val="460"/>
              <w:widowControl w:val="0"/>
              <w:snapToGrid w:val="0"/>
              <w:spacing w:before="0" w:after="0" w:line="240" w:lineRule="auto"/>
              <w:ind w:left="0" w:firstLine="0"/>
              <w:contextualSpacing/>
              <w:rPr>
                <w:rFonts w:ascii="Times New Roman" w:hAnsi="Times New Roman" w:cs="Times New Roman"/>
                <w:sz w:val="24"/>
                <w:szCs w:val="24"/>
              </w:rPr>
            </w:pPr>
          </w:p>
          <w:p w14:paraId="4D08BB9C">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64AEC6EB">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05E89169">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II</w:t>
            </w:r>
          </w:p>
        </w:tc>
        <w:tc>
          <w:tcPr>
            <w:tcW w:w="4950" w:type="dxa"/>
            <w:tcBorders>
              <w:top w:val="single" w:color="000000" w:sz="4" w:space="0"/>
              <w:left w:val="single" w:color="000000" w:sz="4" w:space="0"/>
              <w:bottom w:val="single" w:color="000000" w:sz="4" w:space="0"/>
              <w:right w:val="single" w:color="000000" w:sz="4" w:space="0"/>
            </w:tcBorders>
          </w:tcPr>
          <w:p w14:paraId="229D3A0F">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Евидентирање потрeбних наставних средстава</w:t>
            </w:r>
          </w:p>
          <w:p w14:paraId="2667E415">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Праћење реализације  допунске наставе и ваннаставних активности</w:t>
            </w:r>
          </w:p>
          <w:p w14:paraId="068F9C4C">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напредовања ученика</w:t>
            </w:r>
          </w:p>
        </w:tc>
        <w:tc>
          <w:tcPr>
            <w:tcW w:w="1536" w:type="dxa"/>
            <w:tcBorders>
              <w:top w:val="single" w:color="000000" w:sz="4" w:space="0"/>
              <w:left w:val="single" w:color="000000" w:sz="4" w:space="0"/>
              <w:bottom w:val="single" w:color="000000" w:sz="4" w:space="0"/>
              <w:right w:val="single" w:color="000000" w:sz="4" w:space="0"/>
            </w:tcBorders>
          </w:tcPr>
          <w:p w14:paraId="66F18D6E">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67A7C797">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4D5DEE6A">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3637115D">
            <w:pPr>
              <w:pStyle w:val="460"/>
              <w:widowControl w:val="0"/>
              <w:snapToGrid w:val="0"/>
              <w:spacing w:before="0" w:after="0" w:line="240" w:lineRule="auto"/>
              <w:ind w:left="0" w:firstLine="0"/>
              <w:contextualSpacing/>
              <w:rPr>
                <w:rFonts w:ascii="Times New Roman" w:hAnsi="Times New Roman" w:cs="Times New Roman"/>
                <w:sz w:val="24"/>
                <w:szCs w:val="24"/>
              </w:rPr>
            </w:pPr>
          </w:p>
          <w:p w14:paraId="6B58A329">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16D1DD8B">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2885B447">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III</w:t>
            </w:r>
          </w:p>
        </w:tc>
        <w:tc>
          <w:tcPr>
            <w:tcW w:w="4950" w:type="dxa"/>
            <w:tcBorders>
              <w:top w:val="single" w:color="000000" w:sz="4" w:space="0"/>
              <w:left w:val="single" w:color="000000" w:sz="4" w:space="0"/>
              <w:bottom w:val="single" w:color="000000" w:sz="4" w:space="0"/>
              <w:right w:val="single" w:color="000000" w:sz="4" w:space="0"/>
            </w:tcBorders>
          </w:tcPr>
          <w:p w14:paraId="14760EEF">
            <w:pPr>
              <w:pStyle w:val="460"/>
              <w:widowControl w:val="0"/>
              <w:numPr>
                <w:ilvl w:val="0"/>
                <w:numId w:val="14"/>
              </w:numPr>
              <w:spacing w:before="0" w:after="0" w:line="240" w:lineRule="auto"/>
              <w:contextualSpacing/>
            </w:pPr>
            <w:r>
              <w:rPr>
                <w:rFonts w:ascii="Times New Roman" w:hAnsi="Times New Roman" w:cs="Times New Roman"/>
                <w:sz w:val="24"/>
                <w:szCs w:val="24"/>
              </w:rPr>
              <w:t>Предлагање мера   за унапређивање васпитно образовног рада</w:t>
            </w:r>
          </w:p>
          <w:p w14:paraId="6033D8D0">
            <w:pPr>
              <w:pStyle w:val="460"/>
              <w:widowControl w:val="0"/>
              <w:numPr>
                <w:ilvl w:val="0"/>
                <w:numId w:val="14"/>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Текућа питања</w:t>
            </w:r>
          </w:p>
        </w:tc>
        <w:tc>
          <w:tcPr>
            <w:tcW w:w="1536" w:type="dxa"/>
            <w:tcBorders>
              <w:top w:val="single" w:color="000000" w:sz="4" w:space="0"/>
              <w:left w:val="single" w:color="000000" w:sz="4" w:space="0"/>
              <w:bottom w:val="single" w:color="000000" w:sz="4" w:space="0"/>
              <w:right w:val="single" w:color="000000" w:sz="4" w:space="0"/>
            </w:tcBorders>
          </w:tcPr>
          <w:p w14:paraId="25573A71">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1EA9A2EF">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5AD9B374">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368223C8">
            <w:pPr>
              <w:pStyle w:val="460"/>
              <w:widowControl w:val="0"/>
              <w:snapToGrid w:val="0"/>
              <w:spacing w:before="0" w:after="0" w:line="240" w:lineRule="auto"/>
              <w:ind w:left="0" w:firstLine="0"/>
              <w:contextualSpacing/>
              <w:rPr>
                <w:rFonts w:ascii="Times New Roman" w:hAnsi="Times New Roman" w:cs="Times New Roman"/>
                <w:sz w:val="24"/>
                <w:szCs w:val="24"/>
              </w:rPr>
            </w:pPr>
          </w:p>
          <w:p w14:paraId="12571A46">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5263942F">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4A1CACE7">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IV</w:t>
            </w:r>
          </w:p>
        </w:tc>
        <w:tc>
          <w:tcPr>
            <w:tcW w:w="4950" w:type="dxa"/>
            <w:tcBorders>
              <w:top w:val="single" w:color="000000" w:sz="4" w:space="0"/>
              <w:left w:val="single" w:color="000000" w:sz="4" w:space="0"/>
              <w:bottom w:val="single" w:color="000000" w:sz="4" w:space="0"/>
              <w:right w:val="single" w:color="000000" w:sz="4" w:space="0"/>
            </w:tcBorders>
          </w:tcPr>
          <w:p w14:paraId="42054DA3">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Анализа успеха ученика на крају </w:t>
            </w:r>
            <w:r>
              <w:rPr>
                <w:rFonts w:ascii="Times New Roman" w:hAnsi="Times New Roman" w:cs="Times New Roman"/>
                <w:sz w:val="24"/>
                <w:szCs w:val="24"/>
                <w:lang w:val="sr-Latn-CS"/>
              </w:rPr>
              <w:t xml:space="preserve"> II</w:t>
            </w:r>
            <w:r>
              <w:rPr>
                <w:rFonts w:ascii="Times New Roman" w:hAnsi="Times New Roman" w:cs="Times New Roman"/>
                <w:sz w:val="24"/>
                <w:szCs w:val="24"/>
              </w:rPr>
              <w:t>I тромесечја</w:t>
            </w:r>
          </w:p>
          <w:p w14:paraId="19E1B1C6">
            <w:pPr>
              <w:pStyle w:val="460"/>
              <w:widowControl w:val="0"/>
              <w:numPr>
                <w:ilvl w:val="0"/>
                <w:numId w:val="15"/>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напреовања ученика</w:t>
            </w:r>
          </w:p>
          <w:p w14:paraId="4846FEEA">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реализацује наставног  плана и програма</w:t>
            </w:r>
          </w:p>
        </w:tc>
        <w:tc>
          <w:tcPr>
            <w:tcW w:w="1536" w:type="dxa"/>
            <w:tcBorders>
              <w:top w:val="single" w:color="000000" w:sz="4" w:space="0"/>
              <w:left w:val="single" w:color="000000" w:sz="4" w:space="0"/>
              <w:bottom w:val="single" w:color="000000" w:sz="4" w:space="0"/>
              <w:right w:val="single" w:color="000000" w:sz="4" w:space="0"/>
            </w:tcBorders>
          </w:tcPr>
          <w:p w14:paraId="74137685">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0D935882">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47D472E3">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003785F2">
            <w:pPr>
              <w:pStyle w:val="460"/>
              <w:widowControl w:val="0"/>
              <w:snapToGrid w:val="0"/>
              <w:spacing w:before="0" w:after="0" w:line="240" w:lineRule="auto"/>
              <w:ind w:left="0" w:firstLine="0"/>
              <w:contextualSpacing/>
              <w:rPr>
                <w:rFonts w:ascii="Times New Roman" w:hAnsi="Times New Roman" w:cs="Times New Roman"/>
                <w:sz w:val="24"/>
                <w:szCs w:val="24"/>
              </w:rPr>
            </w:pPr>
          </w:p>
          <w:p w14:paraId="08A8F046">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5AB747B4">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1ADAAC32">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V</w:t>
            </w:r>
          </w:p>
        </w:tc>
        <w:tc>
          <w:tcPr>
            <w:tcW w:w="4950" w:type="dxa"/>
            <w:tcBorders>
              <w:top w:val="single" w:color="000000" w:sz="4" w:space="0"/>
              <w:left w:val="single" w:color="000000" w:sz="4" w:space="0"/>
              <w:bottom w:val="single" w:color="000000" w:sz="4" w:space="0"/>
              <w:right w:val="single" w:color="000000" w:sz="4" w:space="0"/>
            </w:tcBorders>
          </w:tcPr>
          <w:p w14:paraId="2072F624">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реализације допунске наставе и ваннаставних активности</w:t>
            </w:r>
          </w:p>
          <w:p w14:paraId="2E8210FB">
            <w:pPr>
              <w:pStyle w:val="460"/>
              <w:widowControl w:val="0"/>
              <w:numPr>
                <w:ilvl w:val="0"/>
                <w:numId w:val="10"/>
              </w:numPr>
              <w:spacing w:before="0" w:after="0" w:line="240" w:lineRule="auto"/>
              <w:contextualSpacing/>
            </w:pPr>
            <w:r>
              <w:rPr>
                <w:rFonts w:ascii="Times New Roman" w:hAnsi="Times New Roman" w:cs="Times New Roman"/>
                <w:sz w:val="24"/>
                <w:szCs w:val="24"/>
              </w:rPr>
              <w:t>Сарадња са родитељима – оцена и анализа</w:t>
            </w:r>
          </w:p>
        </w:tc>
        <w:tc>
          <w:tcPr>
            <w:tcW w:w="1536" w:type="dxa"/>
            <w:tcBorders>
              <w:top w:val="single" w:color="000000" w:sz="4" w:space="0"/>
              <w:left w:val="single" w:color="000000" w:sz="4" w:space="0"/>
              <w:bottom w:val="single" w:color="000000" w:sz="4" w:space="0"/>
              <w:right w:val="single" w:color="000000" w:sz="4" w:space="0"/>
            </w:tcBorders>
          </w:tcPr>
          <w:p w14:paraId="30203F04">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08AAADAA">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105FC221">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70DEC858">
            <w:pPr>
              <w:pStyle w:val="460"/>
              <w:widowControl w:val="0"/>
              <w:snapToGrid w:val="0"/>
              <w:spacing w:before="0" w:after="0" w:line="240" w:lineRule="auto"/>
              <w:ind w:left="0" w:firstLine="0"/>
              <w:contextualSpacing/>
              <w:rPr>
                <w:rFonts w:ascii="Times New Roman" w:hAnsi="Times New Roman" w:cs="Times New Roman"/>
                <w:sz w:val="24"/>
                <w:szCs w:val="24"/>
              </w:rPr>
            </w:pPr>
          </w:p>
          <w:p w14:paraId="10BCE665">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08A02269">
        <w:tblPrEx>
          <w:tblCellMar>
            <w:top w:w="0" w:type="dxa"/>
            <w:left w:w="108" w:type="dxa"/>
            <w:bottom w:w="0" w:type="dxa"/>
            <w:right w:w="108" w:type="dxa"/>
          </w:tblCellMar>
        </w:tblPrEx>
        <w:trPr>
          <w:trHeight w:val="283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E5DFEC"/>
          </w:tcPr>
          <w:p w14:paraId="6875CDFF">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lang w:val="sr-Latn-CS"/>
              </w:rPr>
              <w:t>VI</w:t>
            </w:r>
          </w:p>
        </w:tc>
        <w:tc>
          <w:tcPr>
            <w:tcW w:w="4950" w:type="dxa"/>
            <w:tcBorders>
              <w:top w:val="single" w:color="000000" w:sz="4" w:space="0"/>
              <w:left w:val="single" w:color="000000" w:sz="4" w:space="0"/>
              <w:bottom w:val="single" w:color="000000" w:sz="4" w:space="0"/>
              <w:right w:val="single" w:color="000000" w:sz="4" w:space="0"/>
            </w:tcBorders>
          </w:tcPr>
          <w:p w14:paraId="478615B3">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Анализа успеха ученика на крају школске године</w:t>
            </w:r>
          </w:p>
          <w:p w14:paraId="0293FB58">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Праћење похађања наставе ,похвале и награђивање одличних ученика</w:t>
            </w:r>
          </w:p>
          <w:p w14:paraId="3D901C07">
            <w:pPr>
              <w:pStyle w:val="460"/>
              <w:widowControl w:val="0"/>
              <w:numPr>
                <w:ilvl w:val="0"/>
                <w:numId w:val="13"/>
              </w:numPr>
              <w:spacing w:before="0" w:after="0" w:line="240" w:lineRule="auto"/>
              <w:contextualSpacing/>
            </w:pPr>
            <w:r>
              <w:rPr>
                <w:rFonts w:ascii="Times New Roman" w:hAnsi="Times New Roman" w:cs="Times New Roman"/>
                <w:sz w:val="24"/>
                <w:szCs w:val="24"/>
              </w:rPr>
              <w:t>Анализа успешности ученика са ИОП</w:t>
            </w:r>
            <w:r>
              <w:rPr>
                <w:rFonts w:ascii="Times New Roman" w:hAnsi="Times New Roman" w:cs="Times New Roman"/>
                <w:sz w:val="24"/>
                <w:szCs w:val="24"/>
                <w:lang w:val="ru-RU"/>
              </w:rPr>
              <w:t>-</w:t>
            </w:r>
            <w:r>
              <w:rPr>
                <w:rFonts w:ascii="Times New Roman" w:hAnsi="Times New Roman" w:cs="Times New Roman"/>
                <w:sz w:val="24"/>
                <w:szCs w:val="24"/>
              </w:rPr>
              <w:t>ом</w:t>
            </w:r>
          </w:p>
          <w:p w14:paraId="74100782">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резултата стручног усавршавања</w:t>
            </w:r>
          </w:p>
          <w:p w14:paraId="02C839A1">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Оцена квалитета образовно васпитног рада на крају школске године</w:t>
            </w:r>
          </w:p>
        </w:tc>
        <w:tc>
          <w:tcPr>
            <w:tcW w:w="1536" w:type="dxa"/>
            <w:tcBorders>
              <w:top w:val="single" w:color="000000" w:sz="4" w:space="0"/>
              <w:left w:val="single" w:color="000000" w:sz="4" w:space="0"/>
              <w:bottom w:val="single" w:color="000000" w:sz="4" w:space="0"/>
              <w:right w:val="single" w:color="000000" w:sz="4" w:space="0"/>
            </w:tcBorders>
          </w:tcPr>
          <w:p w14:paraId="41089F93">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05A6D77F">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3B91A8D8">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извештај</w:t>
            </w:r>
          </w:p>
        </w:tc>
        <w:tc>
          <w:tcPr>
            <w:tcW w:w="1613" w:type="dxa"/>
            <w:tcBorders>
              <w:top w:val="single" w:color="000000" w:sz="4" w:space="0"/>
              <w:left w:val="single" w:color="000000" w:sz="4" w:space="0"/>
              <w:bottom w:val="single" w:color="000000" w:sz="4" w:space="0"/>
              <w:right w:val="single" w:color="000000" w:sz="4" w:space="0"/>
            </w:tcBorders>
          </w:tcPr>
          <w:p w14:paraId="7A883CB1">
            <w:pPr>
              <w:pStyle w:val="460"/>
              <w:widowControl w:val="0"/>
              <w:snapToGrid w:val="0"/>
              <w:spacing w:before="0" w:after="0" w:line="240" w:lineRule="auto"/>
              <w:ind w:left="0" w:firstLine="0"/>
              <w:contextualSpacing/>
              <w:rPr>
                <w:rFonts w:ascii="Times New Roman" w:hAnsi="Times New Roman" w:cs="Times New Roman"/>
                <w:sz w:val="24"/>
                <w:szCs w:val="24"/>
              </w:rPr>
            </w:pPr>
          </w:p>
          <w:p w14:paraId="6E931877">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bl>
    <w:p w14:paraId="0A3641A6">
      <w:pPr>
        <w:pStyle w:val="460"/>
        <w:spacing w:before="0" w:after="0"/>
        <w:contextualSpacing/>
        <w:rPr>
          <w:rFonts w:ascii="Times New Roman" w:hAnsi="Times New Roman" w:cs="Times New Roman"/>
          <w:sz w:val="24"/>
          <w:szCs w:val="24"/>
        </w:rPr>
      </w:pPr>
    </w:p>
    <w:p w14:paraId="11F0EE99">
      <w:pPr>
        <w:pStyle w:val="460"/>
        <w:spacing w:before="0" w:after="0"/>
        <w:ind w:left="360" w:firstLine="0"/>
        <w:contextualSpacing/>
        <w:rPr>
          <w:rFonts w:ascii="Times New Roman" w:hAnsi="Times New Roman" w:cs="Times New Roman"/>
          <w:sz w:val="24"/>
          <w:szCs w:val="24"/>
          <w:lang w:val="zh-CN"/>
        </w:rPr>
      </w:pPr>
    </w:p>
    <w:p w14:paraId="4E19A493">
      <w:pPr>
        <w:pStyle w:val="460"/>
        <w:spacing w:before="0" w:after="0"/>
        <w:ind w:left="360" w:firstLine="0"/>
        <w:contextualSpacing/>
        <w:rPr>
          <w:rFonts w:ascii="Times New Roman" w:hAnsi="Times New Roman" w:cs="Times New Roman"/>
          <w:sz w:val="24"/>
          <w:szCs w:val="24"/>
          <w:lang w:val="zh-CN"/>
        </w:rPr>
      </w:pPr>
    </w:p>
    <w:p w14:paraId="148A44BD">
      <w:pPr>
        <w:pStyle w:val="460"/>
        <w:numPr>
          <w:ilvl w:val="0"/>
          <w:numId w:val="16"/>
        </w:numPr>
        <w:spacing w:before="0" w:after="0"/>
        <w:contextualSpacing/>
        <w:rPr>
          <w:rFonts w:ascii="Times New Roman" w:hAnsi="Times New Roman" w:cs="Times New Roman"/>
          <w:sz w:val="24"/>
          <w:szCs w:val="24"/>
        </w:rPr>
      </w:pPr>
      <w:r>
        <w:rPr>
          <w:rFonts w:ascii="Times New Roman" w:hAnsi="Times New Roman" w:cs="Times New Roman"/>
          <w:i/>
          <w:sz w:val="24"/>
          <w:szCs w:val="24"/>
        </w:rPr>
        <w:t>Стручно веће за разредно предметну наставу (</w:t>
      </w:r>
      <w:r>
        <w:rPr>
          <w:rFonts w:ascii="Times New Roman" w:hAnsi="Times New Roman" w:cs="Times New Roman"/>
          <w:i/>
          <w:sz w:val="24"/>
          <w:szCs w:val="24"/>
          <w:lang w:val="sr-Latn-CS"/>
        </w:rPr>
        <w:t>V – VIII)</w:t>
      </w:r>
      <w:r>
        <w:rPr>
          <w:rFonts w:ascii="Times New Roman" w:hAnsi="Times New Roman" w:cs="Times New Roman"/>
        </w:rPr>
        <w:t>ШКОЛСКА 202</w:t>
      </w:r>
      <w:r>
        <w:rPr>
          <w:rFonts w:ascii="Times New Roman" w:hAnsi="Times New Roman" w:cs="Times New Roman"/>
          <w:lang w:val="zh-CN"/>
        </w:rPr>
        <w:t>5</w:t>
      </w:r>
      <w:r>
        <w:rPr>
          <w:rFonts w:ascii="Times New Roman" w:hAnsi="Times New Roman" w:cs="Times New Roman"/>
        </w:rPr>
        <w:t>/202</w:t>
      </w:r>
      <w:r>
        <w:rPr>
          <w:rFonts w:ascii="Times New Roman" w:hAnsi="Times New Roman" w:cs="Times New Roman"/>
          <w:lang w:val="zh-CN"/>
        </w:rPr>
        <w:t>6</w:t>
      </w:r>
      <w:r>
        <w:rPr>
          <w:rFonts w:ascii="Times New Roman" w:hAnsi="Times New Roman" w:cs="Times New Roman"/>
        </w:rPr>
        <w:t>.</w:t>
      </w:r>
    </w:p>
    <w:p w14:paraId="68B4934C">
      <w:pPr>
        <w:pStyle w:val="460"/>
        <w:spacing w:before="0" w:after="0"/>
        <w:contextualSpacing/>
        <w:rPr>
          <w:rFonts w:ascii="Times New Roman" w:hAnsi="Times New Roman" w:cs="Times New Roman"/>
          <w:sz w:val="24"/>
          <w:szCs w:val="24"/>
        </w:rPr>
      </w:pPr>
      <w:r>
        <w:rPr>
          <w:rFonts w:ascii="Times New Roman" w:hAnsi="Times New Roman" w:cs="Times New Roman"/>
          <w:sz w:val="24"/>
          <w:szCs w:val="24"/>
        </w:rPr>
        <w:t>Чланови:</w:t>
      </w:r>
    </w:p>
    <w:p w14:paraId="439DEF62">
      <w:pPr>
        <w:pStyle w:val="460"/>
        <w:spacing w:before="0" w:after="0"/>
        <w:contextualSpacing/>
        <w:rPr>
          <w:rFonts w:ascii="Times New Roman" w:hAnsi="Times New Roman" w:cs="Times New Roman"/>
          <w:sz w:val="24"/>
          <w:szCs w:val="24"/>
        </w:rPr>
      </w:pPr>
      <w:r>
        <w:rPr>
          <w:rFonts w:ascii="Times New Roman" w:hAnsi="Times New Roman" w:cs="Times New Roman"/>
          <w:sz w:val="24"/>
          <w:szCs w:val="24"/>
          <w:lang w:val="zh-CN"/>
        </w:rPr>
        <w:t>-</w:t>
      </w:r>
      <w:r>
        <w:rPr>
          <w:rFonts w:ascii="Times New Roman" w:hAnsi="Times New Roman" w:cs="Times New Roman"/>
          <w:sz w:val="24"/>
          <w:szCs w:val="24"/>
        </w:rPr>
        <w:t>Јелена Спајић-координаторка</w:t>
      </w:r>
    </w:p>
    <w:p w14:paraId="63BF8EE2">
      <w:pPr>
        <w:pStyle w:val="460"/>
        <w:spacing w:before="0" w:after="0"/>
        <w:contextualSpacing/>
        <w:rPr>
          <w:rFonts w:ascii="Times New Roman" w:hAnsi="Times New Roman" w:cs="Times New Roman"/>
          <w:sz w:val="24"/>
          <w:szCs w:val="24"/>
        </w:rPr>
      </w:pPr>
      <w:r>
        <w:rPr>
          <w:rFonts w:ascii="Times New Roman" w:hAnsi="Times New Roman" w:cs="Times New Roman"/>
          <w:sz w:val="24"/>
          <w:szCs w:val="24"/>
          <w:lang w:val="zh-CN"/>
        </w:rPr>
        <w:t>-Слободанка Цвијовић Сарван</w:t>
      </w:r>
    </w:p>
    <w:p w14:paraId="0D171EC0">
      <w:pPr>
        <w:pStyle w:val="460"/>
        <w:spacing w:before="0" w:after="0"/>
        <w:contextualSpacing/>
        <w:rPr>
          <w:rFonts w:ascii="Times New Roman" w:hAnsi="Times New Roman" w:cs="Times New Roman"/>
          <w:sz w:val="24"/>
          <w:szCs w:val="24"/>
          <w:lang w:val="zh-CN"/>
        </w:rPr>
      </w:pPr>
      <w:r>
        <w:rPr>
          <w:rFonts w:ascii="Times New Roman" w:hAnsi="Times New Roman" w:cs="Times New Roman"/>
          <w:sz w:val="24"/>
          <w:szCs w:val="24"/>
          <w:lang w:val="zh-CN"/>
        </w:rPr>
        <w:t>-Јелена Јаковљевић</w:t>
      </w:r>
    </w:p>
    <w:p w14:paraId="4B13B62D">
      <w:pPr>
        <w:pStyle w:val="460"/>
        <w:spacing w:before="0" w:after="0"/>
        <w:contextualSpacing/>
        <w:rPr>
          <w:rFonts w:ascii="Times New Roman" w:hAnsi="Times New Roman" w:cs="Times New Roman"/>
          <w:sz w:val="24"/>
          <w:szCs w:val="24"/>
        </w:rPr>
      </w:pPr>
      <w:r>
        <w:rPr>
          <w:rFonts w:ascii="Times New Roman" w:hAnsi="Times New Roman" w:cs="Times New Roman"/>
          <w:sz w:val="24"/>
          <w:szCs w:val="24"/>
          <w:lang w:val="zh-CN"/>
        </w:rPr>
        <w:t>-</w:t>
      </w:r>
      <w:r>
        <w:rPr>
          <w:rFonts w:ascii="Times New Roman" w:hAnsi="Times New Roman" w:cs="Times New Roman"/>
          <w:sz w:val="24"/>
          <w:szCs w:val="24"/>
        </w:rPr>
        <w:t>Јасмина Пантелић</w:t>
      </w:r>
    </w:p>
    <w:p w14:paraId="209EBCF6">
      <w:pPr>
        <w:pStyle w:val="460"/>
        <w:spacing w:before="0" w:after="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zh-CN"/>
        </w:rPr>
        <w:t>Јелена Стевановић</w:t>
      </w:r>
    </w:p>
    <w:p w14:paraId="65423926">
      <w:pPr>
        <w:pStyle w:val="460"/>
        <w:spacing w:before="0" w:after="0"/>
        <w:contextualSpacing/>
        <w:rPr>
          <w:rFonts w:ascii="Times New Roman" w:hAnsi="Times New Roman" w:cs="Times New Roman"/>
          <w:sz w:val="24"/>
          <w:szCs w:val="24"/>
        </w:rPr>
      </w:pPr>
    </w:p>
    <w:tbl>
      <w:tblPr>
        <w:tblStyle w:val="9"/>
        <w:tblW w:w="9630" w:type="dxa"/>
        <w:tblInd w:w="85" w:type="dxa"/>
        <w:tblLayout w:type="fixed"/>
        <w:tblCellMar>
          <w:top w:w="0" w:type="dxa"/>
          <w:left w:w="108" w:type="dxa"/>
          <w:bottom w:w="0" w:type="dxa"/>
          <w:right w:w="108" w:type="dxa"/>
        </w:tblCellMar>
      </w:tblPr>
      <w:tblGrid>
        <w:gridCol w:w="1530"/>
        <w:gridCol w:w="4950"/>
        <w:gridCol w:w="1536"/>
        <w:gridCol w:w="1613"/>
      </w:tblGrid>
      <w:tr w14:paraId="7109D8EE">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00185E9D">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Време реализације</w:t>
            </w:r>
          </w:p>
        </w:tc>
        <w:tc>
          <w:tcPr>
            <w:tcW w:w="4950" w:type="dxa"/>
            <w:tcBorders>
              <w:top w:val="single" w:color="000000" w:sz="4" w:space="0"/>
              <w:left w:val="single" w:color="000000" w:sz="4" w:space="0"/>
              <w:bottom w:val="single" w:color="000000" w:sz="4" w:space="0"/>
              <w:right w:val="single" w:color="000000" w:sz="4" w:space="0"/>
            </w:tcBorders>
            <w:shd w:val="clear" w:color="auto" w:fill="D9D9D9"/>
          </w:tcPr>
          <w:p w14:paraId="27B409FC">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Активности</w:t>
            </w:r>
          </w:p>
        </w:tc>
        <w:tc>
          <w:tcPr>
            <w:tcW w:w="1536" w:type="dxa"/>
            <w:tcBorders>
              <w:top w:val="single" w:color="000000" w:sz="4" w:space="0"/>
              <w:left w:val="single" w:color="000000" w:sz="4" w:space="0"/>
              <w:bottom w:val="single" w:color="000000" w:sz="4" w:space="0"/>
              <w:right w:val="single" w:color="000000" w:sz="4" w:space="0"/>
            </w:tcBorders>
            <w:shd w:val="clear" w:color="auto" w:fill="D9D9D9"/>
          </w:tcPr>
          <w:p w14:paraId="2F37E00D">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Начин реализације</w:t>
            </w:r>
          </w:p>
        </w:tc>
        <w:tc>
          <w:tcPr>
            <w:tcW w:w="1613" w:type="dxa"/>
            <w:tcBorders>
              <w:top w:val="single" w:color="000000" w:sz="4" w:space="0"/>
              <w:left w:val="single" w:color="000000" w:sz="4" w:space="0"/>
              <w:bottom w:val="single" w:color="000000" w:sz="4" w:space="0"/>
              <w:right w:val="single" w:color="000000" w:sz="4" w:space="0"/>
            </w:tcBorders>
            <w:shd w:val="clear" w:color="auto" w:fill="D9D9D9"/>
          </w:tcPr>
          <w:p w14:paraId="5C736BFF">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Носиоци реализације</w:t>
            </w:r>
          </w:p>
        </w:tc>
      </w:tr>
      <w:tr w14:paraId="0629FAFD">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7A9CC288">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VIII</w:t>
            </w:r>
          </w:p>
        </w:tc>
        <w:tc>
          <w:tcPr>
            <w:tcW w:w="4950" w:type="dxa"/>
            <w:tcBorders>
              <w:top w:val="single" w:color="000000" w:sz="4" w:space="0"/>
              <w:left w:val="single" w:color="000000" w:sz="4" w:space="0"/>
              <w:bottom w:val="single" w:color="000000" w:sz="4" w:space="0"/>
              <w:right w:val="single" w:color="000000" w:sz="4" w:space="0"/>
            </w:tcBorders>
          </w:tcPr>
          <w:p w14:paraId="666AD803">
            <w:pPr>
              <w:pStyle w:val="460"/>
              <w:widowControl w:val="0"/>
              <w:numPr>
                <w:ilvl w:val="0"/>
                <w:numId w:val="8"/>
              </w:numPr>
              <w:spacing w:before="0" w:after="0" w:line="240" w:lineRule="auto"/>
              <w:contextualSpacing/>
            </w:pPr>
            <w:r>
              <w:rPr>
                <w:rFonts w:ascii="Times New Roman" w:hAnsi="Times New Roman" w:cs="Times New Roman"/>
                <w:sz w:val="24"/>
                <w:szCs w:val="24"/>
              </w:rPr>
              <w:t>Конституисање Стручног већа и именовање руководиоца</w:t>
            </w:r>
          </w:p>
          <w:p w14:paraId="00D0FB53">
            <w:pPr>
              <w:pStyle w:val="460"/>
              <w:widowControl w:val="0"/>
              <w:numPr>
                <w:ilvl w:val="0"/>
                <w:numId w:val="8"/>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Израда плана рада наставника у оквиру стручних већа(оперативни,планови за допунску, додатну, секције…)</w:t>
            </w:r>
          </w:p>
          <w:p w14:paraId="151E0318">
            <w:pPr>
              <w:pStyle w:val="460"/>
              <w:widowControl w:val="0"/>
              <w:numPr>
                <w:ilvl w:val="0"/>
                <w:numId w:val="8"/>
              </w:numPr>
              <w:spacing w:before="0" w:after="0" w:line="240" w:lineRule="auto"/>
              <w:contextualSpacing/>
            </w:pPr>
            <w:r>
              <w:rPr>
                <w:rFonts w:ascii="Times New Roman" w:hAnsi="Times New Roman" w:cs="Times New Roman"/>
                <w:sz w:val="24"/>
                <w:szCs w:val="24"/>
              </w:rPr>
              <w:t>Разматрање годишњег календара васпитно образовног рада</w:t>
            </w:r>
          </w:p>
          <w:p w14:paraId="04BB7E5C">
            <w:pPr>
              <w:pStyle w:val="460"/>
              <w:widowControl w:val="0"/>
              <w:numPr>
                <w:ilvl w:val="0"/>
                <w:numId w:val="8"/>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Организација извођења образовно васпитног рада</w:t>
            </w:r>
          </w:p>
        </w:tc>
        <w:tc>
          <w:tcPr>
            <w:tcW w:w="1536" w:type="dxa"/>
            <w:tcBorders>
              <w:top w:val="single" w:color="000000" w:sz="4" w:space="0"/>
              <w:left w:val="single" w:color="000000" w:sz="4" w:space="0"/>
              <w:bottom w:val="single" w:color="000000" w:sz="4" w:space="0"/>
              <w:right w:val="single" w:color="000000" w:sz="4" w:space="0"/>
            </w:tcBorders>
          </w:tcPr>
          <w:p w14:paraId="309439A7">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2D25FF0F">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31AF8B8F">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1177DE6D">
            <w:pPr>
              <w:pStyle w:val="460"/>
              <w:widowControl w:val="0"/>
              <w:snapToGrid w:val="0"/>
              <w:spacing w:before="0" w:after="0" w:line="240" w:lineRule="auto"/>
              <w:ind w:left="0" w:firstLine="0"/>
              <w:contextualSpacing/>
              <w:rPr>
                <w:rFonts w:ascii="Times New Roman" w:hAnsi="Times New Roman" w:cs="Times New Roman"/>
                <w:sz w:val="24"/>
                <w:szCs w:val="24"/>
              </w:rPr>
            </w:pPr>
          </w:p>
          <w:p w14:paraId="1A7FFAD4">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50F123FF">
        <w:tblPrEx>
          <w:tblCellMar>
            <w:top w:w="0" w:type="dxa"/>
            <w:left w:w="108" w:type="dxa"/>
            <w:bottom w:w="0" w:type="dxa"/>
            <w:right w:w="108" w:type="dxa"/>
          </w:tblCellMar>
        </w:tblPrEx>
        <w:trPr>
          <w:trHeight w:val="1084" w:hRule="atLeast"/>
        </w:trPr>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5F12DB3A">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IX</w:t>
            </w:r>
          </w:p>
        </w:tc>
        <w:tc>
          <w:tcPr>
            <w:tcW w:w="4950" w:type="dxa"/>
            <w:tcBorders>
              <w:top w:val="single" w:color="000000" w:sz="4" w:space="0"/>
              <w:left w:val="single" w:color="000000" w:sz="4" w:space="0"/>
              <w:bottom w:val="single" w:color="000000" w:sz="4" w:space="0"/>
              <w:right w:val="single" w:color="000000" w:sz="4" w:space="0"/>
            </w:tcBorders>
          </w:tcPr>
          <w:p w14:paraId="4866B793">
            <w:pPr>
              <w:pStyle w:val="460"/>
              <w:widowControl w:val="0"/>
              <w:numPr>
                <w:ilvl w:val="0"/>
                <w:numId w:val="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Организација слободних активности ученика,додатне и допунске наставе</w:t>
            </w:r>
          </w:p>
          <w:p w14:paraId="1BE805AB">
            <w:pPr>
              <w:pStyle w:val="460"/>
              <w:widowControl w:val="0"/>
              <w:numPr>
                <w:ilvl w:val="0"/>
                <w:numId w:val="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Планирање угледних и тимских часова,</w:t>
            </w:r>
            <w:r>
              <w:rPr>
                <w:rFonts w:ascii="Times New Roman" w:hAnsi="Times New Roman" w:cs="Times New Roman"/>
                <w:sz w:val="24"/>
                <w:szCs w:val="24"/>
              </w:rPr>
              <w:t>н</w:t>
            </w:r>
            <w:r>
              <w:rPr>
                <w:rFonts w:ascii="Times New Roman" w:hAnsi="Times New Roman" w:cs="Times New Roman"/>
                <w:sz w:val="24"/>
                <w:szCs w:val="24"/>
                <w:lang w:val="ru-RU"/>
              </w:rPr>
              <w:t>избор семинара</w:t>
            </w:r>
          </w:p>
        </w:tc>
        <w:tc>
          <w:tcPr>
            <w:tcW w:w="1536" w:type="dxa"/>
            <w:tcBorders>
              <w:top w:val="single" w:color="000000" w:sz="4" w:space="0"/>
              <w:left w:val="single" w:color="000000" w:sz="4" w:space="0"/>
              <w:bottom w:val="single" w:color="000000" w:sz="4" w:space="0"/>
              <w:right w:val="single" w:color="000000" w:sz="4" w:space="0"/>
            </w:tcBorders>
          </w:tcPr>
          <w:p w14:paraId="0010A9EB">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3A918F55">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6E24FD58">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01F3EEB6">
            <w:pPr>
              <w:pStyle w:val="460"/>
              <w:widowControl w:val="0"/>
              <w:snapToGrid w:val="0"/>
              <w:spacing w:before="0" w:after="0" w:line="240" w:lineRule="auto"/>
              <w:ind w:left="0" w:firstLine="0"/>
              <w:contextualSpacing/>
              <w:rPr>
                <w:rFonts w:ascii="Times New Roman" w:hAnsi="Times New Roman" w:cs="Times New Roman"/>
                <w:sz w:val="24"/>
                <w:szCs w:val="24"/>
              </w:rPr>
            </w:pPr>
          </w:p>
          <w:p w14:paraId="63B59777">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5F81A969">
        <w:tblPrEx>
          <w:tblCellMar>
            <w:top w:w="0" w:type="dxa"/>
            <w:left w:w="108" w:type="dxa"/>
            <w:bottom w:w="0" w:type="dxa"/>
            <w:right w:w="108" w:type="dxa"/>
          </w:tblCellMar>
        </w:tblPrEx>
        <w:trPr>
          <w:trHeight w:val="33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2F1D4DA4">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X</w:t>
            </w:r>
          </w:p>
        </w:tc>
        <w:tc>
          <w:tcPr>
            <w:tcW w:w="4950" w:type="dxa"/>
            <w:tcBorders>
              <w:top w:val="single" w:color="000000" w:sz="4" w:space="0"/>
              <w:left w:val="single" w:color="000000" w:sz="4" w:space="0"/>
              <w:bottom w:val="single" w:color="000000" w:sz="4" w:space="0"/>
              <w:right w:val="single" w:color="000000" w:sz="4" w:space="0"/>
            </w:tcBorders>
          </w:tcPr>
          <w:p w14:paraId="6B1BC60F">
            <w:pPr>
              <w:pStyle w:val="460"/>
              <w:widowControl w:val="0"/>
              <w:numPr>
                <w:ilvl w:val="0"/>
                <w:numId w:val="9"/>
              </w:numPr>
              <w:spacing w:before="0"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rPr>
              <w:t>Анализа броја ИОПа по разредима</w:t>
            </w:r>
          </w:p>
        </w:tc>
        <w:tc>
          <w:tcPr>
            <w:tcW w:w="1536" w:type="dxa"/>
            <w:tcBorders>
              <w:top w:val="single" w:color="000000" w:sz="4" w:space="0"/>
              <w:left w:val="single" w:color="000000" w:sz="4" w:space="0"/>
              <w:bottom w:val="single" w:color="000000" w:sz="4" w:space="0"/>
              <w:right w:val="single" w:color="000000" w:sz="4" w:space="0"/>
            </w:tcBorders>
          </w:tcPr>
          <w:p w14:paraId="67AE8485">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tc>
        <w:tc>
          <w:tcPr>
            <w:tcW w:w="1613" w:type="dxa"/>
            <w:tcBorders>
              <w:top w:val="single" w:color="000000" w:sz="4" w:space="0"/>
              <w:left w:val="single" w:color="000000" w:sz="4" w:space="0"/>
              <w:bottom w:val="single" w:color="000000" w:sz="4" w:space="0"/>
              <w:right w:val="single" w:color="000000" w:sz="4" w:space="0"/>
            </w:tcBorders>
          </w:tcPr>
          <w:p w14:paraId="26E69992">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3BD09489">
        <w:tblPrEx>
          <w:tblCellMar>
            <w:top w:w="0" w:type="dxa"/>
            <w:left w:w="108" w:type="dxa"/>
            <w:bottom w:w="0" w:type="dxa"/>
            <w:right w:w="108" w:type="dxa"/>
          </w:tblCellMar>
        </w:tblPrEx>
        <w:trPr>
          <w:trHeight w:val="228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0F725DBF">
            <w:pPr>
              <w:pStyle w:val="460"/>
              <w:widowControl w:val="0"/>
              <w:snapToGrid w:val="0"/>
              <w:spacing w:before="0" w:after="0" w:line="240" w:lineRule="auto"/>
              <w:ind w:left="0" w:firstLine="0"/>
              <w:contextualSpacing/>
              <w:rPr>
                <w:rFonts w:ascii="Times New Roman" w:hAnsi="Times New Roman" w:cs="Times New Roman"/>
                <w:sz w:val="24"/>
                <w:szCs w:val="24"/>
              </w:rPr>
            </w:pPr>
          </w:p>
          <w:p w14:paraId="4549EF8B">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lang w:val="sr-Latn-CS"/>
              </w:rPr>
              <w:t>XI</w:t>
            </w:r>
          </w:p>
        </w:tc>
        <w:tc>
          <w:tcPr>
            <w:tcW w:w="4950" w:type="dxa"/>
            <w:tcBorders>
              <w:top w:val="single" w:color="000000" w:sz="4" w:space="0"/>
              <w:left w:val="single" w:color="000000" w:sz="4" w:space="0"/>
              <w:bottom w:val="single" w:color="000000" w:sz="4" w:space="0"/>
              <w:right w:val="single" w:color="000000" w:sz="4" w:space="0"/>
            </w:tcBorders>
          </w:tcPr>
          <w:p w14:paraId="6737077C">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Анализа успеха ученика на крају првог класификационог периода</w:t>
            </w:r>
          </w:p>
          <w:p w14:paraId="0C7D7847">
            <w:pPr>
              <w:pStyle w:val="460"/>
              <w:widowControl w:val="0"/>
              <w:numPr>
                <w:ilvl w:val="0"/>
                <w:numId w:val="10"/>
              </w:numPr>
              <w:spacing w:before="0" w:after="0" w:line="240" w:lineRule="auto"/>
              <w:contextualSpacing/>
            </w:pPr>
            <w:r>
              <w:rPr>
                <w:rFonts w:ascii="Times New Roman" w:hAnsi="Times New Roman" w:cs="Times New Roman"/>
                <w:sz w:val="24"/>
                <w:szCs w:val="24"/>
              </w:rPr>
              <w:t xml:space="preserve">Остваривање програма у  </w:t>
            </w:r>
            <w:r>
              <w:rPr>
                <w:rFonts w:ascii="Times New Roman" w:hAnsi="Times New Roman" w:cs="Times New Roman"/>
                <w:sz w:val="24"/>
                <w:szCs w:val="24"/>
                <w:lang w:val="sr-Latn-CS"/>
              </w:rPr>
              <w:t>I</w:t>
            </w:r>
            <w:r>
              <w:rPr>
                <w:rFonts w:ascii="Times New Roman" w:hAnsi="Times New Roman" w:cs="Times New Roman"/>
                <w:sz w:val="24"/>
                <w:szCs w:val="24"/>
              </w:rPr>
              <w:t>тромесечју</w:t>
            </w:r>
          </w:p>
          <w:p w14:paraId="0F3D052F">
            <w:pPr>
              <w:pStyle w:val="460"/>
              <w:widowControl w:val="0"/>
              <w:spacing w:before="0" w:after="0" w:line="240" w:lineRule="auto"/>
              <w:ind w:left="0" w:firstLine="0"/>
              <w:contextualSpacing/>
              <w:rPr>
                <w:rFonts w:ascii="Times New Roman" w:hAnsi="Times New Roman" w:cs="Times New Roman"/>
                <w:sz w:val="24"/>
                <w:szCs w:val="24"/>
              </w:rPr>
            </w:pPr>
          </w:p>
          <w:p w14:paraId="566280DF">
            <w:pPr>
              <w:pStyle w:val="460"/>
              <w:widowControl w:val="0"/>
              <w:numPr>
                <w:ilvl w:val="0"/>
                <w:numId w:val="11"/>
              </w:numPr>
              <w:spacing w:before="0" w:after="0" w:line="240" w:lineRule="auto"/>
              <w:contextualSpacing/>
            </w:pPr>
            <w:r>
              <w:rPr>
                <w:rFonts w:ascii="Times New Roman" w:hAnsi="Times New Roman" w:cs="Times New Roman"/>
                <w:sz w:val="24"/>
                <w:szCs w:val="24"/>
              </w:rPr>
              <w:t>Анализа напредовања ученика</w:t>
            </w:r>
          </w:p>
          <w:p w14:paraId="05A7EEC8">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реализације допунске наставе и ваннаставних активности</w:t>
            </w:r>
          </w:p>
        </w:tc>
        <w:tc>
          <w:tcPr>
            <w:tcW w:w="1536" w:type="dxa"/>
            <w:tcBorders>
              <w:top w:val="single" w:color="000000" w:sz="4" w:space="0"/>
              <w:left w:val="single" w:color="000000" w:sz="4" w:space="0"/>
              <w:bottom w:val="single" w:color="000000" w:sz="4" w:space="0"/>
              <w:right w:val="single" w:color="000000" w:sz="4" w:space="0"/>
            </w:tcBorders>
          </w:tcPr>
          <w:p w14:paraId="196EC975">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667C75A1">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2CEBC75B">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26F52D06">
            <w:pPr>
              <w:pStyle w:val="460"/>
              <w:widowControl w:val="0"/>
              <w:spacing w:before="0" w:after="0" w:line="240" w:lineRule="auto"/>
              <w:ind w:left="0" w:firstLine="0"/>
              <w:contextualSpacing/>
              <w:rPr>
                <w:rFonts w:ascii="Times New Roman" w:hAnsi="Times New Roman" w:cs="Times New Roman"/>
                <w:sz w:val="24"/>
                <w:szCs w:val="24"/>
              </w:rPr>
            </w:pPr>
          </w:p>
          <w:p w14:paraId="7E847D0B">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18510931">
            <w:pPr>
              <w:pStyle w:val="460"/>
              <w:widowControl w:val="0"/>
              <w:snapToGrid w:val="0"/>
              <w:spacing w:before="0" w:after="0" w:line="240" w:lineRule="auto"/>
              <w:ind w:left="0" w:firstLine="0"/>
              <w:contextualSpacing/>
              <w:rPr>
                <w:rFonts w:ascii="Times New Roman" w:hAnsi="Times New Roman" w:cs="Times New Roman"/>
                <w:sz w:val="24"/>
                <w:szCs w:val="24"/>
              </w:rPr>
            </w:pPr>
          </w:p>
          <w:p w14:paraId="1F27FC5C">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p w14:paraId="412521B6">
            <w:pPr>
              <w:pStyle w:val="460"/>
              <w:widowControl w:val="0"/>
              <w:spacing w:before="0" w:after="0" w:line="240" w:lineRule="auto"/>
              <w:ind w:left="0" w:firstLine="0"/>
              <w:contextualSpacing/>
              <w:rPr>
                <w:rFonts w:ascii="Times New Roman" w:hAnsi="Times New Roman" w:cs="Times New Roman"/>
                <w:sz w:val="24"/>
                <w:szCs w:val="24"/>
              </w:rPr>
            </w:pPr>
          </w:p>
          <w:p w14:paraId="2786C964">
            <w:pPr>
              <w:pStyle w:val="460"/>
              <w:widowControl w:val="0"/>
              <w:spacing w:before="0" w:after="0" w:line="240" w:lineRule="auto"/>
              <w:ind w:left="0" w:firstLine="0"/>
              <w:contextualSpacing/>
              <w:rPr>
                <w:rFonts w:ascii="Times New Roman" w:hAnsi="Times New Roman" w:cs="Times New Roman"/>
                <w:sz w:val="24"/>
                <w:szCs w:val="24"/>
              </w:rPr>
            </w:pPr>
          </w:p>
        </w:tc>
      </w:tr>
      <w:tr w14:paraId="4576B9D0">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0A2C6CEC">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XII</w:t>
            </w:r>
          </w:p>
          <w:p w14:paraId="4F10CB93">
            <w:pPr>
              <w:pStyle w:val="460"/>
              <w:widowControl w:val="0"/>
              <w:spacing w:before="0" w:after="0" w:line="240" w:lineRule="auto"/>
              <w:ind w:left="0" w:firstLine="0"/>
              <w:contextualSpacing/>
              <w:rPr>
                <w:rFonts w:ascii="Times New Roman" w:hAnsi="Times New Roman" w:cs="Times New Roman"/>
                <w:sz w:val="24"/>
                <w:szCs w:val="24"/>
                <w:lang w:val="sr-Latn-CS"/>
              </w:rPr>
            </w:pPr>
          </w:p>
          <w:p w14:paraId="2A9042A3">
            <w:pPr>
              <w:pStyle w:val="460"/>
              <w:widowControl w:val="0"/>
              <w:spacing w:before="0" w:after="0" w:line="240" w:lineRule="auto"/>
              <w:ind w:left="0" w:firstLine="0"/>
              <w:contextualSpacing/>
              <w:rPr>
                <w:rFonts w:ascii="Times New Roman" w:hAnsi="Times New Roman" w:cs="Times New Roman"/>
                <w:sz w:val="24"/>
                <w:szCs w:val="24"/>
                <w:lang w:val="sr-Latn-CS"/>
              </w:rPr>
            </w:pPr>
          </w:p>
          <w:p w14:paraId="4BF06C72">
            <w:pPr>
              <w:pStyle w:val="460"/>
              <w:widowControl w:val="0"/>
              <w:spacing w:before="0" w:after="0" w:line="240" w:lineRule="auto"/>
              <w:ind w:left="0" w:firstLine="0"/>
              <w:contextualSpacing/>
              <w:rPr>
                <w:rFonts w:ascii="Times New Roman" w:hAnsi="Times New Roman" w:cs="Times New Roman"/>
                <w:sz w:val="24"/>
                <w:szCs w:val="24"/>
                <w:lang w:val="sr-Latn-CS"/>
              </w:rPr>
            </w:pPr>
          </w:p>
        </w:tc>
        <w:tc>
          <w:tcPr>
            <w:tcW w:w="4950" w:type="dxa"/>
            <w:tcBorders>
              <w:top w:val="single" w:color="000000" w:sz="4" w:space="0"/>
              <w:left w:val="single" w:color="000000" w:sz="4" w:space="0"/>
              <w:bottom w:val="single" w:color="000000" w:sz="4" w:space="0"/>
              <w:right w:val="single" w:color="000000" w:sz="4" w:space="0"/>
            </w:tcBorders>
          </w:tcPr>
          <w:p w14:paraId="6808133F">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 нализа успеха ученика и разреда на крају првог полугодишти</w:t>
            </w:r>
          </w:p>
          <w:p w14:paraId="3D6653F7">
            <w:pPr>
              <w:pStyle w:val="460"/>
              <w:widowControl w:val="0"/>
              <w:numPr>
                <w:ilvl w:val="0"/>
                <w:numId w:val="13"/>
              </w:numPr>
              <w:spacing w:before="0" w:after="0" w:line="240" w:lineRule="auto"/>
              <w:contextualSpacing/>
            </w:pPr>
            <w:r>
              <w:rPr>
                <w:rFonts w:ascii="Times New Roman" w:hAnsi="Times New Roman" w:cs="Times New Roman"/>
                <w:sz w:val="24"/>
                <w:szCs w:val="24"/>
              </w:rPr>
              <w:t>Предлог мера за унапређивање васпитно образовног рада у наредном периоду</w:t>
            </w:r>
          </w:p>
          <w:p w14:paraId="42985053">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Текућа питања( анализа учешћа у манифестацијама</w:t>
            </w:r>
          </w:p>
        </w:tc>
        <w:tc>
          <w:tcPr>
            <w:tcW w:w="1536" w:type="dxa"/>
            <w:tcBorders>
              <w:top w:val="single" w:color="000000" w:sz="4" w:space="0"/>
              <w:left w:val="single" w:color="000000" w:sz="4" w:space="0"/>
              <w:bottom w:val="single" w:color="000000" w:sz="4" w:space="0"/>
              <w:right w:val="single" w:color="000000" w:sz="4" w:space="0"/>
            </w:tcBorders>
          </w:tcPr>
          <w:p w14:paraId="669CD0AC">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07C93FE4">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53CC3902">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2F35B11D">
            <w:pPr>
              <w:pStyle w:val="460"/>
              <w:widowControl w:val="0"/>
              <w:snapToGrid w:val="0"/>
              <w:spacing w:before="0" w:after="0" w:line="240" w:lineRule="auto"/>
              <w:ind w:left="0" w:firstLine="0"/>
              <w:contextualSpacing/>
              <w:rPr>
                <w:rFonts w:ascii="Times New Roman" w:hAnsi="Times New Roman" w:cs="Times New Roman"/>
                <w:sz w:val="24"/>
                <w:szCs w:val="24"/>
              </w:rPr>
            </w:pPr>
          </w:p>
          <w:p w14:paraId="7B524DC5">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0BDEBE98">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72C2C93E">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lang w:val="sr-Latn-CS"/>
              </w:rPr>
              <w:t>I</w:t>
            </w:r>
          </w:p>
          <w:p w14:paraId="33022EE0">
            <w:pPr>
              <w:pStyle w:val="460"/>
              <w:widowControl w:val="0"/>
              <w:spacing w:before="0" w:after="0" w:line="240" w:lineRule="auto"/>
              <w:ind w:left="0" w:firstLine="0"/>
              <w:contextualSpacing/>
              <w:rPr>
                <w:rFonts w:ascii="Times New Roman" w:hAnsi="Times New Roman" w:cs="Times New Roman"/>
                <w:sz w:val="24"/>
                <w:szCs w:val="24"/>
              </w:rPr>
            </w:pPr>
          </w:p>
          <w:p w14:paraId="3CE19014">
            <w:pPr>
              <w:pStyle w:val="460"/>
              <w:widowControl w:val="0"/>
              <w:spacing w:before="0" w:after="0" w:line="240" w:lineRule="auto"/>
              <w:ind w:left="0" w:firstLine="0"/>
              <w:contextualSpacing/>
              <w:rPr>
                <w:rFonts w:ascii="Times New Roman" w:hAnsi="Times New Roman" w:cs="Times New Roman"/>
                <w:sz w:val="24"/>
                <w:szCs w:val="24"/>
              </w:rPr>
            </w:pPr>
          </w:p>
        </w:tc>
        <w:tc>
          <w:tcPr>
            <w:tcW w:w="4950" w:type="dxa"/>
            <w:tcBorders>
              <w:top w:val="single" w:color="000000" w:sz="4" w:space="0"/>
              <w:left w:val="single" w:color="000000" w:sz="4" w:space="0"/>
              <w:bottom w:val="single" w:color="000000" w:sz="4" w:space="0"/>
              <w:right w:val="single" w:color="000000" w:sz="4" w:space="0"/>
            </w:tcBorders>
          </w:tcPr>
          <w:p w14:paraId="119B15E6">
            <w:pPr>
              <w:pStyle w:val="460"/>
              <w:widowControl w:val="0"/>
              <w:snapToGrid w:val="0"/>
              <w:spacing w:before="0" w:after="0" w:line="240" w:lineRule="auto"/>
              <w:ind w:left="0" w:firstLine="0"/>
              <w:contextualSpacing/>
              <w:rPr>
                <w:rFonts w:ascii="Times New Roman" w:hAnsi="Times New Roman" w:cs="Times New Roman"/>
                <w:sz w:val="24"/>
                <w:szCs w:val="24"/>
              </w:rPr>
            </w:pPr>
          </w:p>
          <w:p w14:paraId="688EC19B">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ИОПа – праћење успешности ученика са ИОП</w:t>
            </w:r>
          </w:p>
          <w:p w14:paraId="6C231422">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резултата стручног усавршавања</w:t>
            </w:r>
          </w:p>
        </w:tc>
        <w:tc>
          <w:tcPr>
            <w:tcW w:w="1536" w:type="dxa"/>
            <w:tcBorders>
              <w:top w:val="single" w:color="000000" w:sz="4" w:space="0"/>
              <w:left w:val="single" w:color="000000" w:sz="4" w:space="0"/>
              <w:bottom w:val="single" w:color="000000" w:sz="4" w:space="0"/>
              <w:right w:val="single" w:color="000000" w:sz="4" w:space="0"/>
            </w:tcBorders>
          </w:tcPr>
          <w:p w14:paraId="5388D35C">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69F91483">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234584D0">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74CFAC36">
            <w:pPr>
              <w:pStyle w:val="460"/>
              <w:widowControl w:val="0"/>
              <w:snapToGrid w:val="0"/>
              <w:spacing w:before="0" w:after="0" w:line="240" w:lineRule="auto"/>
              <w:ind w:left="0" w:firstLine="0"/>
              <w:contextualSpacing/>
              <w:rPr>
                <w:rFonts w:ascii="Times New Roman" w:hAnsi="Times New Roman" w:cs="Times New Roman"/>
                <w:sz w:val="24"/>
                <w:szCs w:val="24"/>
              </w:rPr>
            </w:pPr>
          </w:p>
          <w:p w14:paraId="6637CC8D">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38729353">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6B16E50C">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II</w:t>
            </w:r>
          </w:p>
        </w:tc>
        <w:tc>
          <w:tcPr>
            <w:tcW w:w="4950" w:type="dxa"/>
            <w:tcBorders>
              <w:top w:val="single" w:color="000000" w:sz="4" w:space="0"/>
              <w:left w:val="single" w:color="000000" w:sz="4" w:space="0"/>
              <w:bottom w:val="single" w:color="000000" w:sz="4" w:space="0"/>
              <w:right w:val="single" w:color="000000" w:sz="4" w:space="0"/>
            </w:tcBorders>
          </w:tcPr>
          <w:p w14:paraId="41E71B5E">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Евидентирање потрeбних наставних средстава</w:t>
            </w:r>
          </w:p>
          <w:p w14:paraId="447D31B9">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Праћење реализације  допунске наставе и ваннаставних активности</w:t>
            </w:r>
          </w:p>
          <w:p w14:paraId="151BB579">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напредовања ученика</w:t>
            </w:r>
          </w:p>
          <w:p w14:paraId="53091867">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Формирање комисије и организација пробног и завршног испита</w:t>
            </w:r>
          </w:p>
        </w:tc>
        <w:tc>
          <w:tcPr>
            <w:tcW w:w="1536" w:type="dxa"/>
            <w:tcBorders>
              <w:top w:val="single" w:color="000000" w:sz="4" w:space="0"/>
              <w:left w:val="single" w:color="000000" w:sz="4" w:space="0"/>
              <w:bottom w:val="single" w:color="000000" w:sz="4" w:space="0"/>
              <w:right w:val="single" w:color="000000" w:sz="4" w:space="0"/>
            </w:tcBorders>
          </w:tcPr>
          <w:p w14:paraId="208F1551">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0B5F6EAE">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1E4560C4">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3B8820FB">
            <w:pPr>
              <w:pStyle w:val="460"/>
              <w:widowControl w:val="0"/>
              <w:snapToGrid w:val="0"/>
              <w:spacing w:before="0" w:after="0" w:line="240" w:lineRule="auto"/>
              <w:ind w:left="0" w:firstLine="0"/>
              <w:contextualSpacing/>
              <w:rPr>
                <w:rFonts w:ascii="Times New Roman" w:hAnsi="Times New Roman" w:cs="Times New Roman"/>
                <w:sz w:val="24"/>
                <w:szCs w:val="24"/>
              </w:rPr>
            </w:pPr>
          </w:p>
          <w:p w14:paraId="4C186C63">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4EAEF9B1">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078D7B1F">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III</w:t>
            </w:r>
          </w:p>
        </w:tc>
        <w:tc>
          <w:tcPr>
            <w:tcW w:w="4950" w:type="dxa"/>
            <w:tcBorders>
              <w:top w:val="single" w:color="000000" w:sz="4" w:space="0"/>
              <w:left w:val="single" w:color="000000" w:sz="4" w:space="0"/>
              <w:bottom w:val="single" w:color="000000" w:sz="4" w:space="0"/>
              <w:right w:val="single" w:color="000000" w:sz="4" w:space="0"/>
            </w:tcBorders>
          </w:tcPr>
          <w:p w14:paraId="6CA5D6F8">
            <w:pPr>
              <w:pStyle w:val="460"/>
              <w:widowControl w:val="0"/>
              <w:numPr>
                <w:ilvl w:val="0"/>
                <w:numId w:val="14"/>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Предлагање мера   за унапређивање васпитно образовног рада</w:t>
            </w:r>
          </w:p>
          <w:p w14:paraId="08FD7B93">
            <w:pPr>
              <w:pStyle w:val="460"/>
              <w:widowControl w:val="0"/>
              <w:numPr>
                <w:ilvl w:val="0"/>
                <w:numId w:val="14"/>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успеха ученика осмог разреда на пробном завршном испиту</w:t>
            </w:r>
          </w:p>
          <w:p w14:paraId="7EA4802C">
            <w:pPr>
              <w:pStyle w:val="460"/>
              <w:widowControl w:val="0"/>
              <w:numPr>
                <w:ilvl w:val="0"/>
                <w:numId w:val="14"/>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Текућа питања</w:t>
            </w:r>
          </w:p>
        </w:tc>
        <w:tc>
          <w:tcPr>
            <w:tcW w:w="1536" w:type="dxa"/>
            <w:tcBorders>
              <w:top w:val="single" w:color="000000" w:sz="4" w:space="0"/>
              <w:left w:val="single" w:color="000000" w:sz="4" w:space="0"/>
              <w:bottom w:val="single" w:color="000000" w:sz="4" w:space="0"/>
              <w:right w:val="single" w:color="000000" w:sz="4" w:space="0"/>
            </w:tcBorders>
          </w:tcPr>
          <w:p w14:paraId="34ECE6AE">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52510D2C">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015EC793">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2B168D12">
            <w:pPr>
              <w:pStyle w:val="460"/>
              <w:widowControl w:val="0"/>
              <w:snapToGrid w:val="0"/>
              <w:spacing w:before="0" w:after="0" w:line="240" w:lineRule="auto"/>
              <w:ind w:left="0" w:firstLine="0"/>
              <w:contextualSpacing/>
              <w:rPr>
                <w:rFonts w:ascii="Times New Roman" w:hAnsi="Times New Roman" w:cs="Times New Roman"/>
                <w:sz w:val="24"/>
                <w:szCs w:val="24"/>
              </w:rPr>
            </w:pPr>
          </w:p>
          <w:p w14:paraId="1F462E48">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4ACCCF3B">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574D2CAE">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IV</w:t>
            </w:r>
          </w:p>
        </w:tc>
        <w:tc>
          <w:tcPr>
            <w:tcW w:w="4950" w:type="dxa"/>
            <w:tcBorders>
              <w:top w:val="single" w:color="000000" w:sz="4" w:space="0"/>
              <w:left w:val="single" w:color="000000" w:sz="4" w:space="0"/>
              <w:bottom w:val="single" w:color="000000" w:sz="4" w:space="0"/>
              <w:right w:val="single" w:color="000000" w:sz="4" w:space="0"/>
            </w:tcBorders>
          </w:tcPr>
          <w:p w14:paraId="42ED7ABF">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Анализа успеха ученика на крају </w:t>
            </w:r>
            <w:r>
              <w:rPr>
                <w:rFonts w:ascii="Times New Roman" w:hAnsi="Times New Roman" w:cs="Times New Roman"/>
                <w:sz w:val="24"/>
                <w:szCs w:val="24"/>
                <w:lang w:val="sr-Latn-CS"/>
              </w:rPr>
              <w:t xml:space="preserve"> II</w:t>
            </w:r>
            <w:r>
              <w:rPr>
                <w:rFonts w:ascii="Times New Roman" w:hAnsi="Times New Roman" w:cs="Times New Roman"/>
                <w:sz w:val="24"/>
                <w:szCs w:val="24"/>
              </w:rPr>
              <w:t xml:space="preserve"> тромесечја</w:t>
            </w:r>
          </w:p>
          <w:p w14:paraId="2B6A932C">
            <w:pPr>
              <w:pStyle w:val="460"/>
              <w:widowControl w:val="0"/>
              <w:numPr>
                <w:ilvl w:val="0"/>
                <w:numId w:val="15"/>
              </w:numPr>
              <w:spacing w:before="0" w:after="0" w:line="240" w:lineRule="auto"/>
              <w:contextualSpacing/>
            </w:pPr>
            <w:r>
              <w:rPr>
                <w:rFonts w:ascii="Times New Roman" w:hAnsi="Times New Roman" w:cs="Times New Roman"/>
                <w:sz w:val="24"/>
                <w:szCs w:val="24"/>
              </w:rPr>
              <w:t>Анализа напреовања ученика и анализа напредовања  припрема за завршни испит</w:t>
            </w:r>
          </w:p>
          <w:p w14:paraId="56639E02">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реализацује наставног  плана и програма</w:t>
            </w:r>
          </w:p>
        </w:tc>
        <w:tc>
          <w:tcPr>
            <w:tcW w:w="1536" w:type="dxa"/>
            <w:tcBorders>
              <w:top w:val="single" w:color="000000" w:sz="4" w:space="0"/>
              <w:left w:val="single" w:color="000000" w:sz="4" w:space="0"/>
              <w:bottom w:val="single" w:color="000000" w:sz="4" w:space="0"/>
              <w:right w:val="single" w:color="000000" w:sz="4" w:space="0"/>
            </w:tcBorders>
          </w:tcPr>
          <w:p w14:paraId="2BD928DD">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19A0A97B">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566EA33F">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38504E96">
            <w:pPr>
              <w:pStyle w:val="460"/>
              <w:widowControl w:val="0"/>
              <w:snapToGrid w:val="0"/>
              <w:spacing w:before="0" w:after="0" w:line="240" w:lineRule="auto"/>
              <w:ind w:left="0" w:firstLine="0"/>
              <w:contextualSpacing/>
              <w:rPr>
                <w:rFonts w:ascii="Times New Roman" w:hAnsi="Times New Roman" w:cs="Times New Roman"/>
                <w:sz w:val="24"/>
                <w:szCs w:val="24"/>
              </w:rPr>
            </w:pPr>
          </w:p>
          <w:p w14:paraId="729DE626">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2E1B6946">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3D207BED">
            <w:pPr>
              <w:pStyle w:val="460"/>
              <w:widowControl w:val="0"/>
              <w:spacing w:before="0" w:after="0" w:line="240" w:lineRule="auto"/>
              <w:ind w:left="0" w:firstLine="0"/>
              <w:contextualSpacing/>
              <w:rPr>
                <w:rFonts w:ascii="Times New Roman" w:hAnsi="Times New Roman" w:cs="Times New Roman"/>
                <w:sz w:val="24"/>
                <w:szCs w:val="24"/>
                <w:lang w:val="sr-Latn-CS"/>
              </w:rPr>
            </w:pPr>
            <w:r>
              <w:rPr>
                <w:rFonts w:ascii="Times New Roman" w:hAnsi="Times New Roman" w:cs="Times New Roman"/>
                <w:sz w:val="24"/>
                <w:szCs w:val="24"/>
                <w:lang w:val="sr-Latn-CS"/>
              </w:rPr>
              <w:t>V</w:t>
            </w:r>
          </w:p>
        </w:tc>
        <w:tc>
          <w:tcPr>
            <w:tcW w:w="4950" w:type="dxa"/>
            <w:tcBorders>
              <w:top w:val="single" w:color="000000" w:sz="4" w:space="0"/>
              <w:left w:val="single" w:color="000000" w:sz="4" w:space="0"/>
              <w:bottom w:val="single" w:color="000000" w:sz="4" w:space="0"/>
              <w:right w:val="single" w:color="000000" w:sz="4" w:space="0"/>
            </w:tcBorders>
          </w:tcPr>
          <w:p w14:paraId="0CC02FA6">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реализације допунске наставе и ваннаставних активности</w:t>
            </w:r>
          </w:p>
          <w:p w14:paraId="4B6F55E4">
            <w:pPr>
              <w:pStyle w:val="460"/>
              <w:widowControl w:val="0"/>
              <w:numPr>
                <w:ilvl w:val="0"/>
                <w:numId w:val="1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Сарадња са родитењима – оцена и анализа</w:t>
            </w:r>
          </w:p>
          <w:p w14:paraId="2C1BCE72">
            <w:pPr>
              <w:pStyle w:val="460"/>
              <w:widowControl w:val="0"/>
              <w:spacing w:before="0" w:after="0" w:line="240" w:lineRule="auto"/>
              <w:contextualSpacing/>
              <w:rPr>
                <w:rFonts w:ascii="Times New Roman" w:hAnsi="Times New Roman" w:cs="Times New Roman"/>
                <w:sz w:val="24"/>
                <w:szCs w:val="24"/>
              </w:rPr>
            </w:pPr>
          </w:p>
        </w:tc>
        <w:tc>
          <w:tcPr>
            <w:tcW w:w="1536" w:type="dxa"/>
            <w:tcBorders>
              <w:top w:val="single" w:color="000000" w:sz="4" w:space="0"/>
              <w:left w:val="single" w:color="000000" w:sz="4" w:space="0"/>
              <w:bottom w:val="single" w:color="000000" w:sz="4" w:space="0"/>
              <w:right w:val="single" w:color="000000" w:sz="4" w:space="0"/>
            </w:tcBorders>
          </w:tcPr>
          <w:p w14:paraId="4F79C690">
            <w:pPr>
              <w:pStyle w:val="460"/>
              <w:widowControl w:val="0"/>
              <w:spacing w:before="0" w:after="0" w:line="240" w:lineRule="auto"/>
              <w:ind w:left="0" w:firstLine="0"/>
              <w:contextualSpacing/>
              <w:rPr>
                <w:rFonts w:ascii="Times New Roman" w:hAnsi="Times New Roman" w:cs="Times New Roman"/>
                <w:sz w:val="24"/>
                <w:szCs w:val="24"/>
              </w:rPr>
            </w:pPr>
          </w:p>
          <w:p w14:paraId="1F35D9F7">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0E9190F4">
            <w:pPr>
              <w:pStyle w:val="460"/>
              <w:widowControl w:val="0"/>
              <w:spacing w:before="0" w:after="0" w:line="240" w:lineRule="auto"/>
              <w:ind w:left="0" w:firstLine="0"/>
              <w:contextualSpacing/>
              <w:rPr>
                <w:rFonts w:ascii="Times New Roman" w:hAnsi="Times New Roman" w:cs="Times New Roman"/>
                <w:sz w:val="24"/>
                <w:szCs w:val="24"/>
              </w:rPr>
            </w:pPr>
          </w:p>
        </w:tc>
        <w:tc>
          <w:tcPr>
            <w:tcW w:w="1613" w:type="dxa"/>
            <w:tcBorders>
              <w:top w:val="single" w:color="000000" w:sz="4" w:space="0"/>
              <w:left w:val="single" w:color="000000" w:sz="4" w:space="0"/>
              <w:bottom w:val="single" w:color="000000" w:sz="4" w:space="0"/>
              <w:right w:val="single" w:color="000000" w:sz="4" w:space="0"/>
            </w:tcBorders>
          </w:tcPr>
          <w:p w14:paraId="2C008AE1">
            <w:pPr>
              <w:pStyle w:val="460"/>
              <w:widowControl w:val="0"/>
              <w:snapToGrid w:val="0"/>
              <w:spacing w:before="0" w:after="0" w:line="240" w:lineRule="auto"/>
              <w:ind w:left="0" w:firstLine="0"/>
              <w:contextualSpacing/>
              <w:rPr>
                <w:rFonts w:ascii="Times New Roman" w:hAnsi="Times New Roman" w:cs="Times New Roman"/>
                <w:sz w:val="24"/>
                <w:szCs w:val="24"/>
              </w:rPr>
            </w:pPr>
          </w:p>
          <w:p w14:paraId="5CBD35E9">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r w14:paraId="0D5754EC">
        <w:tblPrEx>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shd w:val="clear" w:color="auto" w:fill="D9D9D9"/>
          </w:tcPr>
          <w:p w14:paraId="18E3A3D5">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lang w:val="sr-Latn-CS"/>
              </w:rPr>
              <w:t>VI</w:t>
            </w:r>
          </w:p>
        </w:tc>
        <w:tc>
          <w:tcPr>
            <w:tcW w:w="4950" w:type="dxa"/>
            <w:tcBorders>
              <w:top w:val="single" w:color="000000" w:sz="4" w:space="0"/>
              <w:left w:val="single" w:color="000000" w:sz="4" w:space="0"/>
              <w:bottom w:val="single" w:color="000000" w:sz="4" w:space="0"/>
              <w:right w:val="single" w:color="000000" w:sz="4" w:space="0"/>
            </w:tcBorders>
          </w:tcPr>
          <w:p w14:paraId="6792D5FA">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успеха ученика  осмог разреда на крају  школске године и утврђивање успеха  ученика</w:t>
            </w:r>
          </w:p>
          <w:p w14:paraId="57E7C07C">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Праћење похађања наставе ,похвале и награђивање одличних ученика</w:t>
            </w:r>
          </w:p>
          <w:p w14:paraId="22E920D8">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успеха ученика на крају школске године</w:t>
            </w:r>
          </w:p>
          <w:p w14:paraId="4A9564D2">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успеха ученика осмог разреда на завршном испиту</w:t>
            </w:r>
          </w:p>
          <w:p w14:paraId="2E5D498C">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Утврђивање успеха ученика</w:t>
            </w:r>
          </w:p>
          <w:p w14:paraId="07AFF4C2">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успешности ученика са ИОПом</w:t>
            </w:r>
          </w:p>
          <w:p w14:paraId="43E01E37">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резултата стручног усавршавања</w:t>
            </w:r>
          </w:p>
          <w:p w14:paraId="2722701A">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Оцена квалитета образовно васпитног рада на крају школске године</w:t>
            </w:r>
          </w:p>
        </w:tc>
        <w:tc>
          <w:tcPr>
            <w:tcW w:w="1536" w:type="dxa"/>
            <w:tcBorders>
              <w:top w:val="single" w:color="000000" w:sz="4" w:space="0"/>
              <w:left w:val="single" w:color="000000" w:sz="4" w:space="0"/>
              <w:bottom w:val="single" w:color="000000" w:sz="4" w:space="0"/>
              <w:right w:val="single" w:color="000000" w:sz="4" w:space="0"/>
            </w:tcBorders>
          </w:tcPr>
          <w:p w14:paraId="3B6D840F">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19F8DC89">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дискусија</w:t>
            </w:r>
          </w:p>
          <w:p w14:paraId="3FB729B0">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извештај</w:t>
            </w:r>
          </w:p>
        </w:tc>
        <w:tc>
          <w:tcPr>
            <w:tcW w:w="1613" w:type="dxa"/>
            <w:tcBorders>
              <w:top w:val="single" w:color="000000" w:sz="4" w:space="0"/>
              <w:left w:val="single" w:color="000000" w:sz="4" w:space="0"/>
              <w:bottom w:val="single" w:color="000000" w:sz="4" w:space="0"/>
              <w:right w:val="single" w:color="000000" w:sz="4" w:space="0"/>
            </w:tcBorders>
          </w:tcPr>
          <w:p w14:paraId="03ED3A5B">
            <w:pPr>
              <w:pStyle w:val="460"/>
              <w:widowControl w:val="0"/>
              <w:snapToGrid w:val="0"/>
              <w:spacing w:before="0" w:after="0" w:line="240" w:lineRule="auto"/>
              <w:ind w:left="0" w:firstLine="0"/>
              <w:contextualSpacing/>
              <w:rPr>
                <w:rFonts w:ascii="Times New Roman" w:hAnsi="Times New Roman" w:cs="Times New Roman"/>
                <w:sz w:val="24"/>
                <w:szCs w:val="24"/>
              </w:rPr>
            </w:pPr>
          </w:p>
          <w:p w14:paraId="0EA93FD3">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већа</w:t>
            </w:r>
          </w:p>
        </w:tc>
      </w:tr>
    </w:tbl>
    <w:p w14:paraId="3EEC26DF">
      <w:pPr>
        <w:pStyle w:val="460"/>
        <w:spacing w:before="0" w:after="0"/>
        <w:contextualSpacing/>
        <w:rPr>
          <w:rFonts w:ascii="Times New Roman" w:hAnsi="Times New Roman" w:cs="Times New Roman"/>
          <w:sz w:val="24"/>
          <w:szCs w:val="24"/>
        </w:rPr>
      </w:pPr>
    </w:p>
    <w:p w14:paraId="0248E749">
      <w:pPr>
        <w:spacing w:line="360" w:lineRule="auto"/>
        <w:jc w:val="both"/>
      </w:pPr>
    </w:p>
    <w:p w14:paraId="62CEA447">
      <w:pPr>
        <w:spacing w:line="360" w:lineRule="auto"/>
        <w:jc w:val="both"/>
      </w:pPr>
    </w:p>
    <w:p w14:paraId="3281BE4D">
      <w:pPr>
        <w:pStyle w:val="4"/>
        <w:numPr>
          <w:ilvl w:val="2"/>
          <w:numId w:val="1"/>
        </w:numPr>
        <w:rPr>
          <w:rFonts w:ascii="Times New Roman" w:hAnsi="Times New Roman" w:cs="Times New Roman"/>
          <w:sz w:val="24"/>
          <w:szCs w:val="24"/>
        </w:rPr>
      </w:pPr>
      <w:bookmarkStart w:id="27" w:name="_Toc175833259"/>
      <w:r>
        <w:rPr>
          <w:rFonts w:ascii="Times New Roman" w:hAnsi="Times New Roman" w:cs="Times New Roman"/>
          <w:sz w:val="24"/>
          <w:szCs w:val="24"/>
        </w:rPr>
        <w:t>6.1.3. Тим за инклузивно образовање</w:t>
      </w:r>
      <w:bookmarkEnd w:id="27"/>
    </w:p>
    <w:p w14:paraId="68DCF43F">
      <w:pPr>
        <w:spacing w:line="360" w:lineRule="auto"/>
        <w:ind w:firstLine="709"/>
      </w:pPr>
      <w:r>
        <w:t>Чланови ИО тима су:</w:t>
      </w:r>
    </w:p>
    <w:p w14:paraId="6A56ACE2">
      <w:pPr>
        <w:spacing w:line="360" w:lineRule="auto"/>
      </w:pPr>
      <w:r>
        <w:t xml:space="preserve">Наставници: </w:t>
      </w:r>
    </w:p>
    <w:p w14:paraId="1CC5461D">
      <w:pPr>
        <w:numPr>
          <w:ilvl w:val="0"/>
          <w:numId w:val="6"/>
        </w:numPr>
        <w:spacing w:line="360" w:lineRule="auto"/>
      </w:pPr>
      <w:r>
        <w:t>Пантелић Јасмина (координатор)</w:t>
      </w:r>
    </w:p>
    <w:p w14:paraId="5428F6A3">
      <w:pPr>
        <w:numPr>
          <w:ilvl w:val="0"/>
          <w:numId w:val="6"/>
        </w:numPr>
        <w:spacing w:line="360" w:lineRule="auto"/>
      </w:pPr>
      <w:r>
        <w:t>Слободанка  Цвијовић Сарван</w:t>
      </w:r>
    </w:p>
    <w:p w14:paraId="50A4ABF4">
      <w:pPr>
        <w:numPr>
          <w:ilvl w:val="0"/>
          <w:numId w:val="6"/>
        </w:numPr>
        <w:spacing w:line="360" w:lineRule="auto"/>
      </w:pPr>
      <w:r>
        <w:t>Спајић Јелена</w:t>
      </w:r>
    </w:p>
    <w:p w14:paraId="42BB21D6">
      <w:pPr>
        <w:numPr>
          <w:ilvl w:val="0"/>
          <w:numId w:val="6"/>
        </w:numPr>
        <w:spacing w:line="360" w:lineRule="auto"/>
        <w:rPr>
          <w:lang w:val="zh-CN"/>
        </w:rPr>
      </w:pPr>
      <w:r>
        <w:rPr>
          <w:lang w:val="zh-CN"/>
        </w:rPr>
        <w:t>Бојана Јовановић</w:t>
      </w:r>
    </w:p>
    <w:p w14:paraId="4A53A615">
      <w:pPr>
        <w:numPr>
          <w:ilvl w:val="0"/>
          <w:numId w:val="6"/>
        </w:numPr>
        <w:spacing w:line="360" w:lineRule="auto"/>
      </w:pPr>
      <w:r>
        <w:rPr>
          <w:lang w:val="zh-CN"/>
        </w:rPr>
        <w:t>Јелена Матић (представник Савета родитеља)</w:t>
      </w:r>
    </w:p>
    <w:p w14:paraId="73594E7F">
      <w:pPr>
        <w:spacing w:line="360" w:lineRule="auto"/>
        <w:ind w:firstLine="709"/>
      </w:pPr>
    </w:p>
    <w:p w14:paraId="4B25CF7E">
      <w:pPr>
        <w:spacing w:line="360" w:lineRule="auto"/>
        <w:ind w:firstLine="709"/>
      </w:pPr>
    </w:p>
    <w:p w14:paraId="1FF62558">
      <w:pPr>
        <w:spacing w:line="360" w:lineRule="auto"/>
        <w:ind w:firstLine="709"/>
      </w:pPr>
    </w:p>
    <w:p w14:paraId="01CD5501">
      <w:pPr>
        <w:spacing w:line="360" w:lineRule="auto"/>
      </w:pPr>
    </w:p>
    <w:tbl>
      <w:tblPr>
        <w:tblStyle w:val="9"/>
        <w:tblW w:w="8567" w:type="dxa"/>
        <w:tblInd w:w="607" w:type="dxa"/>
        <w:tblLayout w:type="fixed"/>
        <w:tblCellMar>
          <w:top w:w="0" w:type="dxa"/>
          <w:left w:w="108" w:type="dxa"/>
          <w:bottom w:w="0" w:type="dxa"/>
          <w:right w:w="108" w:type="dxa"/>
        </w:tblCellMar>
      </w:tblPr>
      <w:tblGrid>
        <w:gridCol w:w="1709"/>
        <w:gridCol w:w="1937"/>
        <w:gridCol w:w="4921"/>
      </w:tblGrid>
      <w:tr w14:paraId="72C1619C">
        <w:tblPrEx>
          <w:tblCellMar>
            <w:top w:w="0" w:type="dxa"/>
            <w:left w:w="108" w:type="dxa"/>
            <w:bottom w:w="0" w:type="dxa"/>
            <w:right w:w="108" w:type="dxa"/>
          </w:tblCellMar>
        </w:tblPrEx>
        <w:tc>
          <w:tcPr>
            <w:tcW w:w="8567" w:type="dxa"/>
            <w:gridSpan w:val="3"/>
            <w:tcBorders>
              <w:top w:val="single" w:color="000000" w:sz="4" w:space="0"/>
              <w:left w:val="single" w:color="000000" w:sz="4" w:space="0"/>
              <w:bottom w:val="single" w:color="000000" w:sz="4" w:space="0"/>
              <w:right w:val="single" w:color="000000" w:sz="4" w:space="0"/>
            </w:tcBorders>
          </w:tcPr>
          <w:p w14:paraId="25CA2A30">
            <w:pPr>
              <w:widowControl w:val="0"/>
              <w:jc w:val="both"/>
              <w:rPr>
                <w:b/>
              </w:rPr>
            </w:pPr>
            <w:r>
              <w:rPr>
                <w:b/>
              </w:rPr>
              <w:t>План рада стручног тима за инклузивно образовање</w:t>
            </w:r>
          </w:p>
        </w:tc>
      </w:tr>
      <w:tr w14:paraId="019152BD">
        <w:tblPrEx>
          <w:tblCellMar>
            <w:top w:w="0" w:type="dxa"/>
            <w:left w:w="108" w:type="dxa"/>
            <w:bottom w:w="0" w:type="dxa"/>
            <w:right w:w="108" w:type="dxa"/>
          </w:tblCellMar>
        </w:tblPrEx>
        <w:tc>
          <w:tcPr>
            <w:tcW w:w="1709" w:type="dxa"/>
            <w:tcBorders>
              <w:top w:val="single" w:color="000000" w:sz="4" w:space="0"/>
              <w:left w:val="single" w:color="000000" w:sz="4" w:space="0"/>
              <w:bottom w:val="single" w:color="000000" w:sz="4" w:space="0"/>
              <w:right w:val="single" w:color="000000" w:sz="4" w:space="0"/>
            </w:tcBorders>
          </w:tcPr>
          <w:p w14:paraId="3C2322CE">
            <w:pPr>
              <w:widowControl w:val="0"/>
              <w:jc w:val="both"/>
            </w:pPr>
            <w:r>
              <w:t>БРОЈ САСТАНАКА</w:t>
            </w:r>
          </w:p>
        </w:tc>
        <w:tc>
          <w:tcPr>
            <w:tcW w:w="1937" w:type="dxa"/>
            <w:tcBorders>
              <w:top w:val="single" w:color="000000" w:sz="4" w:space="0"/>
              <w:left w:val="single" w:color="000000" w:sz="4" w:space="0"/>
              <w:bottom w:val="single" w:color="000000" w:sz="4" w:space="0"/>
              <w:right w:val="single" w:color="000000" w:sz="4" w:space="0"/>
            </w:tcBorders>
          </w:tcPr>
          <w:p w14:paraId="49C1144F">
            <w:pPr>
              <w:widowControl w:val="0"/>
              <w:jc w:val="both"/>
            </w:pPr>
            <w:r>
              <w:t>ПЕРИОД</w:t>
            </w:r>
          </w:p>
        </w:tc>
        <w:tc>
          <w:tcPr>
            <w:tcW w:w="4921" w:type="dxa"/>
            <w:tcBorders>
              <w:top w:val="single" w:color="000000" w:sz="4" w:space="0"/>
              <w:left w:val="single" w:color="000000" w:sz="4" w:space="0"/>
              <w:bottom w:val="single" w:color="000000" w:sz="4" w:space="0"/>
              <w:right w:val="single" w:color="000000" w:sz="4" w:space="0"/>
            </w:tcBorders>
          </w:tcPr>
          <w:p w14:paraId="639DA6C9">
            <w:pPr>
              <w:widowControl w:val="0"/>
              <w:jc w:val="both"/>
            </w:pPr>
            <w:r>
              <w:t>АКТИВНОСТИ</w:t>
            </w:r>
          </w:p>
        </w:tc>
      </w:tr>
      <w:tr w14:paraId="34B3DB4C">
        <w:tblPrEx>
          <w:tblCellMar>
            <w:top w:w="0" w:type="dxa"/>
            <w:left w:w="108" w:type="dxa"/>
            <w:bottom w:w="0" w:type="dxa"/>
            <w:right w:w="108" w:type="dxa"/>
          </w:tblCellMar>
        </w:tblPrEx>
        <w:tc>
          <w:tcPr>
            <w:tcW w:w="1709" w:type="dxa"/>
            <w:tcBorders>
              <w:top w:val="single" w:color="000000" w:sz="4" w:space="0"/>
              <w:left w:val="single" w:color="000000" w:sz="4" w:space="0"/>
              <w:bottom w:val="single" w:color="000000" w:sz="4" w:space="0"/>
              <w:right w:val="single" w:color="000000" w:sz="4" w:space="0"/>
            </w:tcBorders>
          </w:tcPr>
          <w:p w14:paraId="1E1846CC">
            <w:pPr>
              <w:widowControl w:val="0"/>
              <w:jc w:val="both"/>
            </w:pPr>
            <w:r>
              <w:t>1.</w:t>
            </w:r>
          </w:p>
        </w:tc>
        <w:tc>
          <w:tcPr>
            <w:tcW w:w="1937" w:type="dxa"/>
            <w:tcBorders>
              <w:top w:val="single" w:color="000000" w:sz="4" w:space="0"/>
              <w:left w:val="single" w:color="000000" w:sz="4" w:space="0"/>
              <w:bottom w:val="single" w:color="000000" w:sz="4" w:space="0"/>
              <w:right w:val="single" w:color="000000" w:sz="4" w:space="0"/>
            </w:tcBorders>
          </w:tcPr>
          <w:p w14:paraId="0FE44A73">
            <w:pPr>
              <w:widowControl w:val="0"/>
              <w:jc w:val="both"/>
            </w:pPr>
            <w:r>
              <w:t>АВГУСТ</w:t>
            </w:r>
          </w:p>
        </w:tc>
        <w:tc>
          <w:tcPr>
            <w:tcW w:w="4921" w:type="dxa"/>
            <w:tcBorders>
              <w:top w:val="single" w:color="000000" w:sz="4" w:space="0"/>
              <w:left w:val="single" w:color="000000" w:sz="4" w:space="0"/>
              <w:bottom w:val="single" w:color="000000" w:sz="4" w:space="0"/>
              <w:right w:val="single" w:color="000000" w:sz="4" w:space="0"/>
            </w:tcBorders>
          </w:tcPr>
          <w:p w14:paraId="20F7D627">
            <w:pPr>
              <w:widowControl w:val="0"/>
              <w:jc w:val="both"/>
            </w:pPr>
            <w:r>
              <w:t>1.Анализа броја ученика и анализа могућих облика ИОПа по којима ће се образовати.</w:t>
            </w:r>
          </w:p>
          <w:p w14:paraId="23D05A49">
            <w:pPr>
              <w:widowControl w:val="0"/>
              <w:jc w:val="both"/>
            </w:pPr>
            <w:r>
              <w:t>2.Формирање тимова по разредима.</w:t>
            </w:r>
          </w:p>
          <w:p w14:paraId="06776285">
            <w:pPr>
              <w:widowControl w:val="0"/>
              <w:jc w:val="both"/>
            </w:pPr>
            <w:r>
              <w:t>3.Предузимање потребних мера за израду педагошких профила свих ученика.</w:t>
            </w:r>
          </w:p>
        </w:tc>
      </w:tr>
      <w:tr w14:paraId="1E533625">
        <w:tblPrEx>
          <w:tblCellMar>
            <w:top w:w="0" w:type="dxa"/>
            <w:left w:w="108" w:type="dxa"/>
            <w:bottom w:w="0" w:type="dxa"/>
            <w:right w:w="108" w:type="dxa"/>
          </w:tblCellMar>
        </w:tblPrEx>
        <w:tc>
          <w:tcPr>
            <w:tcW w:w="1709" w:type="dxa"/>
            <w:tcBorders>
              <w:top w:val="single" w:color="000000" w:sz="4" w:space="0"/>
              <w:left w:val="single" w:color="000000" w:sz="4" w:space="0"/>
              <w:bottom w:val="single" w:color="000000" w:sz="4" w:space="0"/>
              <w:right w:val="single" w:color="000000" w:sz="4" w:space="0"/>
            </w:tcBorders>
          </w:tcPr>
          <w:p w14:paraId="7FDC9E9B">
            <w:pPr>
              <w:widowControl w:val="0"/>
              <w:jc w:val="both"/>
            </w:pPr>
            <w:r>
              <w:t>2.</w:t>
            </w:r>
          </w:p>
        </w:tc>
        <w:tc>
          <w:tcPr>
            <w:tcW w:w="1937" w:type="dxa"/>
            <w:tcBorders>
              <w:top w:val="single" w:color="000000" w:sz="4" w:space="0"/>
              <w:left w:val="single" w:color="000000" w:sz="4" w:space="0"/>
              <w:bottom w:val="single" w:color="000000" w:sz="4" w:space="0"/>
              <w:right w:val="single" w:color="000000" w:sz="4" w:space="0"/>
            </w:tcBorders>
          </w:tcPr>
          <w:p w14:paraId="1FD6B4AA">
            <w:pPr>
              <w:widowControl w:val="0"/>
              <w:jc w:val="both"/>
            </w:pPr>
            <w:r>
              <w:t>СЕПТЕМБАР</w:t>
            </w:r>
          </w:p>
        </w:tc>
        <w:tc>
          <w:tcPr>
            <w:tcW w:w="4921" w:type="dxa"/>
            <w:tcBorders>
              <w:top w:val="single" w:color="000000" w:sz="4" w:space="0"/>
              <w:left w:val="single" w:color="000000" w:sz="4" w:space="0"/>
              <w:bottom w:val="single" w:color="000000" w:sz="4" w:space="0"/>
              <w:right w:val="single" w:color="000000" w:sz="4" w:space="0"/>
            </w:tcBorders>
          </w:tcPr>
          <w:p w14:paraId="45E7B5E3">
            <w:pPr>
              <w:widowControl w:val="0"/>
              <w:jc w:val="both"/>
            </w:pPr>
            <w:r>
              <w:t>1.Допуна израде ИОПа за ученике од II до VIII разреда.</w:t>
            </w:r>
          </w:p>
          <w:p w14:paraId="3214B40A">
            <w:pPr>
              <w:widowControl w:val="0"/>
              <w:jc w:val="both"/>
            </w:pPr>
            <w:r>
              <w:t>2.Предлог педагошком колегијуму за усвајање ИОПа.</w:t>
            </w:r>
          </w:p>
          <w:p w14:paraId="7F530CDC">
            <w:pPr>
              <w:widowControl w:val="0"/>
              <w:jc w:val="both"/>
            </w:pPr>
            <w:r>
              <w:t>3. Договор за израду ИОПа за I разред и припремно предшколско</w:t>
            </w:r>
          </w:p>
        </w:tc>
      </w:tr>
      <w:tr w14:paraId="283DD09B">
        <w:tblPrEx>
          <w:tblCellMar>
            <w:top w:w="0" w:type="dxa"/>
            <w:left w:w="108" w:type="dxa"/>
            <w:bottom w:w="0" w:type="dxa"/>
            <w:right w:w="108" w:type="dxa"/>
          </w:tblCellMar>
        </w:tblPrEx>
        <w:trPr>
          <w:trHeight w:val="1140" w:hRule="atLeast"/>
        </w:trPr>
        <w:tc>
          <w:tcPr>
            <w:tcW w:w="1709" w:type="dxa"/>
            <w:tcBorders>
              <w:top w:val="single" w:color="000000" w:sz="4" w:space="0"/>
              <w:left w:val="single" w:color="000000" w:sz="4" w:space="0"/>
              <w:bottom w:val="single" w:color="000000" w:sz="4" w:space="0"/>
              <w:right w:val="single" w:color="000000" w:sz="4" w:space="0"/>
            </w:tcBorders>
          </w:tcPr>
          <w:p w14:paraId="7E302726">
            <w:pPr>
              <w:widowControl w:val="0"/>
              <w:jc w:val="both"/>
            </w:pPr>
            <w:r>
              <w:t>3.</w:t>
            </w:r>
          </w:p>
          <w:p w14:paraId="388BB28C">
            <w:pPr>
              <w:widowControl w:val="0"/>
            </w:pPr>
          </w:p>
          <w:p w14:paraId="619EFD72">
            <w:pPr>
              <w:widowControl w:val="0"/>
            </w:pPr>
          </w:p>
          <w:p w14:paraId="652B89E9">
            <w:pPr>
              <w:widowControl w:val="0"/>
            </w:pPr>
          </w:p>
        </w:tc>
        <w:tc>
          <w:tcPr>
            <w:tcW w:w="1937" w:type="dxa"/>
            <w:tcBorders>
              <w:top w:val="single" w:color="000000" w:sz="4" w:space="0"/>
              <w:left w:val="single" w:color="000000" w:sz="4" w:space="0"/>
              <w:bottom w:val="single" w:color="000000" w:sz="4" w:space="0"/>
              <w:right w:val="single" w:color="000000" w:sz="4" w:space="0"/>
            </w:tcBorders>
          </w:tcPr>
          <w:p w14:paraId="469883F3">
            <w:pPr>
              <w:widowControl w:val="0"/>
              <w:jc w:val="both"/>
            </w:pPr>
            <w:r>
              <w:t>ОКТОБАР</w:t>
            </w:r>
          </w:p>
        </w:tc>
        <w:tc>
          <w:tcPr>
            <w:tcW w:w="4921" w:type="dxa"/>
            <w:tcBorders>
              <w:top w:val="single" w:color="000000" w:sz="4" w:space="0"/>
              <w:left w:val="single" w:color="000000" w:sz="4" w:space="0"/>
              <w:bottom w:val="single" w:color="000000" w:sz="4" w:space="0"/>
              <w:right w:val="single" w:color="000000" w:sz="4" w:space="0"/>
            </w:tcBorders>
          </w:tcPr>
          <w:p w14:paraId="38A3D950">
            <w:pPr>
              <w:widowControl w:val="0"/>
              <w:jc w:val="both"/>
            </w:pPr>
            <w:r>
              <w:t>1.Анализа ИОПа за припремно предшколско васпитање</w:t>
            </w:r>
          </w:p>
          <w:p w14:paraId="5B3FE6A9">
            <w:pPr>
              <w:widowControl w:val="0"/>
              <w:jc w:val="both"/>
            </w:pPr>
            <w:r>
              <w:t>2.Анализа ИОПа за ученике Iразреда</w:t>
            </w:r>
          </w:p>
          <w:p w14:paraId="186676C6">
            <w:pPr>
              <w:widowControl w:val="0"/>
              <w:jc w:val="both"/>
            </w:pPr>
            <w:r>
              <w:t>3.Предлог усвајања ИОПа педагошком колегијуму</w:t>
            </w:r>
          </w:p>
        </w:tc>
      </w:tr>
      <w:tr w14:paraId="4097DC76">
        <w:tblPrEx>
          <w:tblCellMar>
            <w:top w:w="0" w:type="dxa"/>
            <w:left w:w="108" w:type="dxa"/>
            <w:bottom w:w="0" w:type="dxa"/>
            <w:right w:w="108" w:type="dxa"/>
          </w:tblCellMar>
        </w:tblPrEx>
        <w:trPr>
          <w:trHeight w:val="315" w:hRule="atLeast"/>
        </w:trPr>
        <w:tc>
          <w:tcPr>
            <w:tcW w:w="1709" w:type="dxa"/>
            <w:tcBorders>
              <w:top w:val="single" w:color="000000" w:sz="4" w:space="0"/>
              <w:left w:val="single" w:color="000000" w:sz="4" w:space="0"/>
              <w:bottom w:val="single" w:color="000000" w:sz="4" w:space="0"/>
              <w:right w:val="single" w:color="000000" w:sz="4" w:space="0"/>
            </w:tcBorders>
          </w:tcPr>
          <w:p w14:paraId="42FC4449">
            <w:pPr>
              <w:widowControl w:val="0"/>
            </w:pPr>
            <w:r>
              <w:t>4.</w:t>
            </w:r>
          </w:p>
        </w:tc>
        <w:tc>
          <w:tcPr>
            <w:tcW w:w="1937" w:type="dxa"/>
            <w:tcBorders>
              <w:top w:val="single" w:color="000000" w:sz="4" w:space="0"/>
              <w:left w:val="single" w:color="000000" w:sz="4" w:space="0"/>
              <w:bottom w:val="single" w:color="000000" w:sz="4" w:space="0"/>
              <w:right w:val="single" w:color="000000" w:sz="4" w:space="0"/>
            </w:tcBorders>
          </w:tcPr>
          <w:p w14:paraId="152919CC">
            <w:pPr>
              <w:widowControl w:val="0"/>
              <w:jc w:val="both"/>
            </w:pPr>
            <w:r>
              <w:t>НОВЕМБАР</w:t>
            </w:r>
          </w:p>
        </w:tc>
        <w:tc>
          <w:tcPr>
            <w:tcW w:w="4921" w:type="dxa"/>
            <w:tcBorders>
              <w:top w:val="single" w:color="000000" w:sz="4" w:space="0"/>
              <w:left w:val="single" w:color="000000" w:sz="4" w:space="0"/>
              <w:bottom w:val="single" w:color="000000" w:sz="4" w:space="0"/>
              <w:right w:val="single" w:color="000000" w:sz="4" w:space="0"/>
            </w:tcBorders>
          </w:tcPr>
          <w:p w14:paraId="5D11F2C3">
            <w:pPr>
              <w:widowControl w:val="0"/>
              <w:jc w:val="both"/>
            </w:pPr>
            <w:r>
              <w:t>1.Анализа ИОПа за припремно школско васпитање</w:t>
            </w:r>
          </w:p>
          <w:p w14:paraId="36A4EB81">
            <w:pPr>
              <w:widowControl w:val="0"/>
              <w:jc w:val="both"/>
            </w:pPr>
            <w:r>
              <w:t>2.Анализа ИОПа за ученике Iи IIразреда</w:t>
            </w:r>
          </w:p>
          <w:p w14:paraId="53CA5B22">
            <w:pPr>
              <w:widowControl w:val="0"/>
              <w:jc w:val="both"/>
            </w:pPr>
            <w:r>
              <w:t>3.Предлог усвајања ИОПа педагошком колегијуму</w:t>
            </w:r>
          </w:p>
        </w:tc>
      </w:tr>
      <w:tr w14:paraId="7784EB81">
        <w:tblPrEx>
          <w:tblCellMar>
            <w:top w:w="0" w:type="dxa"/>
            <w:left w:w="108" w:type="dxa"/>
            <w:bottom w:w="0" w:type="dxa"/>
            <w:right w:w="108" w:type="dxa"/>
          </w:tblCellMar>
        </w:tblPrEx>
        <w:tc>
          <w:tcPr>
            <w:tcW w:w="1709" w:type="dxa"/>
            <w:tcBorders>
              <w:top w:val="single" w:color="000000" w:sz="4" w:space="0"/>
              <w:left w:val="single" w:color="000000" w:sz="4" w:space="0"/>
              <w:bottom w:val="single" w:color="000000" w:sz="4" w:space="0"/>
              <w:right w:val="single" w:color="000000" w:sz="4" w:space="0"/>
            </w:tcBorders>
          </w:tcPr>
          <w:p w14:paraId="2E872776">
            <w:pPr>
              <w:widowControl w:val="0"/>
              <w:jc w:val="both"/>
            </w:pPr>
            <w:r>
              <w:t>5</w:t>
            </w:r>
          </w:p>
        </w:tc>
        <w:tc>
          <w:tcPr>
            <w:tcW w:w="1937" w:type="dxa"/>
            <w:tcBorders>
              <w:top w:val="single" w:color="000000" w:sz="4" w:space="0"/>
              <w:left w:val="single" w:color="000000" w:sz="4" w:space="0"/>
              <w:bottom w:val="single" w:color="000000" w:sz="4" w:space="0"/>
              <w:right w:val="single" w:color="000000" w:sz="4" w:space="0"/>
            </w:tcBorders>
          </w:tcPr>
          <w:p w14:paraId="4B412D2F">
            <w:pPr>
              <w:widowControl w:val="0"/>
              <w:jc w:val="both"/>
            </w:pPr>
            <w:r>
              <w:t>ДЕЦЕМБАР</w:t>
            </w:r>
          </w:p>
        </w:tc>
        <w:tc>
          <w:tcPr>
            <w:tcW w:w="4921" w:type="dxa"/>
            <w:tcBorders>
              <w:top w:val="single" w:color="000000" w:sz="4" w:space="0"/>
              <w:left w:val="single" w:color="000000" w:sz="4" w:space="0"/>
              <w:bottom w:val="single" w:color="000000" w:sz="4" w:space="0"/>
              <w:right w:val="single" w:color="000000" w:sz="4" w:space="0"/>
            </w:tcBorders>
          </w:tcPr>
          <w:p w14:paraId="0CCC907D">
            <w:pPr>
              <w:widowControl w:val="0"/>
              <w:jc w:val="both"/>
            </w:pPr>
            <w:r>
              <w:t>1.Анализа евалуације за ученике свих разреда и прелог усвајња на педагошком колегијуму</w:t>
            </w:r>
          </w:p>
          <w:p w14:paraId="6F588516">
            <w:pPr>
              <w:widowControl w:val="0"/>
              <w:jc w:val="both"/>
            </w:pPr>
            <w:r>
              <w:t>2. .Анализа ИОПа за ученике свих разреда за наредни период и предлог за усвајање на педагосшком колегијуму</w:t>
            </w:r>
          </w:p>
        </w:tc>
      </w:tr>
      <w:tr w14:paraId="66391DEA">
        <w:tblPrEx>
          <w:tblCellMar>
            <w:top w:w="0" w:type="dxa"/>
            <w:left w:w="108" w:type="dxa"/>
            <w:bottom w:w="0" w:type="dxa"/>
            <w:right w:w="108" w:type="dxa"/>
          </w:tblCellMar>
        </w:tblPrEx>
        <w:tc>
          <w:tcPr>
            <w:tcW w:w="1709" w:type="dxa"/>
            <w:tcBorders>
              <w:top w:val="single" w:color="000000" w:sz="4" w:space="0"/>
              <w:left w:val="single" w:color="000000" w:sz="4" w:space="0"/>
              <w:bottom w:val="single" w:color="000000" w:sz="4" w:space="0"/>
              <w:right w:val="single" w:color="000000" w:sz="4" w:space="0"/>
            </w:tcBorders>
          </w:tcPr>
          <w:p w14:paraId="43C0D2E7">
            <w:pPr>
              <w:widowControl w:val="0"/>
              <w:jc w:val="both"/>
            </w:pPr>
            <w:r>
              <w:t>6.</w:t>
            </w:r>
          </w:p>
        </w:tc>
        <w:tc>
          <w:tcPr>
            <w:tcW w:w="1937" w:type="dxa"/>
            <w:tcBorders>
              <w:top w:val="single" w:color="000000" w:sz="4" w:space="0"/>
              <w:left w:val="single" w:color="000000" w:sz="4" w:space="0"/>
              <w:bottom w:val="single" w:color="000000" w:sz="4" w:space="0"/>
              <w:right w:val="single" w:color="000000" w:sz="4" w:space="0"/>
            </w:tcBorders>
          </w:tcPr>
          <w:p w14:paraId="02356376">
            <w:pPr>
              <w:widowControl w:val="0"/>
              <w:jc w:val="both"/>
            </w:pPr>
            <w:r>
              <w:t>ЈАНУАР</w:t>
            </w:r>
          </w:p>
        </w:tc>
        <w:tc>
          <w:tcPr>
            <w:tcW w:w="4921" w:type="dxa"/>
            <w:tcBorders>
              <w:top w:val="single" w:color="000000" w:sz="4" w:space="0"/>
              <w:left w:val="single" w:color="000000" w:sz="4" w:space="0"/>
              <w:bottom w:val="single" w:color="000000" w:sz="4" w:space="0"/>
              <w:right w:val="single" w:color="000000" w:sz="4" w:space="0"/>
            </w:tcBorders>
          </w:tcPr>
          <w:p w14:paraId="1C3CA358">
            <w:pPr>
              <w:widowControl w:val="0"/>
              <w:jc w:val="both"/>
            </w:pPr>
            <w:r>
              <w:t>1.Aнализа ИОПа за ученике свих разреда за друго полугодиште и предлог за усвајање на Педагошком колегијуму;</w:t>
            </w:r>
          </w:p>
          <w:p w14:paraId="1F0DB75F">
            <w:pPr>
              <w:widowControl w:val="0"/>
              <w:jc w:val="both"/>
            </w:pPr>
            <w:r>
              <w:t>2.Усвајање акционих планова транзицијеза прелазак ученика:</w:t>
            </w:r>
          </w:p>
          <w:p w14:paraId="5082DCA3">
            <w:pPr>
              <w:widowControl w:val="0"/>
              <w:jc w:val="both"/>
            </w:pPr>
            <w:r>
              <w:t>-из припремно-предшколског у први разред из наше установе и из других установа који ће уписати први разред код нас у школи</w:t>
            </w:r>
          </w:p>
          <w:p w14:paraId="282BCC87">
            <w:pPr>
              <w:widowControl w:val="0"/>
              <w:jc w:val="both"/>
            </w:pPr>
            <w:r>
              <w:t>-за прелазак ученика из 4. у 5. Разред наше установе и</w:t>
            </w:r>
          </w:p>
          <w:p w14:paraId="7C1D9D2C">
            <w:pPr>
              <w:widowControl w:val="0"/>
              <w:jc w:val="both"/>
            </w:pPr>
            <w:r>
              <w:t>-план транзиције за ученике 8. Разреда који ће уписати средњу школу;</w:t>
            </w:r>
          </w:p>
          <w:p w14:paraId="3CD34010">
            <w:pPr>
              <w:widowControl w:val="0"/>
              <w:jc w:val="both"/>
            </w:pPr>
            <w:r>
              <w:t>3.Предлог усвајања плана транзиције Педагошком колегијуму</w:t>
            </w:r>
          </w:p>
        </w:tc>
      </w:tr>
      <w:tr w14:paraId="0199B622">
        <w:tblPrEx>
          <w:tblCellMar>
            <w:top w:w="0" w:type="dxa"/>
            <w:left w:w="108" w:type="dxa"/>
            <w:bottom w:w="0" w:type="dxa"/>
            <w:right w:w="108" w:type="dxa"/>
          </w:tblCellMar>
        </w:tblPrEx>
        <w:tc>
          <w:tcPr>
            <w:tcW w:w="1709" w:type="dxa"/>
            <w:tcBorders>
              <w:top w:val="single" w:color="000000" w:sz="4" w:space="0"/>
              <w:left w:val="single" w:color="000000" w:sz="4" w:space="0"/>
              <w:bottom w:val="single" w:color="000000" w:sz="4" w:space="0"/>
              <w:right w:val="single" w:color="000000" w:sz="4" w:space="0"/>
            </w:tcBorders>
          </w:tcPr>
          <w:p w14:paraId="0C82A3F6">
            <w:pPr>
              <w:widowControl w:val="0"/>
              <w:jc w:val="both"/>
            </w:pPr>
            <w:r>
              <w:t>7.</w:t>
            </w:r>
          </w:p>
        </w:tc>
        <w:tc>
          <w:tcPr>
            <w:tcW w:w="1937" w:type="dxa"/>
            <w:tcBorders>
              <w:top w:val="single" w:color="000000" w:sz="4" w:space="0"/>
              <w:left w:val="single" w:color="000000" w:sz="4" w:space="0"/>
              <w:bottom w:val="single" w:color="000000" w:sz="4" w:space="0"/>
              <w:right w:val="single" w:color="000000" w:sz="4" w:space="0"/>
            </w:tcBorders>
          </w:tcPr>
          <w:p w14:paraId="1C39E590">
            <w:pPr>
              <w:widowControl w:val="0"/>
              <w:jc w:val="both"/>
            </w:pPr>
            <w:r>
              <w:t>МАЈ</w:t>
            </w:r>
          </w:p>
        </w:tc>
        <w:tc>
          <w:tcPr>
            <w:tcW w:w="4921" w:type="dxa"/>
            <w:tcBorders>
              <w:top w:val="single" w:color="000000" w:sz="4" w:space="0"/>
              <w:left w:val="single" w:color="000000" w:sz="4" w:space="0"/>
              <w:bottom w:val="single" w:color="000000" w:sz="4" w:space="0"/>
              <w:right w:val="single" w:color="000000" w:sz="4" w:space="0"/>
            </w:tcBorders>
          </w:tcPr>
          <w:p w14:paraId="715AB1C0">
            <w:pPr>
              <w:widowControl w:val="0"/>
              <w:jc w:val="both"/>
            </w:pPr>
            <w:r>
              <w:t>1.Акциони план за полагање завршног испита ученика8. разреда</w:t>
            </w:r>
          </w:p>
          <w:p w14:paraId="13D79356">
            <w:pPr>
              <w:widowControl w:val="0"/>
              <w:jc w:val="both"/>
            </w:pPr>
            <w:r>
              <w:t>2.Број ученика 8. разреда према ИОПу</w:t>
            </w:r>
          </w:p>
          <w:p w14:paraId="2D2A85E7">
            <w:pPr>
              <w:widowControl w:val="0"/>
              <w:jc w:val="both"/>
            </w:pPr>
            <w:r>
              <w:t>3.Врста подршке за припрему и полагање завршног испита</w:t>
            </w:r>
          </w:p>
          <w:p w14:paraId="513BE541">
            <w:pPr>
              <w:widowControl w:val="0"/>
              <w:jc w:val="both"/>
            </w:pPr>
            <w:r>
              <w:t>4.Прилагођавање простора и услова за полагање завршног испита</w:t>
            </w:r>
          </w:p>
          <w:p w14:paraId="5B0A7BF7">
            <w:pPr>
              <w:widowControl w:val="0"/>
              <w:jc w:val="both"/>
            </w:pPr>
            <w:r>
              <w:t>5.Прилагођавање тестова за завршни испит</w:t>
            </w:r>
          </w:p>
          <w:p w14:paraId="77F3531C">
            <w:pPr>
              <w:widowControl w:val="0"/>
              <w:jc w:val="both"/>
            </w:pPr>
            <w:r>
              <w:t>6.Прилагођавање спровођења завршног испита</w:t>
            </w:r>
          </w:p>
          <w:p w14:paraId="30875F0F">
            <w:pPr>
              <w:widowControl w:val="0"/>
              <w:jc w:val="both"/>
            </w:pPr>
            <w:r>
              <w:t>7.Прилагођавање начина бодовања резултата на завршном испиту</w:t>
            </w:r>
          </w:p>
        </w:tc>
      </w:tr>
      <w:tr w14:paraId="4B2E8E3B">
        <w:tblPrEx>
          <w:tblCellMar>
            <w:top w:w="0" w:type="dxa"/>
            <w:left w:w="108" w:type="dxa"/>
            <w:bottom w:w="0" w:type="dxa"/>
            <w:right w:w="108" w:type="dxa"/>
          </w:tblCellMar>
        </w:tblPrEx>
        <w:tc>
          <w:tcPr>
            <w:tcW w:w="1709" w:type="dxa"/>
            <w:tcBorders>
              <w:top w:val="single" w:color="000000" w:sz="4" w:space="0"/>
              <w:left w:val="single" w:color="000000" w:sz="4" w:space="0"/>
              <w:bottom w:val="single" w:color="000000" w:sz="4" w:space="0"/>
              <w:right w:val="single" w:color="000000" w:sz="4" w:space="0"/>
            </w:tcBorders>
          </w:tcPr>
          <w:p w14:paraId="17783489">
            <w:pPr>
              <w:widowControl w:val="0"/>
              <w:jc w:val="both"/>
            </w:pPr>
            <w:r>
              <w:t>8.</w:t>
            </w:r>
          </w:p>
        </w:tc>
        <w:tc>
          <w:tcPr>
            <w:tcW w:w="1937" w:type="dxa"/>
            <w:tcBorders>
              <w:top w:val="single" w:color="000000" w:sz="4" w:space="0"/>
              <w:left w:val="single" w:color="000000" w:sz="4" w:space="0"/>
              <w:bottom w:val="single" w:color="000000" w:sz="4" w:space="0"/>
              <w:right w:val="single" w:color="000000" w:sz="4" w:space="0"/>
            </w:tcBorders>
          </w:tcPr>
          <w:p w14:paraId="20CB5FCE">
            <w:pPr>
              <w:widowControl w:val="0"/>
              <w:jc w:val="both"/>
            </w:pPr>
            <w:r>
              <w:t>ЈУН</w:t>
            </w:r>
          </w:p>
        </w:tc>
        <w:tc>
          <w:tcPr>
            <w:tcW w:w="4921" w:type="dxa"/>
            <w:tcBorders>
              <w:top w:val="single" w:color="000000" w:sz="4" w:space="0"/>
              <w:left w:val="single" w:color="000000" w:sz="4" w:space="0"/>
              <w:bottom w:val="single" w:color="000000" w:sz="4" w:space="0"/>
              <w:right w:val="single" w:color="000000" w:sz="4" w:space="0"/>
            </w:tcBorders>
          </w:tcPr>
          <w:p w14:paraId="6F9B5EA2">
            <w:pPr>
              <w:widowControl w:val="0"/>
              <w:jc w:val="both"/>
            </w:pPr>
            <w:r>
              <w:t>1.Анализа евалуације ИОПа</w:t>
            </w:r>
          </w:p>
          <w:p w14:paraId="4A80DC8A">
            <w:pPr>
              <w:widowControl w:val="0"/>
              <w:jc w:val="both"/>
            </w:pPr>
            <w:r>
              <w:t>2.Анализа успеха ученика по ИОПу</w:t>
            </w:r>
          </w:p>
          <w:p w14:paraId="59DE7C68">
            <w:pPr>
              <w:widowControl w:val="0"/>
              <w:jc w:val="both"/>
            </w:pPr>
            <w:r>
              <w:t>3.Предлози и мере за наредни период</w:t>
            </w:r>
          </w:p>
        </w:tc>
      </w:tr>
    </w:tbl>
    <w:p w14:paraId="55E139CF">
      <w:pPr>
        <w:pStyle w:val="4"/>
        <w:rPr>
          <w:rFonts w:ascii="Times New Roman" w:hAnsi="Times New Roman" w:cs="Times New Roman"/>
          <w:sz w:val="24"/>
          <w:szCs w:val="24"/>
        </w:rPr>
      </w:pPr>
    </w:p>
    <w:p w14:paraId="01BE2F71">
      <w:pPr>
        <w:rPr>
          <w:rFonts w:ascii="Times New Roman" w:hAnsi="Times New Roman" w:cs="Times New Roman"/>
          <w:sz w:val="24"/>
          <w:szCs w:val="24"/>
        </w:rPr>
      </w:pPr>
    </w:p>
    <w:p w14:paraId="63AB042D">
      <w:pPr>
        <w:pStyle w:val="4"/>
        <w:numPr>
          <w:ilvl w:val="2"/>
          <w:numId w:val="1"/>
        </w:numPr>
        <w:rPr>
          <w:rFonts w:ascii="Times New Roman" w:hAnsi="Times New Roman" w:cs="Times New Roman"/>
          <w:sz w:val="24"/>
          <w:szCs w:val="24"/>
        </w:rPr>
      </w:pPr>
      <w:bookmarkStart w:id="28" w:name="_Toc175833260"/>
      <w:r>
        <w:rPr>
          <w:rFonts w:ascii="Times New Roman" w:hAnsi="Times New Roman" w:cs="Times New Roman"/>
          <w:sz w:val="24"/>
          <w:szCs w:val="24"/>
        </w:rPr>
        <w:t>6.1.4.  Тим за заштиту од дискриминације, насиља, злостављања и занемаривања</w:t>
      </w:r>
      <w:bookmarkEnd w:id="28"/>
    </w:p>
    <w:p w14:paraId="1D7ECD7B"/>
    <w:p w14:paraId="241C7786">
      <w:pPr>
        <w:numPr>
          <w:ilvl w:val="0"/>
          <w:numId w:val="17"/>
        </w:numPr>
      </w:pPr>
      <w:r>
        <w:t>Александра Мутавџић - координаторка</w:t>
      </w:r>
    </w:p>
    <w:p w14:paraId="5E62E878">
      <w:pPr>
        <w:numPr>
          <w:ilvl w:val="0"/>
          <w:numId w:val="17"/>
        </w:numPr>
      </w:pPr>
      <w:r>
        <w:rPr>
          <w:lang w:val="zh-CN"/>
        </w:rPr>
        <w:t>Јелена Милићевић</w:t>
      </w:r>
    </w:p>
    <w:p w14:paraId="2512BC68">
      <w:pPr>
        <w:numPr>
          <w:ilvl w:val="0"/>
          <w:numId w:val="17"/>
        </w:numPr>
      </w:pPr>
      <w:r>
        <w:rPr>
          <w:lang w:val="zh-CN"/>
        </w:rPr>
        <w:t>Марија Савић</w:t>
      </w:r>
    </w:p>
    <w:p w14:paraId="397A75E1">
      <w:pPr>
        <w:numPr>
          <w:ilvl w:val="0"/>
          <w:numId w:val="17"/>
        </w:numPr>
        <w:rPr>
          <w:color w:val="FF0000"/>
        </w:rPr>
      </w:pPr>
      <w:r>
        <w:rPr>
          <w:color w:val="000000"/>
          <w:lang w:val="zh-CN"/>
        </w:rPr>
        <w:t>Дејан Николић (представник Савета родитеља)</w:t>
      </w:r>
    </w:p>
    <w:p w14:paraId="58D5756B"/>
    <w:tbl>
      <w:tblPr>
        <w:tblStyle w:val="9"/>
        <w:tblW w:w="10572" w:type="dxa"/>
        <w:jc w:val="center"/>
        <w:tblLayout w:type="fixed"/>
        <w:tblCellMar>
          <w:top w:w="0" w:type="dxa"/>
          <w:left w:w="108" w:type="dxa"/>
          <w:bottom w:w="0" w:type="dxa"/>
          <w:right w:w="108" w:type="dxa"/>
        </w:tblCellMar>
      </w:tblPr>
      <w:tblGrid>
        <w:gridCol w:w="1768"/>
        <w:gridCol w:w="1791"/>
        <w:gridCol w:w="1796"/>
        <w:gridCol w:w="1729"/>
        <w:gridCol w:w="1710"/>
        <w:gridCol w:w="1777"/>
      </w:tblGrid>
      <w:tr w14:paraId="1ADE89B0">
        <w:tblPrEx>
          <w:tblCellMar>
            <w:top w:w="0" w:type="dxa"/>
            <w:left w:w="108" w:type="dxa"/>
            <w:bottom w:w="0" w:type="dxa"/>
            <w:right w:w="108" w:type="dxa"/>
          </w:tblCellMar>
        </w:tblPrEx>
        <w:trPr>
          <w:trHeight w:val="835" w:hRule="atLeast"/>
          <w:jc w:val="center"/>
        </w:trPr>
        <w:tc>
          <w:tcPr>
            <w:tcW w:w="1768" w:type="dxa"/>
            <w:tcBorders>
              <w:top w:val="single" w:color="000000" w:sz="4" w:space="0"/>
              <w:left w:val="single" w:color="000000" w:sz="4" w:space="0"/>
              <w:bottom w:val="single" w:color="000000" w:sz="4" w:space="0"/>
              <w:right w:val="single" w:color="000000" w:sz="4" w:space="0"/>
            </w:tcBorders>
            <w:vAlign w:val="center"/>
          </w:tcPr>
          <w:p w14:paraId="3473EEC1">
            <w:pPr>
              <w:widowControl w:val="0"/>
              <w:jc w:val="center"/>
              <w:rPr>
                <w:bCs/>
              </w:rPr>
            </w:pPr>
            <w:r>
              <w:rPr>
                <w:bCs/>
              </w:rPr>
              <w:t>Садржаји програма (активности)</w:t>
            </w:r>
          </w:p>
        </w:tc>
        <w:tc>
          <w:tcPr>
            <w:tcW w:w="1791" w:type="dxa"/>
            <w:tcBorders>
              <w:top w:val="single" w:color="000000" w:sz="4" w:space="0"/>
              <w:left w:val="single" w:color="000000" w:sz="4" w:space="0"/>
              <w:bottom w:val="single" w:color="000000" w:sz="4" w:space="0"/>
              <w:right w:val="single" w:color="000000" w:sz="4" w:space="0"/>
            </w:tcBorders>
            <w:vAlign w:val="center"/>
          </w:tcPr>
          <w:p w14:paraId="079EC709">
            <w:pPr>
              <w:widowControl w:val="0"/>
              <w:jc w:val="center"/>
              <w:rPr>
                <w:bCs/>
              </w:rPr>
            </w:pPr>
            <w:r>
              <w:rPr>
                <w:bCs/>
              </w:rPr>
              <w:t>Оријентациони број активности</w:t>
            </w:r>
          </w:p>
        </w:tc>
        <w:tc>
          <w:tcPr>
            <w:tcW w:w="1796" w:type="dxa"/>
            <w:tcBorders>
              <w:top w:val="single" w:color="000000" w:sz="4" w:space="0"/>
              <w:left w:val="single" w:color="000000" w:sz="4" w:space="0"/>
              <w:bottom w:val="single" w:color="000000" w:sz="4" w:space="0"/>
              <w:right w:val="single" w:color="000000" w:sz="4" w:space="0"/>
            </w:tcBorders>
            <w:vAlign w:val="center"/>
          </w:tcPr>
          <w:p w14:paraId="5B730F83">
            <w:pPr>
              <w:widowControl w:val="0"/>
              <w:jc w:val="center"/>
              <w:rPr>
                <w:bCs/>
              </w:rPr>
            </w:pPr>
            <w:r>
              <w:rPr>
                <w:bCs/>
              </w:rPr>
              <w:t xml:space="preserve">Активности </w:t>
            </w:r>
            <w:r>
              <w:rPr>
                <w:bCs/>
                <w:lang w:val="ru-RU"/>
              </w:rPr>
              <w:t>ученика</w:t>
            </w:r>
          </w:p>
        </w:tc>
        <w:tc>
          <w:tcPr>
            <w:tcW w:w="1729" w:type="dxa"/>
            <w:tcBorders>
              <w:top w:val="single" w:color="000000" w:sz="4" w:space="0"/>
              <w:left w:val="single" w:color="000000" w:sz="4" w:space="0"/>
              <w:bottom w:val="single" w:color="000000" w:sz="4" w:space="0"/>
              <w:right w:val="single" w:color="000000" w:sz="4" w:space="0"/>
            </w:tcBorders>
          </w:tcPr>
          <w:p w14:paraId="19F6D810">
            <w:pPr>
              <w:widowControl w:val="0"/>
              <w:jc w:val="center"/>
              <w:rPr>
                <w:bCs/>
              </w:rPr>
            </w:pPr>
            <w:r>
              <w:rPr>
                <w:bCs/>
              </w:rPr>
              <w:t>Активности реализатора</w:t>
            </w:r>
          </w:p>
        </w:tc>
        <w:tc>
          <w:tcPr>
            <w:tcW w:w="1710" w:type="dxa"/>
            <w:tcBorders>
              <w:top w:val="single" w:color="000000" w:sz="4" w:space="0"/>
              <w:left w:val="single" w:color="000000" w:sz="4" w:space="0"/>
              <w:bottom w:val="single" w:color="000000" w:sz="4" w:space="0"/>
              <w:right w:val="single" w:color="000000" w:sz="4" w:space="0"/>
            </w:tcBorders>
            <w:vAlign w:val="center"/>
          </w:tcPr>
          <w:p w14:paraId="663CC7DB">
            <w:pPr>
              <w:widowControl w:val="0"/>
              <w:jc w:val="center"/>
              <w:rPr>
                <w:bCs/>
              </w:rPr>
            </w:pPr>
            <w:r>
              <w:rPr>
                <w:bCs/>
              </w:rPr>
              <w:t>Начин и поступци остваривања програма</w:t>
            </w:r>
          </w:p>
        </w:tc>
        <w:tc>
          <w:tcPr>
            <w:tcW w:w="1777" w:type="dxa"/>
            <w:tcBorders>
              <w:top w:val="single" w:color="000000" w:sz="4" w:space="0"/>
              <w:left w:val="single" w:color="000000" w:sz="4" w:space="0"/>
              <w:bottom w:val="single" w:color="000000" w:sz="4" w:space="0"/>
              <w:right w:val="single" w:color="000000" w:sz="4" w:space="0"/>
            </w:tcBorders>
            <w:vAlign w:val="center"/>
          </w:tcPr>
          <w:p w14:paraId="1F4F568F">
            <w:pPr>
              <w:widowControl w:val="0"/>
            </w:pPr>
            <w:r>
              <w:rPr>
                <w:bCs/>
              </w:rPr>
              <w:t>Циљеви и задаципланираних активности</w:t>
            </w:r>
          </w:p>
        </w:tc>
      </w:tr>
      <w:tr w14:paraId="6013D97C">
        <w:tblPrEx>
          <w:tblCellMar>
            <w:top w:w="0" w:type="dxa"/>
            <w:left w:w="108" w:type="dxa"/>
            <w:bottom w:w="0" w:type="dxa"/>
            <w:right w:w="108" w:type="dxa"/>
          </w:tblCellMar>
        </w:tblPrEx>
        <w:trPr>
          <w:trHeight w:val="835" w:hRule="atLeast"/>
          <w:jc w:val="center"/>
        </w:trPr>
        <w:tc>
          <w:tcPr>
            <w:tcW w:w="1768" w:type="dxa"/>
            <w:tcBorders>
              <w:top w:val="single" w:color="000000" w:sz="4" w:space="0"/>
              <w:left w:val="single" w:color="000000" w:sz="4" w:space="0"/>
              <w:bottom w:val="single" w:color="000000" w:sz="4" w:space="0"/>
              <w:right w:val="single" w:color="000000" w:sz="4" w:space="0"/>
            </w:tcBorders>
            <w:vAlign w:val="center"/>
          </w:tcPr>
          <w:p w14:paraId="27234CDD">
            <w:pPr>
              <w:widowControl w:val="0"/>
              <w:jc w:val="center"/>
              <w:rPr>
                <w:bCs/>
              </w:rPr>
            </w:pPr>
            <w:r>
              <w:rPr>
                <w:bCs/>
              </w:rPr>
              <w:t>Састанци Тима</w:t>
            </w:r>
          </w:p>
        </w:tc>
        <w:tc>
          <w:tcPr>
            <w:tcW w:w="1791" w:type="dxa"/>
            <w:tcBorders>
              <w:top w:val="single" w:color="000000" w:sz="4" w:space="0"/>
              <w:left w:val="single" w:color="000000" w:sz="4" w:space="0"/>
              <w:bottom w:val="single" w:color="000000" w:sz="4" w:space="0"/>
              <w:right w:val="single" w:color="000000" w:sz="4" w:space="0"/>
            </w:tcBorders>
            <w:vAlign w:val="center"/>
          </w:tcPr>
          <w:p w14:paraId="3942DC24">
            <w:pPr>
              <w:widowControl w:val="0"/>
              <w:jc w:val="center"/>
              <w:rPr>
                <w:bCs/>
              </w:rPr>
            </w:pPr>
            <w:r>
              <w:rPr>
                <w:bCs/>
              </w:rPr>
              <w:t>4 редовна састанка или више према потреби</w:t>
            </w:r>
          </w:p>
        </w:tc>
        <w:tc>
          <w:tcPr>
            <w:tcW w:w="1796" w:type="dxa"/>
            <w:tcBorders>
              <w:top w:val="single" w:color="000000" w:sz="4" w:space="0"/>
              <w:left w:val="single" w:color="000000" w:sz="4" w:space="0"/>
              <w:bottom w:val="single" w:color="000000" w:sz="4" w:space="0"/>
              <w:right w:val="single" w:color="000000" w:sz="4" w:space="0"/>
            </w:tcBorders>
            <w:vAlign w:val="center"/>
          </w:tcPr>
          <w:p w14:paraId="1CD53E6B">
            <w:pPr>
              <w:widowControl w:val="0"/>
              <w:jc w:val="center"/>
              <w:rPr>
                <w:bCs/>
              </w:rPr>
            </w:pPr>
            <w:r>
              <w:rPr>
                <w:bCs/>
              </w:rPr>
              <w:t>-</w:t>
            </w:r>
          </w:p>
        </w:tc>
        <w:tc>
          <w:tcPr>
            <w:tcW w:w="1729" w:type="dxa"/>
            <w:tcBorders>
              <w:top w:val="single" w:color="000000" w:sz="4" w:space="0"/>
              <w:left w:val="single" w:color="000000" w:sz="4" w:space="0"/>
              <w:bottom w:val="single" w:color="000000" w:sz="4" w:space="0"/>
              <w:right w:val="single" w:color="000000" w:sz="4" w:space="0"/>
            </w:tcBorders>
          </w:tcPr>
          <w:p w14:paraId="17F1295A">
            <w:pPr>
              <w:widowControl w:val="0"/>
              <w:jc w:val="center"/>
              <w:rPr>
                <w:bCs/>
              </w:rPr>
            </w:pPr>
            <w:r>
              <w:rPr>
                <w:bCs/>
              </w:rPr>
              <w:t>анализира, дискутује , предлаже, прати реализацију планова и предложених мера;</w:t>
            </w:r>
          </w:p>
        </w:tc>
        <w:tc>
          <w:tcPr>
            <w:tcW w:w="1710" w:type="dxa"/>
            <w:tcBorders>
              <w:top w:val="single" w:color="000000" w:sz="4" w:space="0"/>
              <w:left w:val="single" w:color="000000" w:sz="4" w:space="0"/>
              <w:bottom w:val="single" w:color="000000" w:sz="4" w:space="0"/>
              <w:right w:val="single" w:color="000000" w:sz="4" w:space="0"/>
            </w:tcBorders>
            <w:vAlign w:val="center"/>
          </w:tcPr>
          <w:p w14:paraId="192C8BBF">
            <w:pPr>
              <w:widowControl w:val="0"/>
              <w:jc w:val="center"/>
              <w:rPr>
                <w:bCs/>
              </w:rPr>
            </w:pPr>
            <w:r>
              <w:rPr>
                <w:bCs/>
              </w:rPr>
              <w:t>састанак</w:t>
            </w:r>
          </w:p>
        </w:tc>
        <w:tc>
          <w:tcPr>
            <w:tcW w:w="1777" w:type="dxa"/>
            <w:tcBorders>
              <w:top w:val="single" w:color="000000" w:sz="4" w:space="0"/>
              <w:left w:val="single" w:color="000000" w:sz="4" w:space="0"/>
              <w:bottom w:val="single" w:color="000000" w:sz="4" w:space="0"/>
              <w:right w:val="single" w:color="000000" w:sz="4" w:space="0"/>
            </w:tcBorders>
            <w:vAlign w:val="center"/>
          </w:tcPr>
          <w:p w14:paraId="5D2DC67A">
            <w:pPr>
              <w:widowControl w:val="0"/>
              <w:rPr>
                <w:bCs/>
              </w:rPr>
            </w:pPr>
            <w:r>
              <w:rPr>
                <w:bCs/>
              </w:rPr>
              <w:t>Превенција, анализирање и праћење различитих облика насиља уз примену Посебног протокола ради смањења насилног и ризичног понашања у школи</w:t>
            </w:r>
          </w:p>
        </w:tc>
      </w:tr>
      <w:tr w14:paraId="5A17D38A">
        <w:tblPrEx>
          <w:tblCellMar>
            <w:top w:w="0" w:type="dxa"/>
            <w:left w:w="108" w:type="dxa"/>
            <w:bottom w:w="0" w:type="dxa"/>
            <w:right w:w="108" w:type="dxa"/>
          </w:tblCellMar>
        </w:tblPrEx>
        <w:trPr>
          <w:trHeight w:val="835" w:hRule="atLeast"/>
          <w:jc w:val="center"/>
        </w:trPr>
        <w:tc>
          <w:tcPr>
            <w:tcW w:w="1768" w:type="dxa"/>
            <w:tcBorders>
              <w:top w:val="single" w:color="000000" w:sz="4" w:space="0"/>
              <w:left w:val="single" w:color="000000" w:sz="4" w:space="0"/>
              <w:bottom w:val="single" w:color="000000" w:sz="4" w:space="0"/>
              <w:right w:val="single" w:color="000000" w:sz="4" w:space="0"/>
            </w:tcBorders>
            <w:vAlign w:val="center"/>
          </w:tcPr>
          <w:p w14:paraId="6A1A706C">
            <w:pPr>
              <w:widowControl w:val="0"/>
              <w:jc w:val="center"/>
              <w:rPr>
                <w:bCs/>
              </w:rPr>
            </w:pPr>
            <w:r>
              <w:rPr>
                <w:bCs/>
              </w:rPr>
              <w:t>Упознавање НВ са интерним процедурама у ситуацијама када се дешава насиље</w:t>
            </w:r>
          </w:p>
        </w:tc>
        <w:tc>
          <w:tcPr>
            <w:tcW w:w="1791" w:type="dxa"/>
            <w:tcBorders>
              <w:top w:val="single" w:color="000000" w:sz="4" w:space="0"/>
              <w:left w:val="single" w:color="000000" w:sz="4" w:space="0"/>
              <w:bottom w:val="single" w:color="000000" w:sz="4" w:space="0"/>
              <w:right w:val="single" w:color="000000" w:sz="4" w:space="0"/>
            </w:tcBorders>
            <w:vAlign w:val="center"/>
          </w:tcPr>
          <w:p w14:paraId="464F5A0A">
            <w:pPr>
              <w:widowControl w:val="0"/>
              <w:jc w:val="center"/>
              <w:rPr>
                <w:bCs/>
              </w:rPr>
            </w:pPr>
            <w:r>
              <w:rPr>
                <w:bCs/>
              </w:rPr>
              <w:t>1</w:t>
            </w:r>
          </w:p>
        </w:tc>
        <w:tc>
          <w:tcPr>
            <w:tcW w:w="1796" w:type="dxa"/>
            <w:tcBorders>
              <w:top w:val="single" w:color="000000" w:sz="4" w:space="0"/>
              <w:left w:val="single" w:color="000000" w:sz="4" w:space="0"/>
              <w:bottom w:val="single" w:color="000000" w:sz="4" w:space="0"/>
              <w:right w:val="single" w:color="000000" w:sz="4" w:space="0"/>
            </w:tcBorders>
            <w:vAlign w:val="center"/>
          </w:tcPr>
          <w:p w14:paraId="2A1AF810">
            <w:pPr>
              <w:widowControl w:val="0"/>
              <w:jc w:val="center"/>
              <w:rPr>
                <w:bCs/>
              </w:rPr>
            </w:pPr>
            <w:r>
              <w:rPr>
                <w:bCs/>
              </w:rPr>
              <w:t>-</w:t>
            </w:r>
          </w:p>
        </w:tc>
        <w:tc>
          <w:tcPr>
            <w:tcW w:w="1729" w:type="dxa"/>
            <w:tcBorders>
              <w:top w:val="single" w:color="000000" w:sz="4" w:space="0"/>
              <w:left w:val="single" w:color="000000" w:sz="4" w:space="0"/>
              <w:bottom w:val="single" w:color="000000" w:sz="4" w:space="0"/>
              <w:right w:val="single" w:color="000000" w:sz="4" w:space="0"/>
            </w:tcBorders>
            <w:vAlign w:val="center"/>
          </w:tcPr>
          <w:p w14:paraId="5A8916BC">
            <w:pPr>
              <w:widowControl w:val="0"/>
              <w:jc w:val="center"/>
              <w:rPr>
                <w:bCs/>
              </w:rPr>
            </w:pPr>
            <w:r>
              <w:rPr>
                <w:bCs/>
              </w:rPr>
              <w:t>Презентује, објашњава, дискутује, сугерише</w:t>
            </w:r>
          </w:p>
        </w:tc>
        <w:tc>
          <w:tcPr>
            <w:tcW w:w="1710" w:type="dxa"/>
            <w:tcBorders>
              <w:top w:val="single" w:color="000000" w:sz="4" w:space="0"/>
              <w:left w:val="single" w:color="000000" w:sz="4" w:space="0"/>
              <w:bottom w:val="single" w:color="000000" w:sz="4" w:space="0"/>
              <w:right w:val="single" w:color="000000" w:sz="4" w:space="0"/>
            </w:tcBorders>
            <w:vAlign w:val="center"/>
          </w:tcPr>
          <w:p w14:paraId="12CB52E9">
            <w:pPr>
              <w:widowControl w:val="0"/>
              <w:jc w:val="center"/>
              <w:rPr>
                <w:bCs/>
              </w:rPr>
            </w:pPr>
            <w:r>
              <w:rPr>
                <w:bCs/>
              </w:rPr>
              <w:t>Презентација, дискусија, демонстрација</w:t>
            </w:r>
          </w:p>
        </w:tc>
        <w:tc>
          <w:tcPr>
            <w:tcW w:w="1777" w:type="dxa"/>
            <w:tcBorders>
              <w:top w:val="single" w:color="000000" w:sz="4" w:space="0"/>
              <w:left w:val="single" w:color="000000" w:sz="4" w:space="0"/>
              <w:bottom w:val="single" w:color="000000" w:sz="4" w:space="0"/>
              <w:right w:val="single" w:color="000000" w:sz="4" w:space="0"/>
            </w:tcBorders>
            <w:vAlign w:val="center"/>
          </w:tcPr>
          <w:p w14:paraId="683A3CE2">
            <w:pPr>
              <w:widowControl w:val="0"/>
              <w:rPr>
                <w:bCs/>
              </w:rPr>
            </w:pPr>
            <w:r>
              <w:rPr>
                <w:bCs/>
              </w:rPr>
              <w:t>Упознавање НВ са процедурама интервенције ради ефикаснијег реаговања и поступака деловања и одговорности у ситуацијама када се дешава насиље</w:t>
            </w:r>
          </w:p>
        </w:tc>
      </w:tr>
      <w:tr w14:paraId="4E8EC860">
        <w:tblPrEx>
          <w:tblCellMar>
            <w:top w:w="0" w:type="dxa"/>
            <w:left w:w="108" w:type="dxa"/>
            <w:bottom w:w="0" w:type="dxa"/>
            <w:right w:w="108" w:type="dxa"/>
          </w:tblCellMar>
        </w:tblPrEx>
        <w:trPr>
          <w:trHeight w:val="835" w:hRule="atLeast"/>
          <w:jc w:val="center"/>
        </w:trPr>
        <w:tc>
          <w:tcPr>
            <w:tcW w:w="1768" w:type="dxa"/>
            <w:tcBorders>
              <w:top w:val="single" w:color="000000" w:sz="4" w:space="0"/>
              <w:left w:val="single" w:color="000000" w:sz="4" w:space="0"/>
              <w:bottom w:val="single" w:color="000000" w:sz="4" w:space="0"/>
              <w:right w:val="single" w:color="000000" w:sz="4" w:space="0"/>
            </w:tcBorders>
            <w:vAlign w:val="center"/>
          </w:tcPr>
          <w:p w14:paraId="4BE68B78">
            <w:pPr>
              <w:widowControl w:val="0"/>
              <w:jc w:val="center"/>
              <w:rPr>
                <w:bCs/>
              </w:rPr>
            </w:pPr>
            <w:r>
              <w:rPr>
                <w:bCs/>
              </w:rPr>
              <w:t>Промоција хуманих вредности- Црвени крст</w:t>
            </w:r>
          </w:p>
        </w:tc>
        <w:tc>
          <w:tcPr>
            <w:tcW w:w="1791" w:type="dxa"/>
            <w:tcBorders>
              <w:top w:val="single" w:color="000000" w:sz="4" w:space="0"/>
              <w:left w:val="single" w:color="000000" w:sz="4" w:space="0"/>
              <w:bottom w:val="single" w:color="000000" w:sz="4" w:space="0"/>
              <w:right w:val="single" w:color="000000" w:sz="4" w:space="0"/>
            </w:tcBorders>
            <w:vAlign w:val="center"/>
          </w:tcPr>
          <w:p w14:paraId="051C7EA7">
            <w:pPr>
              <w:widowControl w:val="0"/>
              <w:jc w:val="center"/>
              <w:rPr>
                <w:bCs/>
              </w:rPr>
            </w:pPr>
            <w:r>
              <w:rPr>
                <w:bCs/>
              </w:rPr>
              <w:t>1</w:t>
            </w:r>
          </w:p>
        </w:tc>
        <w:tc>
          <w:tcPr>
            <w:tcW w:w="1796" w:type="dxa"/>
            <w:tcBorders>
              <w:top w:val="single" w:color="000000" w:sz="4" w:space="0"/>
              <w:left w:val="single" w:color="000000" w:sz="4" w:space="0"/>
              <w:bottom w:val="single" w:color="000000" w:sz="4" w:space="0"/>
              <w:right w:val="single" w:color="000000" w:sz="4" w:space="0"/>
            </w:tcBorders>
            <w:vAlign w:val="center"/>
          </w:tcPr>
          <w:p w14:paraId="7942722D">
            <w:pPr>
              <w:widowControl w:val="0"/>
              <w:jc w:val="center"/>
              <w:rPr>
                <w:bCs/>
              </w:rPr>
            </w:pPr>
            <w:r>
              <w:rPr>
                <w:bCs/>
              </w:rPr>
              <w:t>Слушање, дискусија, рад у групи, гледање филма</w:t>
            </w:r>
          </w:p>
        </w:tc>
        <w:tc>
          <w:tcPr>
            <w:tcW w:w="1729" w:type="dxa"/>
            <w:tcBorders>
              <w:top w:val="single" w:color="000000" w:sz="4" w:space="0"/>
              <w:left w:val="single" w:color="000000" w:sz="4" w:space="0"/>
              <w:bottom w:val="single" w:color="000000" w:sz="4" w:space="0"/>
              <w:right w:val="single" w:color="000000" w:sz="4" w:space="0"/>
            </w:tcBorders>
            <w:vAlign w:val="center"/>
          </w:tcPr>
          <w:p w14:paraId="58AAA340">
            <w:pPr>
              <w:widowControl w:val="0"/>
              <w:jc w:val="center"/>
            </w:pPr>
            <w:r>
              <w:rPr>
                <w:bCs/>
              </w:rPr>
              <w:t>Фацилитација, презентација, објашњавање, дискусија</w:t>
            </w:r>
          </w:p>
        </w:tc>
        <w:tc>
          <w:tcPr>
            <w:tcW w:w="1710" w:type="dxa"/>
            <w:tcBorders>
              <w:top w:val="single" w:color="000000" w:sz="4" w:space="0"/>
              <w:left w:val="single" w:color="000000" w:sz="4" w:space="0"/>
              <w:bottom w:val="single" w:color="000000" w:sz="4" w:space="0"/>
              <w:right w:val="single" w:color="000000" w:sz="4" w:space="0"/>
            </w:tcBorders>
            <w:vAlign w:val="center"/>
          </w:tcPr>
          <w:p w14:paraId="0BE34FB0">
            <w:pPr>
              <w:widowControl w:val="0"/>
              <w:jc w:val="center"/>
              <w:rPr>
                <w:bCs/>
              </w:rPr>
            </w:pPr>
            <w:r>
              <w:rPr>
                <w:bCs/>
              </w:rPr>
              <w:t>Радионице, предавање, емитовање филма</w:t>
            </w:r>
          </w:p>
        </w:tc>
        <w:tc>
          <w:tcPr>
            <w:tcW w:w="1777" w:type="dxa"/>
            <w:tcBorders>
              <w:top w:val="single" w:color="000000" w:sz="4" w:space="0"/>
              <w:left w:val="single" w:color="000000" w:sz="4" w:space="0"/>
              <w:bottom w:val="single" w:color="000000" w:sz="4" w:space="0"/>
              <w:right w:val="single" w:color="000000" w:sz="4" w:space="0"/>
            </w:tcBorders>
            <w:vAlign w:val="center"/>
          </w:tcPr>
          <w:p w14:paraId="75E697B2">
            <w:pPr>
              <w:widowControl w:val="0"/>
              <w:rPr>
                <w:bCs/>
              </w:rPr>
            </w:pPr>
            <w:r>
              <w:rPr>
                <w:bCs/>
              </w:rPr>
              <w:t>Упознавање ученика са вредностима хуманих начела, промовисање начела и понашања која доприносе њиховом остваривању</w:t>
            </w:r>
          </w:p>
        </w:tc>
      </w:tr>
      <w:tr w14:paraId="7F0211A8">
        <w:tblPrEx>
          <w:tblCellMar>
            <w:top w:w="0" w:type="dxa"/>
            <w:left w:w="108" w:type="dxa"/>
            <w:bottom w:w="0" w:type="dxa"/>
            <w:right w:w="108" w:type="dxa"/>
          </w:tblCellMar>
        </w:tblPrEx>
        <w:trPr>
          <w:trHeight w:val="835" w:hRule="atLeast"/>
          <w:jc w:val="center"/>
        </w:trPr>
        <w:tc>
          <w:tcPr>
            <w:tcW w:w="1768" w:type="dxa"/>
            <w:tcBorders>
              <w:top w:val="single" w:color="000000" w:sz="4" w:space="0"/>
              <w:left w:val="single" w:color="000000" w:sz="4" w:space="0"/>
              <w:bottom w:val="single" w:color="000000" w:sz="4" w:space="0"/>
              <w:right w:val="single" w:color="000000" w:sz="4" w:space="0"/>
            </w:tcBorders>
            <w:vAlign w:val="center"/>
          </w:tcPr>
          <w:p w14:paraId="60B70377">
            <w:pPr>
              <w:widowControl w:val="0"/>
              <w:jc w:val="center"/>
              <w:rPr>
                <w:bCs/>
              </w:rPr>
            </w:pPr>
            <w:r>
              <w:rPr>
                <w:bCs/>
              </w:rPr>
              <w:t>Употреба психоактивних супстанци- Завод за јавно здравље</w:t>
            </w:r>
          </w:p>
        </w:tc>
        <w:tc>
          <w:tcPr>
            <w:tcW w:w="1791" w:type="dxa"/>
            <w:tcBorders>
              <w:top w:val="single" w:color="000000" w:sz="4" w:space="0"/>
              <w:left w:val="single" w:color="000000" w:sz="4" w:space="0"/>
              <w:bottom w:val="single" w:color="000000" w:sz="4" w:space="0"/>
              <w:right w:val="single" w:color="000000" w:sz="4" w:space="0"/>
            </w:tcBorders>
            <w:vAlign w:val="center"/>
          </w:tcPr>
          <w:p w14:paraId="7DD83B00">
            <w:pPr>
              <w:widowControl w:val="0"/>
              <w:jc w:val="center"/>
              <w:rPr>
                <w:bCs/>
              </w:rPr>
            </w:pPr>
            <w:r>
              <w:rPr>
                <w:bCs/>
              </w:rPr>
              <w:t>1</w:t>
            </w:r>
          </w:p>
        </w:tc>
        <w:tc>
          <w:tcPr>
            <w:tcW w:w="1796" w:type="dxa"/>
            <w:tcBorders>
              <w:top w:val="single" w:color="000000" w:sz="4" w:space="0"/>
              <w:left w:val="single" w:color="000000" w:sz="4" w:space="0"/>
              <w:bottom w:val="single" w:color="000000" w:sz="4" w:space="0"/>
              <w:right w:val="single" w:color="000000" w:sz="4" w:space="0"/>
            </w:tcBorders>
            <w:vAlign w:val="center"/>
          </w:tcPr>
          <w:p w14:paraId="6A62818A">
            <w:pPr>
              <w:widowControl w:val="0"/>
              <w:jc w:val="center"/>
              <w:rPr>
                <w:bCs/>
              </w:rPr>
            </w:pPr>
            <w:r>
              <w:rPr>
                <w:bCs/>
              </w:rPr>
              <w:t>Слушање, дискусија, рад у групи, гледање презентације</w:t>
            </w:r>
          </w:p>
        </w:tc>
        <w:tc>
          <w:tcPr>
            <w:tcW w:w="1729" w:type="dxa"/>
            <w:tcBorders>
              <w:top w:val="single" w:color="000000" w:sz="4" w:space="0"/>
              <w:left w:val="single" w:color="000000" w:sz="4" w:space="0"/>
              <w:bottom w:val="single" w:color="000000" w:sz="4" w:space="0"/>
              <w:right w:val="single" w:color="000000" w:sz="4" w:space="0"/>
            </w:tcBorders>
            <w:vAlign w:val="center"/>
          </w:tcPr>
          <w:p w14:paraId="2820595D">
            <w:pPr>
              <w:widowControl w:val="0"/>
              <w:jc w:val="center"/>
              <w:rPr>
                <w:bCs/>
              </w:rPr>
            </w:pPr>
            <w:r>
              <w:rPr>
                <w:bCs/>
              </w:rPr>
              <w:t>презентација, објашљавање, дискусија</w:t>
            </w:r>
          </w:p>
        </w:tc>
        <w:tc>
          <w:tcPr>
            <w:tcW w:w="1710" w:type="dxa"/>
            <w:tcBorders>
              <w:top w:val="single" w:color="000000" w:sz="4" w:space="0"/>
              <w:left w:val="single" w:color="000000" w:sz="4" w:space="0"/>
              <w:bottom w:val="single" w:color="000000" w:sz="4" w:space="0"/>
              <w:right w:val="single" w:color="000000" w:sz="4" w:space="0"/>
            </w:tcBorders>
            <w:vAlign w:val="center"/>
          </w:tcPr>
          <w:p w14:paraId="53D5DB5A">
            <w:pPr>
              <w:widowControl w:val="0"/>
              <w:jc w:val="center"/>
              <w:rPr>
                <w:bCs/>
              </w:rPr>
            </w:pPr>
            <w:r>
              <w:rPr>
                <w:bCs/>
              </w:rPr>
              <w:t>Радионице, предавање, презентација</w:t>
            </w:r>
          </w:p>
        </w:tc>
        <w:tc>
          <w:tcPr>
            <w:tcW w:w="1777" w:type="dxa"/>
            <w:tcBorders>
              <w:top w:val="single" w:color="000000" w:sz="4" w:space="0"/>
              <w:left w:val="single" w:color="000000" w:sz="4" w:space="0"/>
              <w:bottom w:val="single" w:color="000000" w:sz="4" w:space="0"/>
              <w:right w:val="single" w:color="000000" w:sz="4" w:space="0"/>
            </w:tcBorders>
            <w:vAlign w:val="center"/>
          </w:tcPr>
          <w:p w14:paraId="70C888CB">
            <w:pPr>
              <w:widowControl w:val="0"/>
              <w:rPr>
                <w:bCs/>
              </w:rPr>
            </w:pPr>
            <w:r>
              <w:rPr>
                <w:bCs/>
              </w:rPr>
              <w:t>Превенција ризичних облика понашања и употребе психоактивних супстанци</w:t>
            </w:r>
          </w:p>
        </w:tc>
      </w:tr>
      <w:tr w14:paraId="14062533">
        <w:tblPrEx>
          <w:tblCellMar>
            <w:top w:w="0" w:type="dxa"/>
            <w:left w:w="108" w:type="dxa"/>
            <w:bottom w:w="0" w:type="dxa"/>
            <w:right w:w="108" w:type="dxa"/>
          </w:tblCellMar>
        </w:tblPrEx>
        <w:trPr>
          <w:trHeight w:val="835" w:hRule="atLeast"/>
          <w:jc w:val="center"/>
        </w:trPr>
        <w:tc>
          <w:tcPr>
            <w:tcW w:w="1768" w:type="dxa"/>
            <w:tcBorders>
              <w:top w:val="single" w:color="000000" w:sz="4" w:space="0"/>
              <w:left w:val="single" w:color="000000" w:sz="4" w:space="0"/>
              <w:bottom w:val="single" w:color="000000" w:sz="4" w:space="0"/>
              <w:right w:val="single" w:color="000000" w:sz="4" w:space="0"/>
            </w:tcBorders>
            <w:vAlign w:val="center"/>
          </w:tcPr>
          <w:p w14:paraId="5A93844E">
            <w:pPr>
              <w:widowControl w:val="0"/>
              <w:jc w:val="center"/>
              <w:rPr>
                <w:bCs/>
              </w:rPr>
            </w:pPr>
            <w:r>
              <w:rPr>
                <w:bCs/>
              </w:rPr>
              <w:t>Извештавање Школске управе о случајевима насиља 3. Нивоа</w:t>
            </w:r>
          </w:p>
        </w:tc>
        <w:tc>
          <w:tcPr>
            <w:tcW w:w="1791" w:type="dxa"/>
            <w:tcBorders>
              <w:top w:val="single" w:color="000000" w:sz="4" w:space="0"/>
              <w:left w:val="single" w:color="000000" w:sz="4" w:space="0"/>
              <w:bottom w:val="single" w:color="000000" w:sz="4" w:space="0"/>
              <w:right w:val="single" w:color="000000" w:sz="4" w:space="0"/>
            </w:tcBorders>
            <w:vAlign w:val="center"/>
          </w:tcPr>
          <w:p w14:paraId="5FDE73E9">
            <w:pPr>
              <w:widowControl w:val="0"/>
              <w:jc w:val="center"/>
              <w:rPr>
                <w:bCs/>
              </w:rPr>
            </w:pPr>
            <w:r>
              <w:rPr>
                <w:bCs/>
              </w:rPr>
              <w:t>према потреби</w:t>
            </w:r>
          </w:p>
        </w:tc>
        <w:tc>
          <w:tcPr>
            <w:tcW w:w="1796" w:type="dxa"/>
            <w:tcBorders>
              <w:top w:val="single" w:color="000000" w:sz="4" w:space="0"/>
              <w:left w:val="single" w:color="000000" w:sz="4" w:space="0"/>
              <w:bottom w:val="single" w:color="000000" w:sz="4" w:space="0"/>
              <w:right w:val="single" w:color="000000" w:sz="4" w:space="0"/>
            </w:tcBorders>
            <w:vAlign w:val="center"/>
          </w:tcPr>
          <w:p w14:paraId="14771512">
            <w:pPr>
              <w:widowControl w:val="0"/>
              <w:jc w:val="center"/>
              <w:rPr>
                <w:bCs/>
              </w:rPr>
            </w:pPr>
            <w:r>
              <w:rPr>
                <w:bCs/>
              </w:rPr>
              <w:t>-</w:t>
            </w:r>
          </w:p>
        </w:tc>
        <w:tc>
          <w:tcPr>
            <w:tcW w:w="1729" w:type="dxa"/>
            <w:tcBorders>
              <w:top w:val="single" w:color="000000" w:sz="4" w:space="0"/>
              <w:left w:val="single" w:color="000000" w:sz="4" w:space="0"/>
              <w:bottom w:val="single" w:color="000000" w:sz="4" w:space="0"/>
              <w:right w:val="single" w:color="000000" w:sz="4" w:space="0"/>
            </w:tcBorders>
          </w:tcPr>
          <w:p w14:paraId="1C100490">
            <w:pPr>
              <w:widowControl w:val="0"/>
              <w:jc w:val="center"/>
              <w:rPr>
                <w:bCs/>
              </w:rPr>
            </w:pPr>
            <w:r>
              <w:rPr>
                <w:bCs/>
              </w:rPr>
              <w:t>Израда и прослеђивање извештаја</w:t>
            </w:r>
          </w:p>
        </w:tc>
        <w:tc>
          <w:tcPr>
            <w:tcW w:w="1710" w:type="dxa"/>
            <w:tcBorders>
              <w:top w:val="single" w:color="000000" w:sz="4" w:space="0"/>
              <w:left w:val="single" w:color="000000" w:sz="4" w:space="0"/>
              <w:bottom w:val="single" w:color="000000" w:sz="4" w:space="0"/>
              <w:right w:val="single" w:color="000000" w:sz="4" w:space="0"/>
            </w:tcBorders>
            <w:vAlign w:val="center"/>
          </w:tcPr>
          <w:p w14:paraId="6F33045A">
            <w:pPr>
              <w:widowControl w:val="0"/>
              <w:jc w:val="center"/>
              <w:rPr>
                <w:bCs/>
              </w:rPr>
            </w:pPr>
            <w:r>
              <w:rPr>
                <w:bCs/>
              </w:rPr>
              <w:t>извештај</w:t>
            </w:r>
          </w:p>
        </w:tc>
        <w:tc>
          <w:tcPr>
            <w:tcW w:w="1777" w:type="dxa"/>
            <w:tcBorders>
              <w:top w:val="single" w:color="000000" w:sz="4" w:space="0"/>
              <w:left w:val="single" w:color="000000" w:sz="4" w:space="0"/>
              <w:bottom w:val="single" w:color="000000" w:sz="4" w:space="0"/>
              <w:right w:val="single" w:color="000000" w:sz="4" w:space="0"/>
            </w:tcBorders>
            <w:vAlign w:val="center"/>
          </w:tcPr>
          <w:p w14:paraId="289293AC">
            <w:pPr>
              <w:widowControl w:val="0"/>
              <w:rPr>
                <w:bCs/>
              </w:rPr>
            </w:pPr>
            <w:r>
              <w:rPr>
                <w:bCs/>
              </w:rPr>
              <w:t>Упознавање Школске управе са случајевима насиља</w:t>
            </w:r>
          </w:p>
        </w:tc>
      </w:tr>
      <w:tr w14:paraId="1A799C5D">
        <w:tblPrEx>
          <w:tblCellMar>
            <w:top w:w="0" w:type="dxa"/>
            <w:left w:w="108" w:type="dxa"/>
            <w:bottom w:w="0" w:type="dxa"/>
            <w:right w:w="108" w:type="dxa"/>
          </w:tblCellMar>
        </w:tblPrEx>
        <w:trPr>
          <w:trHeight w:val="835" w:hRule="atLeast"/>
          <w:jc w:val="center"/>
        </w:trPr>
        <w:tc>
          <w:tcPr>
            <w:tcW w:w="1768" w:type="dxa"/>
            <w:tcBorders>
              <w:top w:val="single" w:color="000000" w:sz="4" w:space="0"/>
              <w:left w:val="single" w:color="000000" w:sz="4" w:space="0"/>
              <w:bottom w:val="single" w:color="000000" w:sz="4" w:space="0"/>
              <w:right w:val="single" w:color="000000" w:sz="4" w:space="0"/>
            </w:tcBorders>
            <w:vAlign w:val="center"/>
          </w:tcPr>
          <w:p w14:paraId="2CED55C1">
            <w:pPr>
              <w:widowControl w:val="0"/>
              <w:jc w:val="center"/>
            </w:pPr>
            <w:r>
              <w:rPr>
                <w:bCs/>
              </w:rPr>
              <w:t>Вршњачака едукација из области превенције насиља</w:t>
            </w:r>
          </w:p>
        </w:tc>
        <w:tc>
          <w:tcPr>
            <w:tcW w:w="1791" w:type="dxa"/>
            <w:tcBorders>
              <w:top w:val="single" w:color="000000" w:sz="4" w:space="0"/>
              <w:left w:val="single" w:color="000000" w:sz="4" w:space="0"/>
              <w:bottom w:val="single" w:color="000000" w:sz="4" w:space="0"/>
              <w:right w:val="single" w:color="000000" w:sz="4" w:space="0"/>
            </w:tcBorders>
            <w:vAlign w:val="center"/>
          </w:tcPr>
          <w:p w14:paraId="29F0A9B6">
            <w:pPr>
              <w:widowControl w:val="0"/>
              <w:jc w:val="center"/>
              <w:rPr>
                <w:bCs/>
              </w:rPr>
            </w:pPr>
            <w:r>
              <w:rPr>
                <w:bCs/>
              </w:rPr>
              <w:t>3</w:t>
            </w:r>
          </w:p>
        </w:tc>
        <w:tc>
          <w:tcPr>
            <w:tcW w:w="1796" w:type="dxa"/>
            <w:tcBorders>
              <w:top w:val="single" w:color="000000" w:sz="4" w:space="0"/>
              <w:left w:val="single" w:color="000000" w:sz="4" w:space="0"/>
              <w:bottom w:val="single" w:color="000000" w:sz="4" w:space="0"/>
              <w:right w:val="single" w:color="000000" w:sz="4" w:space="0"/>
            </w:tcBorders>
            <w:vAlign w:val="center"/>
          </w:tcPr>
          <w:p w14:paraId="4C690DC8">
            <w:pPr>
              <w:widowControl w:val="0"/>
              <w:jc w:val="center"/>
              <w:rPr>
                <w:bCs/>
              </w:rPr>
            </w:pPr>
            <w:r>
              <w:rPr>
                <w:bCs/>
              </w:rPr>
              <w:t>Слушање, дискусија, рад у групи, коментарисање</w:t>
            </w:r>
          </w:p>
        </w:tc>
        <w:tc>
          <w:tcPr>
            <w:tcW w:w="1729" w:type="dxa"/>
            <w:tcBorders>
              <w:top w:val="single" w:color="000000" w:sz="4" w:space="0"/>
              <w:left w:val="single" w:color="000000" w:sz="4" w:space="0"/>
              <w:bottom w:val="single" w:color="000000" w:sz="4" w:space="0"/>
              <w:right w:val="single" w:color="000000" w:sz="4" w:space="0"/>
            </w:tcBorders>
          </w:tcPr>
          <w:p w14:paraId="2E98639A">
            <w:pPr>
              <w:widowControl w:val="0"/>
              <w:jc w:val="center"/>
              <w:rPr>
                <w:bCs/>
              </w:rPr>
            </w:pPr>
            <w:r>
              <w:rPr>
                <w:bCs/>
              </w:rPr>
              <w:t>Фацилитација, презентација, објашљавање, дискусија</w:t>
            </w:r>
          </w:p>
        </w:tc>
        <w:tc>
          <w:tcPr>
            <w:tcW w:w="1710" w:type="dxa"/>
            <w:tcBorders>
              <w:top w:val="single" w:color="000000" w:sz="4" w:space="0"/>
              <w:left w:val="single" w:color="000000" w:sz="4" w:space="0"/>
              <w:bottom w:val="single" w:color="000000" w:sz="4" w:space="0"/>
              <w:right w:val="single" w:color="000000" w:sz="4" w:space="0"/>
            </w:tcBorders>
            <w:vAlign w:val="center"/>
          </w:tcPr>
          <w:p w14:paraId="7A5A1549">
            <w:pPr>
              <w:widowControl w:val="0"/>
              <w:jc w:val="center"/>
              <w:rPr>
                <w:bCs/>
              </w:rPr>
            </w:pPr>
            <w:r>
              <w:rPr>
                <w:bCs/>
              </w:rPr>
              <w:t>радионице</w:t>
            </w:r>
          </w:p>
        </w:tc>
        <w:tc>
          <w:tcPr>
            <w:tcW w:w="1777" w:type="dxa"/>
            <w:tcBorders>
              <w:top w:val="single" w:color="000000" w:sz="4" w:space="0"/>
              <w:left w:val="single" w:color="000000" w:sz="4" w:space="0"/>
              <w:bottom w:val="single" w:color="000000" w:sz="4" w:space="0"/>
              <w:right w:val="single" w:color="000000" w:sz="4" w:space="0"/>
            </w:tcBorders>
            <w:vAlign w:val="center"/>
          </w:tcPr>
          <w:p w14:paraId="4D4F2FE2">
            <w:pPr>
              <w:widowControl w:val="0"/>
              <w:rPr>
                <w:bCs/>
              </w:rPr>
            </w:pPr>
            <w:r>
              <w:rPr>
                <w:bCs/>
              </w:rPr>
              <w:t>Допринос самњењу насилних и ризичних облика понашања</w:t>
            </w:r>
          </w:p>
        </w:tc>
      </w:tr>
    </w:tbl>
    <w:p w14:paraId="66F35A3F"/>
    <w:p w14:paraId="73365557"/>
    <w:p w14:paraId="3B54662B">
      <w:pPr>
        <w:spacing w:before="0" w:after="0" w:line="240" w:lineRule="auto"/>
        <w:jc w:val="both"/>
        <w:rPr>
          <w:rFonts w:ascii="Times New Roman" w:hAnsi="Times New Roman" w:eastAsia="Calibri" w:cs="Times New Roman"/>
          <w:b/>
          <w:kern w:val="2"/>
          <w:sz w:val="24"/>
          <w:szCs w:val="24"/>
          <w:lang w:val="zh-CN"/>
        </w:rPr>
      </w:pPr>
      <w:r>
        <w:rPr>
          <w:rFonts w:eastAsia="Calibri" w:cs="Times New Roman"/>
          <w:b/>
          <w:kern w:val="2"/>
          <w:sz w:val="24"/>
          <w:szCs w:val="24"/>
          <w:lang w:val="zh-CN"/>
        </w:rPr>
        <w:t>Чланови тима за поступање у кризним догађајима су:</w:t>
      </w:r>
    </w:p>
    <w:p w14:paraId="04CB3A25">
      <w:pPr>
        <w:spacing w:before="0" w:after="0" w:line="240" w:lineRule="auto"/>
        <w:jc w:val="both"/>
        <w:rPr>
          <w:rFonts w:ascii="Times New Roman" w:hAnsi="Times New Roman" w:eastAsia="Calibri" w:cs="Times New Roman"/>
          <w:b/>
          <w:kern w:val="2"/>
          <w:sz w:val="24"/>
          <w:szCs w:val="24"/>
          <w:lang w:val="zh-CN"/>
        </w:rPr>
      </w:pPr>
    </w:p>
    <w:p w14:paraId="2C188EB1">
      <w:pPr>
        <w:spacing w:before="0" w:after="0" w:line="240" w:lineRule="auto"/>
        <w:jc w:val="both"/>
        <w:rPr>
          <w:rFonts w:ascii="Times New Roman" w:hAnsi="Times New Roman" w:eastAsia="Calibri" w:cs="Times New Roman"/>
          <w:kern w:val="2"/>
          <w:sz w:val="24"/>
          <w:szCs w:val="24"/>
          <w:lang w:val="zh-CN"/>
        </w:rPr>
      </w:pPr>
      <w:r>
        <w:rPr>
          <w:rFonts w:eastAsia="Calibri" w:cs="Times New Roman"/>
          <w:kern w:val="2"/>
          <w:sz w:val="24"/>
          <w:szCs w:val="24"/>
          <w:lang w:val="zh-CN"/>
        </w:rPr>
        <w:t>1.Зорица Весовић - директор(руководилац Тима)</w:t>
      </w:r>
    </w:p>
    <w:p w14:paraId="6A745D3C">
      <w:pPr>
        <w:spacing w:before="0" w:after="0" w:line="240" w:lineRule="auto"/>
        <w:jc w:val="both"/>
        <w:rPr>
          <w:rFonts w:ascii="Times New Roman" w:hAnsi="Times New Roman" w:eastAsia="Calibri" w:cs="Times New Roman"/>
          <w:kern w:val="2"/>
          <w:sz w:val="24"/>
          <w:szCs w:val="24"/>
          <w:lang w:val="zh-CN"/>
        </w:rPr>
      </w:pPr>
      <w:r>
        <w:rPr>
          <w:rFonts w:eastAsia="Calibri" w:cs="Times New Roman"/>
          <w:kern w:val="2"/>
          <w:sz w:val="24"/>
          <w:szCs w:val="24"/>
          <w:lang w:val="zh-CN"/>
        </w:rPr>
        <w:t>2.Александра Мутавџић – координатор Тима</w:t>
      </w:r>
    </w:p>
    <w:p w14:paraId="59BC04E2">
      <w:pPr>
        <w:spacing w:before="0" w:after="0" w:line="240" w:lineRule="auto"/>
        <w:jc w:val="both"/>
        <w:rPr>
          <w:rFonts w:ascii="Times New Roman" w:hAnsi="Times New Roman" w:eastAsia="Calibri" w:cs="Times New Roman"/>
          <w:kern w:val="2"/>
          <w:sz w:val="24"/>
          <w:szCs w:val="24"/>
          <w:lang w:val="zh-CN"/>
        </w:rPr>
      </w:pPr>
      <w:r>
        <w:rPr>
          <w:rFonts w:eastAsia="Calibri" w:cs="Times New Roman"/>
          <w:kern w:val="2"/>
          <w:sz w:val="24"/>
          <w:szCs w:val="24"/>
          <w:lang w:val="zh-CN"/>
        </w:rPr>
        <w:t>3.Марија Савић –дефектолог наставник</w:t>
      </w:r>
    </w:p>
    <w:p w14:paraId="6450007D">
      <w:pPr>
        <w:spacing w:before="0" w:after="0" w:line="240" w:lineRule="auto"/>
        <w:jc w:val="both"/>
        <w:rPr>
          <w:rFonts w:ascii="Times New Roman" w:hAnsi="Times New Roman" w:eastAsia="Calibri" w:cs="Times New Roman"/>
          <w:kern w:val="2"/>
          <w:sz w:val="24"/>
          <w:szCs w:val="24"/>
          <w:lang w:val="zh-CN"/>
        </w:rPr>
      </w:pPr>
      <w:r>
        <w:rPr>
          <w:rFonts w:eastAsia="Calibri" w:cs="Times New Roman"/>
          <w:kern w:val="2"/>
          <w:sz w:val="24"/>
          <w:szCs w:val="24"/>
          <w:lang w:val="zh-CN"/>
        </w:rPr>
        <w:t>4.Ружица Филиповић – логопед (стручни сарадник)</w:t>
      </w:r>
    </w:p>
    <w:p w14:paraId="5DB57697">
      <w:pPr>
        <w:spacing w:before="0" w:after="0" w:line="240" w:lineRule="auto"/>
        <w:jc w:val="both"/>
        <w:rPr>
          <w:rFonts w:ascii="Times New Roman" w:hAnsi="Times New Roman" w:eastAsia="Calibri" w:cs="Times New Roman"/>
          <w:kern w:val="2"/>
          <w:sz w:val="24"/>
          <w:szCs w:val="24"/>
          <w:lang w:val="zh-CN"/>
        </w:rPr>
      </w:pPr>
      <w:r>
        <w:rPr>
          <w:rFonts w:eastAsia="Calibri" w:cs="Times New Roman"/>
          <w:kern w:val="2"/>
          <w:sz w:val="24"/>
          <w:szCs w:val="24"/>
          <w:lang w:val="zh-CN"/>
        </w:rPr>
        <w:t>5.Јелена Ерић – дефектолог наставник</w:t>
      </w:r>
    </w:p>
    <w:p w14:paraId="213DD445">
      <w:pPr>
        <w:spacing w:before="0" w:after="0" w:line="240" w:lineRule="auto"/>
        <w:jc w:val="both"/>
        <w:rPr>
          <w:rFonts w:ascii="Times New Roman" w:hAnsi="Times New Roman" w:eastAsia="Calibri" w:cs="Times New Roman"/>
          <w:kern w:val="2"/>
          <w:sz w:val="24"/>
          <w:szCs w:val="24"/>
          <w:lang w:val="zh-CN"/>
        </w:rPr>
      </w:pPr>
      <w:r>
        <w:rPr>
          <w:rFonts w:eastAsia="Calibri" w:cs="Times New Roman"/>
          <w:kern w:val="2"/>
          <w:sz w:val="24"/>
          <w:szCs w:val="24"/>
          <w:lang w:val="zh-CN"/>
        </w:rPr>
        <w:t>6.Никола Минић – васпитач у Дому</w:t>
      </w:r>
    </w:p>
    <w:p w14:paraId="644DE294">
      <w:pPr>
        <w:spacing w:before="0" w:after="0" w:line="240" w:lineRule="auto"/>
        <w:jc w:val="both"/>
        <w:rPr>
          <w:rFonts w:ascii="Times New Roman" w:hAnsi="Times New Roman" w:eastAsia="Calibri" w:cs="Times New Roman"/>
          <w:kern w:val="2"/>
          <w:sz w:val="24"/>
          <w:szCs w:val="24"/>
          <w:lang w:val="zh-CN"/>
        </w:rPr>
      </w:pPr>
      <w:r>
        <w:rPr>
          <w:rFonts w:eastAsia="Calibri" w:cs="Times New Roman"/>
          <w:kern w:val="2"/>
          <w:sz w:val="24"/>
          <w:szCs w:val="24"/>
          <w:lang w:val="zh-CN"/>
        </w:rPr>
        <w:t>7.Александар Јеротијевић – домар</w:t>
      </w:r>
    </w:p>
    <w:p w14:paraId="6486396A">
      <w:pPr>
        <w:spacing w:before="0" w:after="0" w:line="240" w:lineRule="auto"/>
        <w:jc w:val="both"/>
        <w:rPr>
          <w:rFonts w:ascii="Times New Roman" w:hAnsi="Times New Roman" w:eastAsia="Calibri" w:cs="Times New Roman"/>
          <w:kern w:val="2"/>
          <w:sz w:val="24"/>
          <w:szCs w:val="24"/>
          <w:lang w:val="zh-CN"/>
        </w:rPr>
      </w:pPr>
      <w:r>
        <w:rPr>
          <w:rFonts w:eastAsia="Calibri" w:cs="Times New Roman"/>
          <w:kern w:val="2"/>
          <w:sz w:val="24"/>
          <w:szCs w:val="24"/>
          <w:lang w:val="zh-CN"/>
        </w:rPr>
        <w:t>8.Дејан Николић – представник Савета родитеља</w:t>
      </w:r>
    </w:p>
    <w:p w14:paraId="5A19F8C7">
      <w:pPr>
        <w:spacing w:before="0" w:after="0" w:line="240" w:lineRule="auto"/>
        <w:jc w:val="both"/>
        <w:rPr>
          <w:rFonts w:ascii="Times New Roman" w:hAnsi="Times New Roman" w:eastAsia="Calibri" w:cs="Times New Roman"/>
          <w:kern w:val="2"/>
          <w:sz w:val="24"/>
          <w:szCs w:val="24"/>
          <w:lang w:val="zh-CN"/>
        </w:rPr>
      </w:pPr>
    </w:p>
    <w:p w14:paraId="79F7C982">
      <w:pPr>
        <w:spacing w:before="0" w:after="0" w:line="240" w:lineRule="auto"/>
        <w:jc w:val="both"/>
        <w:rPr>
          <w:rFonts w:ascii="Times New Roman" w:hAnsi="Times New Roman" w:eastAsia="Calibri" w:cs="Times New Roman"/>
          <w:kern w:val="2"/>
          <w:sz w:val="24"/>
          <w:szCs w:val="24"/>
          <w:lang w:val="zh-CN"/>
        </w:rPr>
      </w:pPr>
    </w:p>
    <w:p w14:paraId="3E20F205">
      <w:pPr>
        <w:rPr>
          <w:rFonts w:ascii="Times New Roman" w:hAnsi="Times New Roman"/>
          <w:b/>
          <w:bCs/>
          <w:kern w:val="2"/>
          <w:sz w:val="24"/>
          <w:szCs w:val="24"/>
          <w:lang w:val="zh-CN"/>
        </w:rPr>
      </w:pPr>
      <w:r>
        <w:rPr>
          <w:b/>
          <w:bCs/>
          <w:kern w:val="2"/>
          <w:sz w:val="24"/>
          <w:szCs w:val="24"/>
          <w:lang w:val="zh-CN"/>
        </w:rPr>
        <w:t>Програм поступања установе у кризним догађајима</w:t>
      </w:r>
    </w:p>
    <w:tbl>
      <w:tblPr>
        <w:tblStyle w:val="9"/>
        <w:tblW w:w="9576" w:type="dxa"/>
        <w:tblInd w:w="113" w:type="dxa"/>
        <w:tblLayout w:type="fixed"/>
        <w:tblCellMar>
          <w:top w:w="0" w:type="dxa"/>
          <w:left w:w="108" w:type="dxa"/>
          <w:bottom w:w="0" w:type="dxa"/>
          <w:right w:w="108" w:type="dxa"/>
        </w:tblCellMar>
      </w:tblPr>
      <w:tblGrid>
        <w:gridCol w:w="2145"/>
        <w:gridCol w:w="3340"/>
        <w:gridCol w:w="2036"/>
        <w:gridCol w:w="2054"/>
      </w:tblGrid>
      <w:tr w14:paraId="7A49CE3C">
        <w:tblPrEx>
          <w:tblCellMar>
            <w:top w:w="0" w:type="dxa"/>
            <w:left w:w="108" w:type="dxa"/>
            <w:bottom w:w="0" w:type="dxa"/>
            <w:right w:w="108" w:type="dxa"/>
          </w:tblCellMar>
        </w:tblPrEx>
        <w:tc>
          <w:tcPr>
            <w:tcW w:w="21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696A8DD">
            <w:pPr>
              <w:widowControl w:val="0"/>
              <w:spacing w:before="0" w:after="0" w:line="240" w:lineRule="auto"/>
              <w:jc w:val="center"/>
              <w:rPr>
                <w:rFonts w:ascii="Times New Roman" w:hAnsi="Times New Roman"/>
                <w:b/>
                <w:bCs/>
                <w:kern w:val="2"/>
                <w:sz w:val="24"/>
                <w:szCs w:val="24"/>
                <w:lang w:val="zh-CN"/>
              </w:rPr>
            </w:pPr>
            <w:r>
              <w:rPr>
                <w:b/>
                <w:bCs/>
                <w:kern w:val="2"/>
                <w:sz w:val="24"/>
                <w:szCs w:val="24"/>
                <w:lang w:val="zh-CN"/>
              </w:rPr>
              <w:t>Активност</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9762AE8">
            <w:pPr>
              <w:widowControl w:val="0"/>
              <w:spacing w:before="0" w:after="0" w:line="240" w:lineRule="auto"/>
              <w:jc w:val="center"/>
              <w:rPr>
                <w:rFonts w:ascii="Times New Roman" w:hAnsi="Times New Roman"/>
                <w:b/>
                <w:bCs/>
                <w:kern w:val="2"/>
                <w:sz w:val="24"/>
                <w:szCs w:val="24"/>
                <w:lang w:val="zh-CN"/>
              </w:rPr>
            </w:pPr>
            <w:r>
              <w:rPr>
                <w:b/>
                <w:bCs/>
                <w:kern w:val="2"/>
                <w:sz w:val="24"/>
                <w:szCs w:val="24"/>
                <w:lang w:val="zh-CN"/>
              </w:rPr>
              <w:t>Начин реализације</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CBD252F">
            <w:pPr>
              <w:widowControl w:val="0"/>
              <w:spacing w:before="0" w:after="0" w:line="240" w:lineRule="auto"/>
              <w:jc w:val="center"/>
              <w:rPr>
                <w:rFonts w:ascii="Times New Roman" w:hAnsi="Times New Roman"/>
                <w:b/>
                <w:bCs/>
                <w:kern w:val="2"/>
                <w:sz w:val="24"/>
                <w:szCs w:val="24"/>
                <w:lang w:val="zh-CN"/>
              </w:rPr>
            </w:pPr>
            <w:r>
              <w:rPr>
                <w:b/>
                <w:bCs/>
                <w:kern w:val="2"/>
                <w:sz w:val="24"/>
                <w:szCs w:val="24"/>
                <w:lang w:val="zh-CN"/>
              </w:rPr>
              <w:t>Време реализације</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6EB6D2F3">
            <w:pPr>
              <w:widowControl w:val="0"/>
              <w:spacing w:before="0" w:after="0" w:line="240" w:lineRule="auto"/>
              <w:jc w:val="center"/>
              <w:rPr>
                <w:rFonts w:ascii="Times New Roman" w:hAnsi="Times New Roman"/>
                <w:b/>
                <w:bCs/>
                <w:kern w:val="2"/>
                <w:sz w:val="24"/>
                <w:szCs w:val="24"/>
                <w:lang w:val="zh-CN"/>
              </w:rPr>
            </w:pPr>
            <w:r>
              <w:rPr>
                <w:b/>
                <w:bCs/>
                <w:kern w:val="2"/>
                <w:sz w:val="24"/>
                <w:szCs w:val="24"/>
                <w:lang w:val="zh-CN"/>
              </w:rPr>
              <w:t>Носиоци реализације</w:t>
            </w:r>
          </w:p>
        </w:tc>
      </w:tr>
      <w:tr w14:paraId="132B2DC9">
        <w:tblPrEx>
          <w:tblCellMar>
            <w:top w:w="0" w:type="dxa"/>
            <w:left w:w="108" w:type="dxa"/>
            <w:bottom w:w="0" w:type="dxa"/>
            <w:right w:w="108" w:type="dxa"/>
          </w:tblCellMar>
        </w:tblPrEx>
        <w:tc>
          <w:tcPr>
            <w:tcW w:w="21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7BE037B">
            <w:pPr>
              <w:widowControl w:val="0"/>
              <w:spacing w:before="0" w:after="0" w:line="240" w:lineRule="auto"/>
              <w:rPr>
                <w:rFonts w:ascii="Times New Roman" w:hAnsi="Times New Roman"/>
                <w:kern w:val="2"/>
                <w:sz w:val="24"/>
                <w:szCs w:val="24"/>
                <w:lang w:val="zh-CN"/>
              </w:rPr>
            </w:pPr>
            <w:r>
              <w:rPr>
                <w:kern w:val="2"/>
                <w:sz w:val="24"/>
                <w:szCs w:val="24"/>
                <w:lang w:val="zh-CN"/>
              </w:rPr>
              <w:t>Процена снага, капацитета и специфичности установе да се суочи са различитим потенцијалним кризним догађајима</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7C92E31">
            <w:pPr>
              <w:widowControl w:val="0"/>
              <w:spacing w:before="0" w:after="0" w:line="240" w:lineRule="auto"/>
              <w:rPr>
                <w:rFonts w:ascii="Times New Roman" w:hAnsi="Times New Roman"/>
                <w:kern w:val="2"/>
                <w:sz w:val="24"/>
                <w:szCs w:val="24"/>
                <w:lang w:val="zh-CN"/>
              </w:rPr>
            </w:pPr>
            <w:r>
              <w:rPr>
                <w:kern w:val="2"/>
                <w:sz w:val="24"/>
                <w:szCs w:val="24"/>
                <w:lang w:val="zh-CN"/>
              </w:rPr>
              <w:t xml:space="preserve">Применом </w:t>
            </w:r>
            <w:r>
              <w:rPr>
                <w:kern w:val="2"/>
                <w:sz w:val="24"/>
                <w:szCs w:val="24"/>
              </w:rPr>
              <w:t xml:space="preserve">SWOT </w:t>
            </w:r>
            <w:r>
              <w:rPr>
                <w:kern w:val="2"/>
                <w:sz w:val="24"/>
                <w:szCs w:val="24"/>
                <w:lang w:val="zh-CN"/>
              </w:rPr>
              <w:t>анализе проценити снаге, капацитете и специфичности установе да се суочи са различитим потенцијалним кризним догађајима у сарадњи са стручњацима из различитих области у зависности од кризног догађаја.</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8BBADF3">
            <w:pPr>
              <w:widowControl w:val="0"/>
              <w:spacing w:before="0" w:after="0" w:line="240" w:lineRule="auto"/>
              <w:jc w:val="center"/>
              <w:rPr>
                <w:rFonts w:ascii="Times New Roman" w:hAnsi="Times New Roman"/>
                <w:kern w:val="2"/>
                <w:sz w:val="24"/>
                <w:szCs w:val="24"/>
                <w:lang w:val="zh-CN"/>
              </w:rPr>
            </w:pPr>
            <w:r>
              <w:rPr>
                <w:kern w:val="2"/>
                <w:sz w:val="24"/>
                <w:szCs w:val="24"/>
                <w:lang w:val="zh-CN"/>
              </w:rPr>
              <w:t>Август</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DFAE6C1">
            <w:pPr>
              <w:widowControl w:val="0"/>
              <w:spacing w:before="0" w:after="0" w:line="240" w:lineRule="auto"/>
              <w:rPr>
                <w:rFonts w:ascii="Times New Roman" w:hAnsi="Times New Roman"/>
                <w:kern w:val="2"/>
                <w:sz w:val="24"/>
                <w:szCs w:val="24"/>
                <w:lang w:val="zh-CN"/>
              </w:rPr>
            </w:pPr>
            <w:r>
              <w:rPr>
                <w:kern w:val="2"/>
                <w:sz w:val="24"/>
                <w:szCs w:val="24"/>
                <w:lang w:val="zh-CN"/>
              </w:rPr>
              <w:t>Тим за заштиту, Тим за кризне догађаје, стручњаци из различитих области у зависности од кризног догађаја</w:t>
            </w:r>
          </w:p>
        </w:tc>
      </w:tr>
      <w:tr w14:paraId="7854A4CD">
        <w:tblPrEx>
          <w:tblCellMar>
            <w:top w:w="0" w:type="dxa"/>
            <w:left w:w="108" w:type="dxa"/>
            <w:bottom w:w="0" w:type="dxa"/>
            <w:right w:w="108" w:type="dxa"/>
          </w:tblCellMar>
        </w:tblPrEx>
        <w:tc>
          <w:tcPr>
            <w:tcW w:w="21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5F0E0B9">
            <w:pPr>
              <w:widowControl w:val="0"/>
              <w:spacing w:before="0" w:after="0" w:line="240" w:lineRule="auto"/>
              <w:rPr>
                <w:rFonts w:ascii="Times New Roman" w:hAnsi="Times New Roman"/>
                <w:kern w:val="2"/>
                <w:sz w:val="24"/>
                <w:szCs w:val="24"/>
                <w:lang w:val="zh-CN"/>
              </w:rPr>
            </w:pPr>
            <w:r>
              <w:rPr>
                <w:rFonts w:eastAsia="Times New Roman"/>
                <w:kern w:val="2"/>
                <w:sz w:val="24"/>
                <w:szCs w:val="24"/>
                <w:lang w:val="zh-CN"/>
              </w:rPr>
              <w:t xml:space="preserve">Израда </w:t>
            </w:r>
            <w:r>
              <w:rPr>
                <w:rFonts w:eastAsia="Times New Roman"/>
                <w:kern w:val="2"/>
                <w:sz w:val="24"/>
                <w:szCs w:val="24"/>
              </w:rPr>
              <w:t>План</w:t>
            </w:r>
            <w:r>
              <w:rPr>
                <w:rFonts w:eastAsia="Times New Roman"/>
                <w:kern w:val="2"/>
                <w:sz w:val="24"/>
                <w:szCs w:val="24"/>
                <w:lang w:val="zh-CN"/>
              </w:rPr>
              <w:t>а</w:t>
            </w:r>
            <w:r>
              <w:rPr>
                <w:rFonts w:eastAsia="Times New Roman"/>
                <w:kern w:val="2"/>
                <w:sz w:val="24"/>
                <w:szCs w:val="24"/>
              </w:rPr>
              <w:t xml:space="preserve"> поступања у ситуацијама кризе</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6A03F9FC">
            <w:pPr>
              <w:widowControl w:val="0"/>
              <w:spacing w:before="0" w:after="0" w:line="240" w:lineRule="auto"/>
              <w:ind w:left="72" w:right="150" w:firstLine="0"/>
              <w:rPr>
                <w:rFonts w:ascii="Times New Roman" w:hAnsi="Times New Roman"/>
                <w:kern w:val="2"/>
                <w:sz w:val="24"/>
                <w:szCs w:val="24"/>
                <w:lang w:val="zh-CN"/>
              </w:rPr>
            </w:pPr>
            <w:r>
              <w:rPr>
                <w:rFonts w:eastAsia="Times New Roman"/>
                <w:kern w:val="2"/>
                <w:sz w:val="24"/>
                <w:szCs w:val="24"/>
              </w:rPr>
              <w:t>На основу процењених снага, капацитета и специфичности установ</w:t>
            </w:r>
            <w:r>
              <w:rPr>
                <w:rFonts w:eastAsia="Times New Roman"/>
                <w:kern w:val="2"/>
                <w:sz w:val="24"/>
                <w:szCs w:val="24"/>
                <w:lang w:val="zh-CN"/>
              </w:rPr>
              <w:t>а</w:t>
            </w:r>
            <w:r>
              <w:rPr>
                <w:rFonts w:eastAsia="Times New Roman"/>
                <w:b/>
                <w:bCs/>
                <w:kern w:val="2"/>
                <w:sz w:val="24"/>
                <w:szCs w:val="24"/>
              </w:rPr>
              <w:t xml:space="preserve"> </w:t>
            </w:r>
            <w:r>
              <w:rPr>
                <w:rFonts w:eastAsia="Times New Roman"/>
                <w:kern w:val="2"/>
                <w:sz w:val="24"/>
                <w:szCs w:val="24"/>
                <w:lang w:val="zh-CN"/>
              </w:rPr>
              <w:t>израђује</w:t>
            </w:r>
            <w:r>
              <w:rPr>
                <w:rFonts w:eastAsia="Times New Roman"/>
                <w:b/>
                <w:bCs/>
                <w:kern w:val="2"/>
                <w:sz w:val="24"/>
                <w:szCs w:val="24"/>
                <w:lang w:val="zh-CN"/>
              </w:rPr>
              <w:t xml:space="preserve"> </w:t>
            </w:r>
            <w:r>
              <w:rPr>
                <w:rFonts w:eastAsia="Times New Roman"/>
                <w:kern w:val="2"/>
                <w:sz w:val="24"/>
                <w:szCs w:val="24"/>
              </w:rPr>
              <w:t>план поступања у ситуацијама кризе, који подразумева предвиђена безбедна места унутар и изван установе у зависности од кризног догађаја, дефинисан начин алармирања, односно оглашавања и информисања у установи у зависности од врсте кризног догађаја (нпр. претња оружаним нападом, терористичким напад, дојава о експлозивној направи, талачка криза, пожар и сл.), у складу са евакуационим планом установе. Део плана поступања у ситуацијама кризе, неопходно је да садржи и план распореда просторија, као и начина означавања свих просторија у установама (ходника, учионица, кабинета и других просторија, са унутрашње и спољашње стране);</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E0C8FD8">
            <w:pPr>
              <w:widowControl w:val="0"/>
              <w:spacing w:before="0" w:after="0" w:line="240" w:lineRule="auto"/>
              <w:jc w:val="center"/>
              <w:rPr>
                <w:rFonts w:ascii="Times New Roman" w:hAnsi="Times New Roman"/>
                <w:kern w:val="2"/>
                <w:sz w:val="24"/>
                <w:szCs w:val="24"/>
                <w:lang w:val="zh-CN"/>
              </w:rPr>
            </w:pPr>
            <w:r>
              <w:rPr>
                <w:kern w:val="2"/>
                <w:sz w:val="24"/>
                <w:szCs w:val="24"/>
                <w:lang w:val="zh-CN"/>
              </w:rPr>
              <w:t>До 15. септембра</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EC4B5D0">
            <w:pPr>
              <w:widowControl w:val="0"/>
              <w:spacing w:before="0" w:after="0" w:line="240" w:lineRule="auto"/>
              <w:rPr>
                <w:rFonts w:ascii="Times New Roman" w:hAnsi="Times New Roman"/>
                <w:kern w:val="2"/>
                <w:sz w:val="24"/>
                <w:szCs w:val="24"/>
                <w:lang w:val="zh-CN"/>
              </w:rPr>
            </w:pPr>
            <w:r>
              <w:rPr>
                <w:kern w:val="2"/>
                <w:sz w:val="24"/>
                <w:szCs w:val="24"/>
                <w:lang w:val="zh-CN"/>
              </w:rPr>
              <w:t>Тим за кризне догађаје</w:t>
            </w:r>
          </w:p>
        </w:tc>
      </w:tr>
      <w:tr w14:paraId="3BC49BFF">
        <w:tblPrEx>
          <w:tblCellMar>
            <w:top w:w="0" w:type="dxa"/>
            <w:left w:w="108" w:type="dxa"/>
            <w:bottom w:w="0" w:type="dxa"/>
            <w:right w:w="108" w:type="dxa"/>
          </w:tblCellMar>
        </w:tblPrEx>
        <w:tc>
          <w:tcPr>
            <w:tcW w:w="21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02641470">
            <w:pPr>
              <w:widowControl w:val="0"/>
              <w:spacing w:before="0" w:after="0" w:line="240" w:lineRule="auto"/>
              <w:rPr>
                <w:rFonts w:ascii="Times New Roman" w:hAnsi="Times New Roman"/>
                <w:kern w:val="2"/>
                <w:sz w:val="24"/>
                <w:szCs w:val="24"/>
                <w:lang w:val="zh-CN"/>
              </w:rPr>
            </w:pPr>
            <w:r>
              <w:rPr>
                <w:kern w:val="2"/>
                <w:sz w:val="24"/>
                <w:szCs w:val="24"/>
                <w:lang w:val="zh-CN"/>
              </w:rPr>
              <w:t>Стручно усавршавање запослених ради јачања компетенција за пружање психосоцијалне подршке, за реализацију плана евакуације</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0B39A58">
            <w:pPr>
              <w:widowControl w:val="0"/>
              <w:spacing w:before="0" w:after="0" w:line="240" w:lineRule="auto"/>
              <w:rPr>
                <w:rFonts w:ascii="Times New Roman" w:hAnsi="Times New Roman"/>
                <w:b/>
                <w:bCs/>
                <w:kern w:val="2"/>
                <w:sz w:val="24"/>
                <w:szCs w:val="24"/>
                <w:lang w:val="zh-CN"/>
              </w:rPr>
            </w:pPr>
            <w:r>
              <w:rPr>
                <w:kern w:val="2"/>
                <w:sz w:val="24"/>
                <w:szCs w:val="24"/>
                <w:lang w:val="zh-CN"/>
              </w:rPr>
              <w:t>У оквиру Годишњег плана стручног усавршавања у установи потребно је да установа планира обуке запослених ради јачања компетенција за пружање психосоцијалне подршке, за реализацију плана евакуације, управљање стресом и друге обуке које могу допринети ефикаснијем реаговању установе у различитим кризним ситуацијама</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25437D7">
            <w:pPr>
              <w:widowControl w:val="0"/>
              <w:spacing w:before="0" w:after="0" w:line="240" w:lineRule="auto"/>
              <w:rPr>
                <w:rFonts w:ascii="Times New Roman" w:hAnsi="Times New Roman"/>
                <w:kern w:val="2"/>
                <w:sz w:val="24"/>
                <w:szCs w:val="24"/>
                <w:lang w:val="zh-CN"/>
              </w:rPr>
            </w:pPr>
            <w:r>
              <w:rPr>
                <w:kern w:val="2"/>
                <w:sz w:val="24"/>
                <w:szCs w:val="24"/>
                <w:lang w:val="zh-CN"/>
              </w:rPr>
              <w:t>У складу са планом стручног усавршавања</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7B7CA3C">
            <w:pPr>
              <w:widowControl w:val="0"/>
              <w:spacing w:before="0" w:after="0" w:line="240" w:lineRule="auto"/>
              <w:rPr>
                <w:rFonts w:ascii="Times New Roman" w:hAnsi="Times New Roman"/>
                <w:kern w:val="2"/>
                <w:sz w:val="24"/>
                <w:szCs w:val="24"/>
                <w:lang w:val="zh-CN"/>
              </w:rPr>
            </w:pPr>
            <w:r>
              <w:rPr>
                <w:kern w:val="2"/>
                <w:sz w:val="24"/>
                <w:szCs w:val="24"/>
                <w:lang w:val="zh-CN"/>
              </w:rPr>
              <w:t>Тим за професионални развој</w:t>
            </w:r>
          </w:p>
        </w:tc>
      </w:tr>
    </w:tbl>
    <w:p w14:paraId="1C8BF15B">
      <w:pPr>
        <w:jc w:val="right"/>
        <w:rPr>
          <w:rFonts w:ascii="Times New Roman" w:hAnsi="Times New Roman"/>
          <w:kern w:val="2"/>
          <w:sz w:val="24"/>
          <w:szCs w:val="24"/>
        </w:rPr>
      </w:pPr>
    </w:p>
    <w:p w14:paraId="3A9A2B6C">
      <w:pPr>
        <w:rPr>
          <w:rFonts w:ascii="Times New Roman" w:hAnsi="Times New Roman"/>
          <w:kern w:val="2"/>
          <w:sz w:val="24"/>
          <w:szCs w:val="24"/>
        </w:rPr>
      </w:pPr>
      <w:r>
        <w:br w:type="page"/>
      </w:r>
    </w:p>
    <w:tbl>
      <w:tblPr>
        <w:tblStyle w:val="9"/>
        <w:tblW w:w="9576" w:type="dxa"/>
        <w:tblInd w:w="113" w:type="dxa"/>
        <w:tblLayout w:type="fixed"/>
        <w:tblCellMar>
          <w:top w:w="0" w:type="dxa"/>
          <w:left w:w="108" w:type="dxa"/>
          <w:bottom w:w="0" w:type="dxa"/>
          <w:right w:w="108" w:type="dxa"/>
        </w:tblCellMar>
      </w:tblPr>
      <w:tblGrid>
        <w:gridCol w:w="2145"/>
        <w:gridCol w:w="3340"/>
        <w:gridCol w:w="2036"/>
        <w:gridCol w:w="2054"/>
      </w:tblGrid>
      <w:tr w14:paraId="7C3F1769">
        <w:tblPrEx>
          <w:tblCellMar>
            <w:top w:w="0" w:type="dxa"/>
            <w:left w:w="108" w:type="dxa"/>
            <w:bottom w:w="0" w:type="dxa"/>
            <w:right w:w="108" w:type="dxa"/>
          </w:tblCellMar>
        </w:tblPrEx>
        <w:tc>
          <w:tcPr>
            <w:tcW w:w="214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F2AD4F0">
            <w:pPr>
              <w:pageBreakBefore/>
              <w:widowControl w:val="0"/>
              <w:spacing w:before="0" w:after="0" w:line="240" w:lineRule="auto"/>
              <w:rPr>
                <w:rFonts w:ascii="Times New Roman" w:hAnsi="Times New Roman"/>
                <w:kern w:val="2"/>
                <w:sz w:val="24"/>
                <w:szCs w:val="24"/>
                <w:lang w:val="zh-CN"/>
              </w:rPr>
            </w:pPr>
            <w:r>
              <w:rPr>
                <w:kern w:val="2"/>
                <w:sz w:val="24"/>
                <w:szCs w:val="24"/>
                <w:lang w:val="zh-CN"/>
              </w:rPr>
              <w:t>Унапређивање безбедносне културе деце, односно ученика и запослених</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6735074">
            <w:pPr>
              <w:widowControl w:val="0"/>
              <w:spacing w:before="0" w:after="0" w:line="240" w:lineRule="auto"/>
              <w:rPr>
                <w:rFonts w:ascii="Times New Roman" w:hAnsi="Times New Roman"/>
                <w:b/>
                <w:bCs/>
                <w:kern w:val="2"/>
                <w:sz w:val="24"/>
                <w:szCs w:val="24"/>
                <w:lang w:val="zh-CN"/>
              </w:rPr>
            </w:pPr>
            <w:r>
              <w:rPr>
                <w:kern w:val="2"/>
                <w:sz w:val="24"/>
                <w:szCs w:val="24"/>
                <w:lang w:val="zh-CN"/>
              </w:rPr>
              <w:t>Израда плана подршке за ученике који имају тешкоће у емоционалном реаговању</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E5704A3">
            <w:pPr>
              <w:widowControl w:val="0"/>
              <w:spacing w:before="0" w:after="0" w:line="240" w:lineRule="auto"/>
              <w:rPr>
                <w:rFonts w:ascii="Times New Roman" w:hAnsi="Times New Roman"/>
                <w:kern w:val="2"/>
                <w:sz w:val="24"/>
                <w:szCs w:val="24"/>
                <w:lang w:val="zh-CN"/>
              </w:rPr>
            </w:pPr>
            <w:r>
              <w:rPr>
                <w:kern w:val="2"/>
                <w:sz w:val="24"/>
                <w:szCs w:val="24"/>
                <w:lang w:val="zh-CN"/>
              </w:rPr>
              <w:t>Током школске године</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85CA791">
            <w:pPr>
              <w:widowControl w:val="0"/>
              <w:spacing w:before="0" w:after="0" w:line="240" w:lineRule="auto"/>
              <w:rPr>
                <w:rFonts w:ascii="Times New Roman" w:hAnsi="Times New Roman"/>
                <w:b/>
                <w:bCs/>
                <w:kern w:val="2"/>
                <w:sz w:val="24"/>
                <w:szCs w:val="24"/>
                <w:lang w:val="zh-CN"/>
              </w:rPr>
            </w:pPr>
            <w:r>
              <w:rPr>
                <w:sz w:val="24"/>
                <w:szCs w:val="24"/>
                <w:lang w:val="zh-CN"/>
              </w:rPr>
              <w:t>Чланови Тима,</w:t>
            </w:r>
            <w:r>
              <w:rPr>
                <w:sz w:val="24"/>
                <w:szCs w:val="24"/>
              </w:rPr>
              <w:t xml:space="preserve"> </w:t>
            </w:r>
            <w:r>
              <w:rPr>
                <w:sz w:val="24"/>
                <w:szCs w:val="24"/>
                <w:lang w:val="zh-CN"/>
              </w:rPr>
              <w:t>О</w:t>
            </w:r>
            <w:r>
              <w:rPr>
                <w:sz w:val="24"/>
                <w:szCs w:val="24"/>
              </w:rPr>
              <w:t>дељењске старешине</w:t>
            </w:r>
          </w:p>
        </w:tc>
      </w:tr>
      <w:tr w14:paraId="5EB63208">
        <w:tblPrEx>
          <w:tblCellMar>
            <w:top w:w="0" w:type="dxa"/>
            <w:left w:w="108" w:type="dxa"/>
            <w:bottom w:w="0" w:type="dxa"/>
            <w:right w:w="108" w:type="dxa"/>
          </w:tblCellMar>
        </w:tblPrEx>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3640EF49">
            <w:pPr>
              <w:widowControl w:val="0"/>
              <w:spacing w:before="0" w:after="0" w:line="240" w:lineRule="auto"/>
              <w:rPr>
                <w:rFonts w:ascii="Times New Roman" w:hAnsi="Times New Roman"/>
                <w:b/>
                <w:bCs/>
                <w:kern w:val="2"/>
                <w:sz w:val="24"/>
                <w:szCs w:val="24"/>
                <w:lang w:val="zh-CN"/>
              </w:rPr>
            </w:pP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ED056BB">
            <w:pPr>
              <w:widowControl w:val="0"/>
              <w:spacing w:before="0" w:after="0" w:line="240" w:lineRule="auto"/>
              <w:rPr>
                <w:rFonts w:ascii="Times New Roman" w:hAnsi="Times New Roman"/>
                <w:kern w:val="2"/>
                <w:sz w:val="24"/>
                <w:szCs w:val="24"/>
                <w:lang w:val="zh-CN"/>
              </w:rPr>
            </w:pPr>
            <w:r>
              <w:rPr>
                <w:kern w:val="2"/>
                <w:sz w:val="24"/>
                <w:szCs w:val="24"/>
                <w:lang w:val="zh-CN"/>
              </w:rPr>
              <w:t>Осмишљавање превентивних активности у циљу очувања менталног здравља</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D1A26AA">
            <w:pPr>
              <w:widowControl w:val="0"/>
              <w:spacing w:before="0" w:after="0" w:line="240" w:lineRule="auto"/>
              <w:rPr>
                <w:rFonts w:ascii="Times New Roman" w:hAnsi="Times New Roman"/>
                <w:kern w:val="2"/>
                <w:sz w:val="24"/>
                <w:szCs w:val="24"/>
                <w:lang w:val="zh-CN"/>
              </w:rPr>
            </w:pPr>
            <w:r>
              <w:rPr>
                <w:sz w:val="24"/>
                <w:szCs w:val="24"/>
              </w:rPr>
              <w:t>Током школске године</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D810E4E">
            <w:pPr>
              <w:widowControl w:val="0"/>
              <w:spacing w:before="0" w:after="0" w:line="240" w:lineRule="auto"/>
              <w:rPr>
                <w:rFonts w:ascii="Times New Roman" w:hAnsi="Times New Roman"/>
                <w:b/>
                <w:bCs/>
                <w:kern w:val="2"/>
                <w:sz w:val="24"/>
                <w:szCs w:val="24"/>
                <w:lang w:val="zh-CN"/>
              </w:rPr>
            </w:pPr>
            <w:r>
              <w:rPr>
                <w:sz w:val="24"/>
                <w:szCs w:val="24"/>
                <w:lang w:val="zh-CN"/>
              </w:rPr>
              <w:t>Тим у сарадњи са спољашњом заштитном мрежом</w:t>
            </w:r>
          </w:p>
        </w:tc>
      </w:tr>
      <w:tr w14:paraId="61C66549">
        <w:tblPrEx>
          <w:tblCellMar>
            <w:top w:w="0" w:type="dxa"/>
            <w:left w:w="108" w:type="dxa"/>
            <w:bottom w:w="0" w:type="dxa"/>
            <w:right w:w="108" w:type="dxa"/>
          </w:tblCellMar>
        </w:tblPrEx>
        <w:trPr>
          <w:trHeight w:val="806"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2935C166">
            <w:pPr>
              <w:widowControl w:val="0"/>
              <w:spacing w:before="0" w:after="0" w:line="240" w:lineRule="auto"/>
              <w:rPr>
                <w:rFonts w:ascii="Times New Roman" w:hAnsi="Times New Roman"/>
                <w:b/>
                <w:bCs/>
                <w:kern w:val="2"/>
                <w:sz w:val="24"/>
                <w:szCs w:val="24"/>
                <w:lang w:val="zh-CN"/>
              </w:rPr>
            </w:pP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FF51744">
            <w:pPr>
              <w:widowControl w:val="0"/>
              <w:spacing w:before="0" w:after="0" w:line="240" w:lineRule="auto"/>
              <w:rPr>
                <w:rFonts w:ascii="Times New Roman" w:hAnsi="Times New Roman"/>
                <w:kern w:val="2"/>
                <w:sz w:val="24"/>
                <w:szCs w:val="24"/>
                <w:lang w:val="zh-CN"/>
              </w:rPr>
            </w:pPr>
            <w:r>
              <w:rPr>
                <w:sz w:val="24"/>
                <w:szCs w:val="24"/>
              </w:rPr>
              <w:t>Укључивање ученика у активности везане за повећање отпорности ученика на стресне догађаје</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78B86EF">
            <w:pPr>
              <w:widowControl w:val="0"/>
              <w:spacing w:before="0" w:after="0" w:line="240" w:lineRule="auto"/>
              <w:rPr>
                <w:rFonts w:ascii="Times New Roman" w:hAnsi="Times New Roman"/>
                <w:kern w:val="2"/>
                <w:sz w:val="24"/>
                <w:szCs w:val="24"/>
                <w:lang w:val="zh-CN"/>
              </w:rPr>
            </w:pPr>
            <w:r>
              <w:rPr>
                <w:sz w:val="24"/>
                <w:szCs w:val="24"/>
              </w:rPr>
              <w:t>Током школске године</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5B0B7BF">
            <w:pPr>
              <w:widowControl w:val="0"/>
              <w:spacing w:before="0" w:after="0" w:line="240" w:lineRule="auto"/>
              <w:rPr>
                <w:rFonts w:ascii="Times New Roman" w:hAnsi="Times New Roman"/>
                <w:b/>
                <w:bCs/>
                <w:kern w:val="2"/>
                <w:sz w:val="24"/>
                <w:szCs w:val="24"/>
                <w:lang w:val="zh-CN"/>
              </w:rPr>
            </w:pPr>
            <w:r>
              <w:rPr>
                <w:sz w:val="24"/>
                <w:szCs w:val="24"/>
                <w:lang w:val="zh-CN"/>
              </w:rPr>
              <w:t>Тим, Одељењске старешине</w:t>
            </w:r>
          </w:p>
        </w:tc>
      </w:tr>
      <w:tr w14:paraId="060C6F2C">
        <w:tblPrEx>
          <w:tblCellMar>
            <w:top w:w="0" w:type="dxa"/>
            <w:left w:w="108" w:type="dxa"/>
            <w:bottom w:w="0" w:type="dxa"/>
            <w:right w:w="108" w:type="dxa"/>
          </w:tblCellMar>
        </w:tblPrEx>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0D28C6F5">
            <w:pPr>
              <w:widowControl w:val="0"/>
              <w:spacing w:before="0" w:after="0" w:line="240" w:lineRule="auto"/>
              <w:rPr>
                <w:rFonts w:ascii="Times New Roman" w:hAnsi="Times New Roman"/>
                <w:b/>
                <w:bCs/>
                <w:kern w:val="2"/>
                <w:sz w:val="24"/>
                <w:szCs w:val="24"/>
                <w:lang w:val="zh-CN"/>
              </w:rPr>
            </w:pP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ABC2D23">
            <w:pPr>
              <w:widowControl w:val="0"/>
              <w:spacing w:before="0" w:after="0" w:line="240" w:lineRule="auto"/>
              <w:rPr>
                <w:rFonts w:ascii="Times New Roman" w:hAnsi="Times New Roman"/>
                <w:kern w:val="2"/>
                <w:sz w:val="24"/>
                <w:szCs w:val="24"/>
                <w:lang w:val="zh-CN"/>
              </w:rPr>
            </w:pPr>
            <w:r>
              <w:rPr>
                <w:sz w:val="24"/>
                <w:szCs w:val="24"/>
              </w:rPr>
              <w:t>Реализација превентивних активности у оквиру ЧОСа које јачају социоемоционалне компетенције</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2D49441">
            <w:pPr>
              <w:widowControl w:val="0"/>
              <w:spacing w:before="0" w:after="0" w:line="240" w:lineRule="auto"/>
              <w:rPr>
                <w:rFonts w:ascii="Times New Roman" w:hAnsi="Times New Roman"/>
                <w:kern w:val="2"/>
                <w:sz w:val="24"/>
                <w:szCs w:val="24"/>
                <w:lang w:val="zh-CN"/>
              </w:rPr>
            </w:pPr>
            <w:r>
              <w:rPr>
                <w:sz w:val="24"/>
                <w:szCs w:val="24"/>
              </w:rPr>
              <w:t>Током школске године</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937ABA7">
            <w:pPr>
              <w:widowControl w:val="0"/>
              <w:spacing w:before="0" w:after="0" w:line="240" w:lineRule="auto"/>
              <w:rPr>
                <w:rFonts w:ascii="Times New Roman" w:hAnsi="Times New Roman"/>
                <w:b/>
                <w:bCs/>
                <w:kern w:val="2"/>
                <w:sz w:val="24"/>
                <w:szCs w:val="24"/>
                <w:lang w:val="zh-CN"/>
              </w:rPr>
            </w:pPr>
            <w:r>
              <w:rPr>
                <w:sz w:val="24"/>
                <w:szCs w:val="24"/>
                <w:lang w:val="zh-CN"/>
              </w:rPr>
              <w:t>Тим,</w:t>
            </w:r>
            <w:r>
              <w:rPr>
                <w:sz w:val="24"/>
                <w:szCs w:val="24"/>
              </w:rPr>
              <w:t>Одељењске старешине</w:t>
            </w:r>
          </w:p>
        </w:tc>
      </w:tr>
      <w:tr w14:paraId="599D3BB0">
        <w:tblPrEx>
          <w:tblCellMar>
            <w:top w:w="0" w:type="dxa"/>
            <w:left w:w="108" w:type="dxa"/>
            <w:bottom w:w="0" w:type="dxa"/>
            <w:right w:w="108" w:type="dxa"/>
          </w:tblCellMar>
        </w:tblPrEx>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02B0BD8B">
            <w:pPr>
              <w:widowControl w:val="0"/>
              <w:spacing w:before="0" w:after="0" w:line="240" w:lineRule="auto"/>
              <w:rPr>
                <w:rFonts w:ascii="Times New Roman" w:hAnsi="Times New Roman"/>
                <w:b/>
                <w:bCs/>
                <w:kern w:val="2"/>
                <w:sz w:val="24"/>
                <w:szCs w:val="24"/>
                <w:lang w:val="zh-CN"/>
              </w:rPr>
            </w:pP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F28EBF0">
            <w:pPr>
              <w:widowControl w:val="0"/>
              <w:spacing w:before="0" w:after="0" w:line="240" w:lineRule="auto"/>
              <w:rPr>
                <w:rFonts w:ascii="Times New Roman" w:hAnsi="Times New Roman"/>
                <w:sz w:val="24"/>
                <w:szCs w:val="24"/>
              </w:rPr>
            </w:pPr>
            <w:r>
              <w:rPr>
                <w:sz w:val="24"/>
                <w:szCs w:val="24"/>
              </w:rPr>
              <w:t>Упознавање свих актера са планом  поступања у случајевима кризе и корацима у поступању установе када се догоди кризни догађај</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BD02261">
            <w:pPr>
              <w:widowControl w:val="0"/>
              <w:spacing w:before="0" w:after="0" w:line="240" w:lineRule="auto"/>
              <w:rPr>
                <w:rFonts w:ascii="Times New Roman" w:hAnsi="Times New Roman"/>
                <w:kern w:val="2"/>
                <w:sz w:val="24"/>
                <w:szCs w:val="24"/>
                <w:lang w:val="zh-CN"/>
              </w:rPr>
            </w:pPr>
            <w:r>
              <w:rPr>
                <w:sz w:val="24"/>
                <w:szCs w:val="24"/>
              </w:rPr>
              <w:t>Током школске године</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11A6113">
            <w:pPr>
              <w:widowControl w:val="0"/>
              <w:spacing w:before="0" w:after="0" w:line="240" w:lineRule="auto"/>
              <w:rPr>
                <w:rFonts w:ascii="Times New Roman" w:hAnsi="Times New Roman"/>
                <w:b/>
                <w:bCs/>
                <w:kern w:val="2"/>
                <w:sz w:val="24"/>
                <w:szCs w:val="24"/>
                <w:lang w:val="zh-CN"/>
              </w:rPr>
            </w:pPr>
            <w:r>
              <w:rPr>
                <w:sz w:val="24"/>
                <w:szCs w:val="24"/>
              </w:rPr>
              <w:t xml:space="preserve">Директор, </w:t>
            </w:r>
            <w:r>
              <w:rPr>
                <w:sz w:val="24"/>
                <w:szCs w:val="24"/>
                <w:lang w:val="zh-CN"/>
              </w:rPr>
              <w:t>Тим</w:t>
            </w:r>
            <w:r>
              <w:rPr>
                <w:sz w:val="24"/>
                <w:szCs w:val="24"/>
              </w:rPr>
              <w:t>, Наставничко веће</w:t>
            </w:r>
          </w:p>
        </w:tc>
      </w:tr>
      <w:tr w14:paraId="6D1DBDD6">
        <w:tblPrEx>
          <w:tblCellMar>
            <w:top w:w="0" w:type="dxa"/>
            <w:left w:w="108" w:type="dxa"/>
            <w:bottom w:w="0" w:type="dxa"/>
            <w:right w:w="108" w:type="dxa"/>
          </w:tblCellMar>
        </w:tblPrEx>
        <w:trPr>
          <w:trHeight w:val="816" w:hRule="atLeast"/>
        </w:trPr>
        <w:tc>
          <w:tcPr>
            <w:tcW w:w="214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42E93B9">
            <w:pPr>
              <w:widowControl w:val="0"/>
              <w:spacing w:before="0" w:after="0" w:line="240" w:lineRule="auto"/>
              <w:rPr>
                <w:rFonts w:ascii="Times New Roman" w:hAnsi="Times New Roman"/>
                <w:kern w:val="2"/>
                <w:sz w:val="24"/>
                <w:szCs w:val="24"/>
                <w:lang w:val="zh-CN"/>
              </w:rPr>
            </w:pPr>
            <w:r>
              <w:rPr>
                <w:kern w:val="2"/>
                <w:sz w:val="24"/>
                <w:szCs w:val="24"/>
                <w:lang w:val="zh-CN"/>
              </w:rPr>
              <w:t>Укључивањe и сарадњa са породицом ради заједничког деловања на јачању отпорности установе</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E09B410">
            <w:pPr>
              <w:widowControl w:val="0"/>
              <w:spacing w:before="0" w:after="0" w:line="240" w:lineRule="auto"/>
              <w:contextualSpacing/>
              <w:rPr>
                <w:rFonts w:ascii="Times New Roman" w:hAnsi="Times New Roman"/>
                <w:b/>
                <w:bCs/>
                <w:kern w:val="2"/>
                <w:sz w:val="24"/>
                <w:szCs w:val="24"/>
                <w:lang w:val="zh-CN"/>
              </w:rPr>
            </w:pPr>
            <w:r>
              <w:rPr>
                <w:sz w:val="24"/>
                <w:szCs w:val="24"/>
                <w:lang w:val="zh-CN"/>
              </w:rPr>
              <w:t>Наставак редовне и отворена  комуникације са родитељима</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212E1A5">
            <w:pPr>
              <w:widowControl w:val="0"/>
              <w:spacing w:before="0" w:after="0" w:line="240" w:lineRule="auto"/>
              <w:rPr>
                <w:rFonts w:ascii="Times New Roman" w:hAnsi="Times New Roman"/>
                <w:b/>
                <w:bCs/>
                <w:kern w:val="2"/>
                <w:sz w:val="24"/>
                <w:szCs w:val="24"/>
                <w:lang w:val="zh-CN"/>
              </w:rPr>
            </w:pPr>
            <w:r>
              <w:rPr>
                <w:sz w:val="24"/>
                <w:szCs w:val="24"/>
                <w:lang w:val="zh-CN"/>
              </w:rPr>
              <w:t>Током школске године</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6CEAB55">
            <w:pPr>
              <w:widowControl w:val="0"/>
              <w:spacing w:before="0" w:after="0" w:line="240" w:lineRule="auto"/>
              <w:rPr>
                <w:rFonts w:ascii="Times New Roman" w:hAnsi="Times New Roman"/>
                <w:b/>
                <w:bCs/>
                <w:kern w:val="2"/>
                <w:sz w:val="24"/>
                <w:szCs w:val="24"/>
                <w:lang w:val="zh-CN"/>
              </w:rPr>
            </w:pPr>
            <w:r>
              <w:rPr>
                <w:sz w:val="24"/>
                <w:szCs w:val="24"/>
                <w:lang w:val="zh-CN"/>
              </w:rPr>
              <w:t>Сви запослени у раду са ученицима</w:t>
            </w:r>
          </w:p>
        </w:tc>
      </w:tr>
      <w:tr w14:paraId="72B39C02">
        <w:tblPrEx>
          <w:tblCellMar>
            <w:top w:w="0" w:type="dxa"/>
            <w:left w:w="108" w:type="dxa"/>
            <w:bottom w:w="0" w:type="dxa"/>
            <w:right w:w="108" w:type="dxa"/>
          </w:tblCellMar>
        </w:tblPrEx>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7DD0674A">
            <w:pPr>
              <w:widowControl w:val="0"/>
              <w:spacing w:before="0" w:after="0" w:line="240" w:lineRule="auto"/>
              <w:rPr>
                <w:rFonts w:ascii="Times New Roman" w:hAnsi="Times New Roman"/>
                <w:b/>
                <w:bCs/>
                <w:kern w:val="2"/>
                <w:sz w:val="24"/>
                <w:szCs w:val="24"/>
                <w:lang w:val="zh-CN"/>
              </w:rPr>
            </w:pP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3601B51">
            <w:pPr>
              <w:widowControl w:val="0"/>
              <w:spacing w:before="0" w:after="0" w:line="240" w:lineRule="auto"/>
              <w:ind w:right="150" w:firstLine="0"/>
              <w:rPr>
                <w:rFonts w:ascii="Times New Roman" w:hAnsi="Times New Roman" w:eastAsia="Times New Roman"/>
                <w:kern w:val="2"/>
                <w:sz w:val="24"/>
                <w:szCs w:val="24"/>
              </w:rPr>
            </w:pPr>
            <w:r>
              <w:rPr>
                <w:sz w:val="24"/>
                <w:szCs w:val="24"/>
                <w:lang w:val="zh-CN"/>
              </w:rPr>
              <w:t>Сензибилисање  родитеља да користе Дане отворених врата и дају више иницијатива на родитељским састанцима и Савету родитеља</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CD4935E">
            <w:pPr>
              <w:widowControl w:val="0"/>
              <w:spacing w:before="0" w:after="0" w:line="240" w:lineRule="auto"/>
              <w:rPr>
                <w:rFonts w:ascii="Times New Roman" w:hAnsi="Times New Roman"/>
                <w:b/>
                <w:bCs/>
                <w:kern w:val="2"/>
                <w:sz w:val="24"/>
                <w:szCs w:val="24"/>
                <w:lang w:val="zh-CN"/>
              </w:rPr>
            </w:pPr>
            <w:r>
              <w:rPr>
                <w:sz w:val="24"/>
                <w:szCs w:val="24"/>
                <w:lang w:val="zh-CN"/>
              </w:rPr>
              <w:t>Према динамици рада Савета родитеља и родитељски састанци</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67E380C">
            <w:pPr>
              <w:widowControl w:val="0"/>
              <w:spacing w:before="0" w:after="0" w:line="240" w:lineRule="auto"/>
              <w:rPr>
                <w:rFonts w:ascii="Times New Roman" w:hAnsi="Times New Roman"/>
                <w:b/>
                <w:bCs/>
                <w:kern w:val="2"/>
                <w:sz w:val="24"/>
                <w:szCs w:val="24"/>
                <w:lang w:val="zh-CN"/>
              </w:rPr>
            </w:pPr>
            <w:r>
              <w:rPr>
                <w:sz w:val="24"/>
                <w:szCs w:val="24"/>
                <w:lang w:val="zh-CN"/>
              </w:rPr>
              <w:t>Одељењске старешине и председник савета родитеља</w:t>
            </w:r>
          </w:p>
        </w:tc>
      </w:tr>
      <w:tr w14:paraId="17710244">
        <w:tblPrEx>
          <w:tblCellMar>
            <w:top w:w="0" w:type="dxa"/>
            <w:left w:w="108" w:type="dxa"/>
            <w:bottom w:w="0" w:type="dxa"/>
            <w:right w:w="108" w:type="dxa"/>
          </w:tblCellMar>
        </w:tblPrEx>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7D102E85">
            <w:pPr>
              <w:widowControl w:val="0"/>
              <w:spacing w:before="0" w:after="0" w:line="240" w:lineRule="auto"/>
              <w:rPr>
                <w:rFonts w:ascii="Times New Roman" w:hAnsi="Times New Roman"/>
                <w:b/>
                <w:bCs/>
                <w:kern w:val="2"/>
                <w:sz w:val="24"/>
                <w:szCs w:val="24"/>
                <w:lang w:val="zh-CN"/>
              </w:rPr>
            </w:pP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C04D1DA">
            <w:pPr>
              <w:widowControl w:val="0"/>
              <w:spacing w:before="0" w:after="0" w:line="240" w:lineRule="auto"/>
              <w:ind w:right="150" w:firstLine="0"/>
              <w:rPr>
                <w:rFonts w:ascii="Times New Roman" w:hAnsi="Times New Roman" w:eastAsia="Times New Roman"/>
                <w:kern w:val="2"/>
                <w:sz w:val="24"/>
                <w:szCs w:val="24"/>
              </w:rPr>
            </w:pPr>
            <w:r>
              <w:rPr>
                <w:sz w:val="24"/>
                <w:szCs w:val="24"/>
                <w:lang w:val="zh-CN"/>
              </w:rPr>
              <w:t xml:space="preserve">Укључивање родитеља у </w:t>
            </w:r>
            <w:r>
              <w:rPr>
                <w:sz w:val="24"/>
                <w:szCs w:val="24"/>
                <w:shd w:val="clear" w:fill="F2F2F2"/>
              </w:rPr>
              <w:t>различите активности у школи</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7864E74">
            <w:pPr>
              <w:widowControl w:val="0"/>
              <w:spacing w:before="0" w:after="0" w:line="240" w:lineRule="auto"/>
              <w:rPr>
                <w:rFonts w:ascii="Times New Roman" w:hAnsi="Times New Roman"/>
                <w:b/>
                <w:bCs/>
                <w:kern w:val="2"/>
                <w:sz w:val="24"/>
                <w:szCs w:val="24"/>
                <w:lang w:val="zh-CN"/>
              </w:rPr>
            </w:pPr>
            <w:r>
              <w:rPr>
                <w:sz w:val="24"/>
                <w:szCs w:val="24"/>
                <w:lang w:val="zh-CN"/>
              </w:rPr>
              <w:t>Према плановима тимова</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CA47251">
            <w:pPr>
              <w:widowControl w:val="0"/>
              <w:spacing w:before="0" w:after="0" w:line="240" w:lineRule="auto"/>
              <w:rPr>
                <w:rFonts w:ascii="Times New Roman" w:hAnsi="Times New Roman"/>
                <w:b/>
                <w:bCs/>
                <w:kern w:val="2"/>
                <w:sz w:val="24"/>
                <w:szCs w:val="24"/>
                <w:lang w:val="zh-CN"/>
              </w:rPr>
            </w:pPr>
            <w:r>
              <w:rPr>
                <w:sz w:val="24"/>
                <w:szCs w:val="24"/>
                <w:lang w:val="zh-CN"/>
              </w:rPr>
              <w:t>Тим за промоцију рада школе и тим за  самовредновање област - подршка ученицима</w:t>
            </w:r>
          </w:p>
        </w:tc>
      </w:tr>
      <w:tr w14:paraId="02929036">
        <w:tblPrEx>
          <w:tblCellMar>
            <w:top w:w="0" w:type="dxa"/>
            <w:left w:w="108" w:type="dxa"/>
            <w:bottom w:w="0" w:type="dxa"/>
            <w:right w:w="108" w:type="dxa"/>
          </w:tblCellMar>
        </w:tblPrEx>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66B6C510">
            <w:pPr>
              <w:widowControl w:val="0"/>
              <w:spacing w:before="0" w:after="0" w:line="240" w:lineRule="auto"/>
              <w:rPr>
                <w:rFonts w:ascii="Times New Roman" w:hAnsi="Times New Roman"/>
                <w:b/>
                <w:bCs/>
                <w:kern w:val="2"/>
                <w:sz w:val="24"/>
                <w:szCs w:val="24"/>
                <w:lang w:val="zh-CN"/>
              </w:rPr>
            </w:pP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1C2145B">
            <w:pPr>
              <w:widowControl w:val="0"/>
              <w:spacing w:before="0" w:after="0" w:line="240" w:lineRule="auto"/>
              <w:ind w:right="150" w:firstLine="0"/>
              <w:rPr>
                <w:rFonts w:ascii="Times New Roman" w:hAnsi="Times New Roman" w:eastAsia="Times New Roman"/>
                <w:kern w:val="2"/>
                <w:sz w:val="24"/>
                <w:szCs w:val="24"/>
              </w:rPr>
            </w:pPr>
            <w:r>
              <w:rPr>
                <w:sz w:val="24"/>
                <w:szCs w:val="24"/>
                <w:lang w:val="zh-CN"/>
              </w:rPr>
              <w:t xml:space="preserve">Самовредновање рада </w:t>
            </w:r>
            <w:r>
              <w:rPr>
                <w:sz w:val="24"/>
                <w:szCs w:val="24"/>
                <w:shd w:val="clear" w:fill="F2F2F2"/>
                <w:lang w:val="zh-CN"/>
              </w:rPr>
              <w:t>школе: р</w:t>
            </w:r>
            <w:r>
              <w:rPr>
                <w:sz w:val="24"/>
                <w:szCs w:val="24"/>
                <w:shd w:val="clear" w:fill="F2F2F2"/>
              </w:rPr>
              <w:t>азмена мишљења са родитељима кроз анкете, упитнике или отворене седнице на којима се могу изразити и предложити промене и унапређења.</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C73C390">
            <w:pPr>
              <w:widowControl w:val="0"/>
              <w:spacing w:before="0" w:after="0" w:line="240" w:lineRule="auto"/>
              <w:rPr>
                <w:rFonts w:ascii="Times New Roman" w:hAnsi="Times New Roman"/>
                <w:b/>
                <w:bCs/>
                <w:kern w:val="2"/>
                <w:sz w:val="24"/>
                <w:szCs w:val="24"/>
                <w:lang w:val="zh-CN"/>
              </w:rPr>
            </w:pPr>
            <w:r>
              <w:rPr>
                <w:sz w:val="24"/>
                <w:szCs w:val="24"/>
                <w:lang w:val="zh-CN"/>
              </w:rPr>
              <w:t>Према плану самовредновања , по  потреби</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EED5F49">
            <w:pPr>
              <w:widowControl w:val="0"/>
              <w:spacing w:before="0" w:after="0" w:line="240" w:lineRule="auto"/>
              <w:rPr>
                <w:rFonts w:ascii="Times New Roman" w:hAnsi="Times New Roman"/>
                <w:b/>
                <w:bCs/>
                <w:kern w:val="2"/>
                <w:sz w:val="24"/>
                <w:szCs w:val="24"/>
                <w:lang w:val="zh-CN"/>
              </w:rPr>
            </w:pPr>
            <w:r>
              <w:rPr>
                <w:sz w:val="24"/>
                <w:szCs w:val="24"/>
                <w:lang w:val="zh-CN"/>
              </w:rPr>
              <w:t>Тим за самовредновање и ППС - анкете о задовоњству родитеља сарадњом</w:t>
            </w:r>
          </w:p>
        </w:tc>
      </w:tr>
      <w:tr w14:paraId="2FB1E445">
        <w:tblPrEx>
          <w:tblCellMar>
            <w:top w:w="0" w:type="dxa"/>
            <w:left w:w="108" w:type="dxa"/>
            <w:bottom w:w="0" w:type="dxa"/>
            <w:right w:w="108" w:type="dxa"/>
          </w:tblCellMar>
        </w:tblPrEx>
        <w:tc>
          <w:tcPr>
            <w:tcW w:w="21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2F12A14D">
            <w:pPr>
              <w:widowControl w:val="0"/>
              <w:spacing w:before="0" w:after="0" w:line="240" w:lineRule="auto"/>
              <w:rPr>
                <w:rFonts w:ascii="Times New Roman" w:hAnsi="Times New Roman"/>
                <w:kern w:val="2"/>
                <w:sz w:val="24"/>
                <w:szCs w:val="24"/>
                <w:lang w:val="zh-CN"/>
              </w:rPr>
            </w:pPr>
            <w:r>
              <w:rPr>
                <w:kern w:val="2"/>
                <w:sz w:val="24"/>
                <w:szCs w:val="24"/>
                <w:lang w:val="zh-CN"/>
              </w:rPr>
              <w:t>Начин реаговања – кораци у поступању установе када се догоди кризни догађај</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DCE7A82">
            <w:pPr>
              <w:widowControl w:val="0"/>
              <w:spacing w:before="0" w:after="0" w:line="240" w:lineRule="auto"/>
              <w:ind w:right="150" w:firstLine="0"/>
              <w:rPr>
                <w:rFonts w:ascii="Times New Roman" w:hAnsi="Times New Roman"/>
                <w:sz w:val="24"/>
                <w:szCs w:val="24"/>
                <w:lang w:val="zh-CN"/>
              </w:rPr>
            </w:pPr>
            <w:r>
              <w:rPr>
                <w:sz w:val="24"/>
                <w:szCs w:val="24"/>
                <w:lang w:val="zh-CN"/>
              </w:rPr>
              <w:t>Упознавање свих запослених и ученика са корацима поступања у установи када се деси кризни догађај</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A43361C">
            <w:pPr>
              <w:widowControl w:val="0"/>
              <w:spacing w:before="0" w:after="0" w:line="240" w:lineRule="auto"/>
              <w:rPr>
                <w:rFonts w:ascii="Times New Roman" w:hAnsi="Times New Roman"/>
                <w:sz w:val="24"/>
                <w:szCs w:val="24"/>
                <w:lang w:val="zh-CN"/>
              </w:rPr>
            </w:pPr>
            <w:r>
              <w:rPr>
                <w:sz w:val="24"/>
                <w:szCs w:val="24"/>
                <w:lang w:val="zh-CN"/>
              </w:rPr>
              <w:t>Током школске године</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7850408">
            <w:pPr>
              <w:widowControl w:val="0"/>
              <w:spacing w:before="0" w:after="0" w:line="240" w:lineRule="auto"/>
              <w:rPr>
                <w:rFonts w:ascii="Times New Roman" w:hAnsi="Times New Roman"/>
                <w:sz w:val="24"/>
                <w:szCs w:val="24"/>
                <w:lang w:val="zh-CN"/>
              </w:rPr>
            </w:pPr>
            <w:r>
              <w:rPr>
                <w:sz w:val="24"/>
                <w:szCs w:val="24"/>
                <w:lang w:val="zh-CN"/>
              </w:rPr>
              <w:t>Тим за кризне ситуације</w:t>
            </w:r>
          </w:p>
        </w:tc>
      </w:tr>
      <w:tr w14:paraId="69E7B45A">
        <w:tblPrEx>
          <w:tblCellMar>
            <w:top w:w="0" w:type="dxa"/>
            <w:left w:w="108" w:type="dxa"/>
            <w:bottom w:w="0" w:type="dxa"/>
            <w:right w:w="108" w:type="dxa"/>
          </w:tblCellMar>
        </w:tblPrEx>
        <w:tc>
          <w:tcPr>
            <w:tcW w:w="2145"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8A69A98">
            <w:pPr>
              <w:widowControl w:val="0"/>
              <w:spacing w:before="0" w:after="0" w:line="240" w:lineRule="auto"/>
              <w:rPr>
                <w:rFonts w:ascii="Times New Roman" w:hAnsi="Times New Roman"/>
                <w:kern w:val="2"/>
                <w:sz w:val="24"/>
                <w:szCs w:val="24"/>
                <w:lang w:val="zh-CN"/>
              </w:rPr>
            </w:pPr>
            <w:r>
              <w:rPr>
                <w:sz w:val="24"/>
                <w:szCs w:val="24"/>
              </w:rPr>
              <w:t>Активности након кризног догађаја</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46DD1C4">
            <w:pPr>
              <w:widowControl w:val="0"/>
              <w:spacing w:before="0" w:after="0" w:line="240" w:lineRule="auto"/>
              <w:ind w:right="150" w:firstLine="0"/>
              <w:rPr>
                <w:rFonts w:ascii="Times New Roman" w:hAnsi="Times New Roman" w:eastAsia="Times New Roman"/>
                <w:kern w:val="2"/>
                <w:sz w:val="24"/>
                <w:szCs w:val="24"/>
              </w:rPr>
            </w:pPr>
            <w:r>
              <w:rPr>
                <w:sz w:val="24"/>
                <w:szCs w:val="24"/>
              </w:rPr>
              <w:t>Психолошка прва помоћ дефинисана приручником за поступање установа образовања и васпитања у кризним догађајима</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AFA2D61">
            <w:pPr>
              <w:widowControl w:val="0"/>
              <w:spacing w:before="0" w:after="0" w:line="240" w:lineRule="auto"/>
              <w:rPr>
                <w:rFonts w:ascii="Times New Roman" w:hAnsi="Times New Roman"/>
                <w:b/>
                <w:bCs/>
                <w:kern w:val="2"/>
                <w:sz w:val="24"/>
                <w:szCs w:val="24"/>
                <w:lang w:val="zh-CN"/>
              </w:rPr>
            </w:pPr>
            <w:r>
              <w:rPr>
                <w:sz w:val="24"/>
                <w:szCs w:val="24"/>
              </w:rPr>
              <w:t>Након кризног догађаја</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A309440">
            <w:pPr>
              <w:widowControl w:val="0"/>
              <w:spacing w:before="0" w:after="0" w:line="240" w:lineRule="auto"/>
              <w:rPr>
                <w:rFonts w:ascii="Times New Roman" w:hAnsi="Times New Roman"/>
                <w:b/>
                <w:bCs/>
                <w:kern w:val="2"/>
                <w:sz w:val="24"/>
                <w:szCs w:val="24"/>
                <w:lang w:val="zh-CN"/>
              </w:rPr>
            </w:pPr>
            <w:r>
              <w:rPr>
                <w:sz w:val="24"/>
                <w:szCs w:val="24"/>
              </w:rPr>
              <w:t>Тим за кризне ситуације,  одељењске старешине, по потреби сарадници других установа</w:t>
            </w:r>
          </w:p>
        </w:tc>
      </w:tr>
      <w:tr w14:paraId="7B0B3E0D">
        <w:tblPrEx>
          <w:tblCellMar>
            <w:top w:w="0" w:type="dxa"/>
            <w:left w:w="108" w:type="dxa"/>
            <w:bottom w:w="0" w:type="dxa"/>
            <w:right w:w="108" w:type="dxa"/>
          </w:tblCellMar>
        </w:tblPrEx>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809CAAE">
            <w:pPr>
              <w:widowControl w:val="0"/>
              <w:spacing w:before="0" w:after="0" w:line="240" w:lineRule="auto"/>
              <w:rPr>
                <w:rFonts w:ascii="Times New Roman" w:hAnsi="Times New Roman"/>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1ABDEAA">
            <w:pPr>
              <w:widowControl w:val="0"/>
              <w:spacing w:before="0" w:after="0" w:line="240" w:lineRule="auto"/>
              <w:ind w:right="150" w:firstLine="0"/>
              <w:rPr>
                <w:rFonts w:ascii="Times New Roman" w:hAnsi="Times New Roman"/>
                <w:sz w:val="24"/>
                <w:szCs w:val="24"/>
              </w:rPr>
            </w:pPr>
            <w:r>
              <w:rPr>
                <w:sz w:val="24"/>
                <w:szCs w:val="24"/>
                <w:lang w:val="zh-CN"/>
              </w:rPr>
              <w:t>Психосоцијална подршка -пружање индивидуалне и групне подршке</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7F943C2">
            <w:pPr>
              <w:widowControl w:val="0"/>
              <w:spacing w:before="0" w:after="0" w:line="240" w:lineRule="auto"/>
              <w:rPr>
                <w:rFonts w:ascii="Times New Roman" w:hAnsi="Times New Roman"/>
                <w:sz w:val="24"/>
                <w:szCs w:val="24"/>
              </w:rPr>
            </w:pPr>
            <w:r>
              <w:rPr>
                <w:sz w:val="24"/>
                <w:szCs w:val="24"/>
                <w:lang w:val="zh-CN"/>
              </w:rPr>
              <w:t>Након кризног догађаја</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346229F9">
            <w:pPr>
              <w:widowControl w:val="0"/>
              <w:spacing w:before="0" w:after="0" w:line="240" w:lineRule="auto"/>
              <w:rPr>
                <w:rFonts w:ascii="Times New Roman" w:hAnsi="Times New Roman"/>
                <w:sz w:val="24"/>
                <w:szCs w:val="24"/>
              </w:rPr>
            </w:pPr>
            <w:r>
              <w:rPr>
                <w:sz w:val="24"/>
                <w:szCs w:val="24"/>
                <w:lang w:val="zh-CN"/>
              </w:rPr>
              <w:t>Стручна служба, по потреби сарадници других установа</w:t>
            </w:r>
          </w:p>
        </w:tc>
      </w:tr>
      <w:tr w14:paraId="5002E2CE">
        <w:tblPrEx>
          <w:tblCellMar>
            <w:top w:w="0" w:type="dxa"/>
            <w:left w:w="108" w:type="dxa"/>
            <w:bottom w:w="0" w:type="dxa"/>
            <w:right w:w="108" w:type="dxa"/>
          </w:tblCellMar>
        </w:tblPrEx>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CD1C0CB">
            <w:pPr>
              <w:widowControl w:val="0"/>
              <w:spacing w:before="0" w:after="0" w:line="240" w:lineRule="auto"/>
              <w:rPr>
                <w:rFonts w:ascii="Times New Roman" w:hAnsi="Times New Roman"/>
                <w:sz w:val="24"/>
                <w:szCs w:val="24"/>
              </w:rPr>
            </w:pP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18CAE2BC">
            <w:pPr>
              <w:widowControl w:val="0"/>
              <w:spacing w:before="0" w:after="0" w:line="240" w:lineRule="auto"/>
              <w:ind w:right="150" w:firstLine="0"/>
              <w:rPr>
                <w:rFonts w:ascii="Times New Roman" w:hAnsi="Times New Roman"/>
                <w:sz w:val="24"/>
                <w:szCs w:val="24"/>
                <w:lang w:val="zh-CN"/>
              </w:rPr>
            </w:pPr>
            <w:r>
              <w:rPr>
                <w:sz w:val="24"/>
                <w:szCs w:val="24"/>
                <w:lang w:val="zh-CN"/>
              </w:rPr>
              <w:t>Сачињавање плана даље реализације образовно васпитног рада</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A8B5055">
            <w:pPr>
              <w:widowControl w:val="0"/>
              <w:spacing w:before="0" w:after="0" w:line="240" w:lineRule="auto"/>
              <w:rPr>
                <w:rFonts w:ascii="Times New Roman" w:hAnsi="Times New Roman"/>
                <w:sz w:val="24"/>
                <w:szCs w:val="24"/>
                <w:lang w:val="zh-CN"/>
              </w:rPr>
            </w:pPr>
            <w:r>
              <w:rPr>
                <w:sz w:val="24"/>
                <w:szCs w:val="24"/>
                <w:lang w:val="zh-CN"/>
              </w:rPr>
              <w:t>Након кризног догађаја</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42C70D5F">
            <w:pPr>
              <w:widowControl w:val="0"/>
              <w:spacing w:before="0" w:after="0" w:line="240" w:lineRule="auto"/>
              <w:rPr>
                <w:rFonts w:ascii="Times New Roman" w:hAnsi="Times New Roman"/>
                <w:sz w:val="24"/>
                <w:szCs w:val="24"/>
                <w:lang w:val="zh-CN"/>
              </w:rPr>
            </w:pPr>
            <w:r>
              <w:rPr>
                <w:sz w:val="24"/>
                <w:szCs w:val="24"/>
                <w:lang w:val="zh-CN"/>
              </w:rPr>
              <w:t>Тим за кризне ситуације</w:t>
            </w:r>
          </w:p>
        </w:tc>
      </w:tr>
      <w:tr w14:paraId="3FF2151A">
        <w:tblPrEx>
          <w:tblCellMar>
            <w:top w:w="0" w:type="dxa"/>
            <w:left w:w="108" w:type="dxa"/>
            <w:bottom w:w="0" w:type="dxa"/>
            <w:right w:w="108" w:type="dxa"/>
          </w:tblCellMar>
        </w:tblPrEx>
        <w:tc>
          <w:tcPr>
            <w:tcW w:w="21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630AF55">
            <w:pPr>
              <w:widowControl w:val="0"/>
              <w:spacing w:before="0" w:after="0" w:line="240" w:lineRule="auto"/>
              <w:rPr>
                <w:rFonts w:ascii="Times New Roman" w:hAnsi="Times New Roman"/>
                <w:kern w:val="2"/>
                <w:sz w:val="24"/>
                <w:szCs w:val="24"/>
                <w:lang w:val="zh-CN"/>
              </w:rPr>
            </w:pPr>
            <w:r>
              <w:rPr>
                <w:kern w:val="2"/>
                <w:sz w:val="24"/>
                <w:szCs w:val="24"/>
                <w:lang w:val="zh-CN"/>
              </w:rPr>
              <w:t>Праћењe, евалуацијa и извештавањe о реализацији програма</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D269A5F">
            <w:pPr>
              <w:widowControl w:val="0"/>
              <w:numPr>
                <w:ilvl w:val="0"/>
                <w:numId w:val="18"/>
              </w:numPr>
              <w:spacing w:before="0" w:after="0" w:line="240" w:lineRule="auto"/>
              <w:rPr>
                <w:rFonts w:ascii="Times New Roman" w:hAnsi="Times New Roman"/>
                <w:kern w:val="2"/>
                <w:sz w:val="24"/>
                <w:szCs w:val="24"/>
                <w:lang w:val="zh-CN"/>
              </w:rPr>
            </w:pPr>
            <w:r>
              <w:rPr>
                <w:kern w:val="2"/>
                <w:sz w:val="24"/>
                <w:szCs w:val="24"/>
                <w:lang w:val="zh-CN"/>
              </w:rPr>
              <w:t>Дефинисање јасних циљева евалуације.</w:t>
            </w:r>
          </w:p>
          <w:p w14:paraId="0F99146A">
            <w:pPr>
              <w:widowControl w:val="0"/>
              <w:numPr>
                <w:ilvl w:val="0"/>
                <w:numId w:val="18"/>
              </w:numPr>
              <w:spacing w:before="0" w:after="0" w:line="240" w:lineRule="auto"/>
              <w:rPr>
                <w:rFonts w:ascii="Times New Roman" w:hAnsi="Times New Roman"/>
                <w:kern w:val="2"/>
                <w:sz w:val="24"/>
                <w:szCs w:val="24"/>
                <w:lang w:val="zh-CN"/>
              </w:rPr>
            </w:pPr>
            <w:r>
              <w:rPr>
                <w:kern w:val="2"/>
                <w:sz w:val="24"/>
                <w:szCs w:val="24"/>
                <w:lang w:val="zh-CN"/>
              </w:rPr>
              <w:t>Приказивање  података о кризном догађају, укључујући време, место, узроке.</w:t>
            </w:r>
          </w:p>
          <w:p w14:paraId="66AD26C5">
            <w:pPr>
              <w:widowControl w:val="0"/>
              <w:numPr>
                <w:ilvl w:val="0"/>
                <w:numId w:val="18"/>
              </w:numPr>
              <w:spacing w:before="0" w:after="0" w:line="240" w:lineRule="auto"/>
              <w:rPr>
                <w:rFonts w:ascii="Times New Roman" w:hAnsi="Times New Roman"/>
                <w:kern w:val="2"/>
                <w:sz w:val="24"/>
                <w:szCs w:val="24"/>
                <w:lang w:val="zh-CN"/>
              </w:rPr>
            </w:pPr>
            <w:r>
              <w:rPr>
                <w:kern w:val="2"/>
                <w:sz w:val="24"/>
                <w:szCs w:val="24"/>
                <w:lang w:val="zh-CN"/>
              </w:rPr>
              <w:t>Прикупљање података о реаговању установе – од запослених, деце, родитеља (информације се могу прикупити кроз разговоре, фокус групе и друге начине).</w:t>
            </w:r>
          </w:p>
          <w:p w14:paraId="3DA1045B">
            <w:pPr>
              <w:widowControl w:val="0"/>
              <w:numPr>
                <w:ilvl w:val="0"/>
                <w:numId w:val="18"/>
              </w:numPr>
              <w:spacing w:before="0" w:after="0" w:line="240" w:lineRule="auto"/>
              <w:rPr>
                <w:rFonts w:ascii="Times New Roman" w:hAnsi="Times New Roman"/>
                <w:kern w:val="2"/>
                <w:sz w:val="24"/>
                <w:szCs w:val="24"/>
                <w:lang w:val="zh-CN"/>
              </w:rPr>
            </w:pPr>
            <w:r>
              <w:rPr>
                <w:kern w:val="2"/>
                <w:sz w:val="24"/>
                <w:szCs w:val="24"/>
                <w:lang w:val="zh-CN"/>
              </w:rPr>
              <w:t>Процењивање ефикасности комуникације током и након кризног догађаја.</w:t>
            </w:r>
          </w:p>
          <w:p w14:paraId="265045E0">
            <w:pPr>
              <w:widowControl w:val="0"/>
              <w:numPr>
                <w:ilvl w:val="0"/>
                <w:numId w:val="18"/>
              </w:numPr>
              <w:spacing w:before="0" w:after="0" w:line="240" w:lineRule="auto"/>
              <w:rPr>
                <w:rFonts w:ascii="Times New Roman" w:hAnsi="Times New Roman"/>
                <w:kern w:val="2"/>
                <w:sz w:val="24"/>
                <w:szCs w:val="24"/>
                <w:lang w:val="zh-CN"/>
              </w:rPr>
            </w:pPr>
            <w:r>
              <w:rPr>
                <w:kern w:val="2"/>
                <w:sz w:val="24"/>
                <w:szCs w:val="24"/>
                <w:lang w:val="zh-CN"/>
              </w:rPr>
              <w:t>Прегледање безбедносне поступке установе током кризног догађаја. Идентификовање шта је функционисало добро и где је могуће побољшање.</w:t>
            </w:r>
          </w:p>
          <w:p w14:paraId="6A0BF510">
            <w:pPr>
              <w:widowControl w:val="0"/>
              <w:spacing w:before="0" w:after="0" w:line="240" w:lineRule="auto"/>
              <w:rPr>
                <w:rFonts w:ascii="Times New Roman" w:hAnsi="Times New Roman"/>
                <w:b/>
                <w:bCs/>
                <w:kern w:val="2"/>
                <w:sz w:val="24"/>
                <w:szCs w:val="24"/>
                <w:lang w:val="zh-CN"/>
              </w:rPr>
            </w:pPr>
            <w:r>
              <w:rPr>
                <w:kern w:val="2"/>
                <w:sz w:val="24"/>
                <w:szCs w:val="24"/>
                <w:lang w:val="zh-CN"/>
              </w:rPr>
              <w:t>Саставити детаљан извештај који обухвата све аспекте евалуације и препоруке за будућност.</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AAC3CB9">
            <w:pPr>
              <w:widowControl w:val="0"/>
              <w:spacing w:before="0" w:after="0" w:line="240" w:lineRule="auto"/>
              <w:jc w:val="center"/>
              <w:rPr>
                <w:rFonts w:ascii="Times New Roman" w:hAnsi="Times New Roman"/>
                <w:bCs/>
                <w:kern w:val="2"/>
                <w:sz w:val="24"/>
                <w:szCs w:val="24"/>
                <w:lang w:val="zh-CN"/>
              </w:rPr>
            </w:pPr>
            <w:r>
              <w:rPr>
                <w:bCs/>
                <w:kern w:val="2"/>
                <w:sz w:val="24"/>
                <w:szCs w:val="24"/>
                <w:lang w:val="zh-CN"/>
              </w:rPr>
              <w:t>Након кризног догађаја</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14:paraId="417C349C">
            <w:pPr>
              <w:widowControl w:val="0"/>
              <w:spacing w:before="0" w:after="0" w:line="240" w:lineRule="auto"/>
              <w:jc w:val="center"/>
              <w:rPr>
                <w:rFonts w:ascii="Times New Roman" w:hAnsi="Times New Roman"/>
                <w:bCs/>
                <w:kern w:val="2"/>
                <w:sz w:val="24"/>
                <w:szCs w:val="24"/>
                <w:lang w:val="zh-CN"/>
              </w:rPr>
            </w:pPr>
          </w:p>
          <w:p w14:paraId="7DE0AC83">
            <w:pPr>
              <w:widowControl w:val="0"/>
              <w:spacing w:before="0" w:after="0" w:line="240" w:lineRule="auto"/>
              <w:jc w:val="center"/>
              <w:rPr>
                <w:rFonts w:ascii="Times New Roman" w:hAnsi="Times New Roman"/>
                <w:bCs/>
                <w:kern w:val="2"/>
                <w:sz w:val="24"/>
                <w:szCs w:val="24"/>
                <w:lang w:val="zh-CN"/>
              </w:rPr>
            </w:pPr>
          </w:p>
          <w:p w14:paraId="0EB0BC29">
            <w:pPr>
              <w:widowControl w:val="0"/>
              <w:spacing w:before="0" w:after="0" w:line="240" w:lineRule="auto"/>
              <w:jc w:val="center"/>
              <w:rPr>
                <w:rFonts w:ascii="Times New Roman" w:hAnsi="Times New Roman"/>
                <w:bCs/>
                <w:kern w:val="2"/>
                <w:sz w:val="24"/>
                <w:szCs w:val="24"/>
                <w:lang w:val="zh-CN"/>
              </w:rPr>
            </w:pPr>
          </w:p>
          <w:p w14:paraId="7AC148AE">
            <w:pPr>
              <w:widowControl w:val="0"/>
              <w:spacing w:before="0" w:after="0" w:line="240" w:lineRule="auto"/>
              <w:jc w:val="center"/>
              <w:rPr>
                <w:rFonts w:ascii="Times New Roman" w:hAnsi="Times New Roman"/>
                <w:bCs/>
                <w:kern w:val="2"/>
                <w:sz w:val="24"/>
                <w:szCs w:val="24"/>
                <w:lang w:val="zh-CN"/>
              </w:rPr>
            </w:pPr>
          </w:p>
          <w:p w14:paraId="495E7ECA">
            <w:pPr>
              <w:widowControl w:val="0"/>
              <w:spacing w:before="0" w:after="0" w:line="240" w:lineRule="auto"/>
              <w:jc w:val="center"/>
              <w:rPr>
                <w:rFonts w:ascii="Times New Roman" w:hAnsi="Times New Roman"/>
                <w:bCs/>
                <w:kern w:val="2"/>
                <w:sz w:val="24"/>
                <w:szCs w:val="24"/>
                <w:lang w:val="zh-CN"/>
              </w:rPr>
            </w:pPr>
          </w:p>
          <w:p w14:paraId="4906D6CE">
            <w:pPr>
              <w:widowControl w:val="0"/>
              <w:spacing w:before="0" w:after="0" w:line="240" w:lineRule="auto"/>
              <w:jc w:val="center"/>
              <w:rPr>
                <w:rFonts w:ascii="Times New Roman" w:hAnsi="Times New Roman"/>
                <w:bCs/>
                <w:kern w:val="2"/>
                <w:sz w:val="24"/>
                <w:szCs w:val="24"/>
                <w:lang w:val="zh-CN"/>
              </w:rPr>
            </w:pPr>
          </w:p>
          <w:p w14:paraId="684E425E">
            <w:pPr>
              <w:widowControl w:val="0"/>
              <w:spacing w:before="0" w:after="0" w:line="240" w:lineRule="auto"/>
              <w:jc w:val="center"/>
              <w:rPr>
                <w:rFonts w:ascii="Times New Roman" w:hAnsi="Times New Roman"/>
                <w:bCs/>
                <w:kern w:val="2"/>
                <w:sz w:val="24"/>
                <w:szCs w:val="24"/>
                <w:lang w:val="zh-CN"/>
              </w:rPr>
            </w:pPr>
          </w:p>
          <w:p w14:paraId="4C0F99B7">
            <w:pPr>
              <w:widowControl w:val="0"/>
              <w:spacing w:before="0" w:after="0" w:line="240" w:lineRule="auto"/>
              <w:jc w:val="center"/>
              <w:rPr>
                <w:rFonts w:ascii="Times New Roman" w:hAnsi="Times New Roman"/>
                <w:bCs/>
                <w:kern w:val="2"/>
                <w:sz w:val="24"/>
                <w:szCs w:val="24"/>
                <w:lang w:val="zh-CN"/>
              </w:rPr>
            </w:pPr>
          </w:p>
          <w:p w14:paraId="750FAAB1">
            <w:pPr>
              <w:widowControl w:val="0"/>
              <w:spacing w:before="0" w:after="0" w:line="240" w:lineRule="auto"/>
              <w:jc w:val="center"/>
              <w:rPr>
                <w:rFonts w:ascii="Times New Roman" w:hAnsi="Times New Roman"/>
                <w:bCs/>
                <w:kern w:val="2"/>
                <w:sz w:val="24"/>
                <w:szCs w:val="24"/>
                <w:lang w:val="zh-CN"/>
              </w:rPr>
            </w:pPr>
          </w:p>
          <w:p w14:paraId="0FCC8BE1">
            <w:pPr>
              <w:widowControl w:val="0"/>
              <w:spacing w:before="0" w:after="0" w:line="240" w:lineRule="auto"/>
              <w:jc w:val="center"/>
              <w:rPr>
                <w:rFonts w:ascii="Times New Roman" w:hAnsi="Times New Roman"/>
                <w:bCs/>
                <w:kern w:val="2"/>
                <w:sz w:val="24"/>
                <w:szCs w:val="24"/>
                <w:lang w:val="zh-CN"/>
              </w:rPr>
            </w:pPr>
          </w:p>
          <w:p w14:paraId="22269429">
            <w:pPr>
              <w:widowControl w:val="0"/>
              <w:spacing w:before="0" w:after="0" w:line="240" w:lineRule="auto"/>
              <w:jc w:val="center"/>
              <w:rPr>
                <w:rFonts w:ascii="Times New Roman" w:hAnsi="Times New Roman"/>
                <w:bCs/>
                <w:kern w:val="2"/>
                <w:sz w:val="24"/>
                <w:szCs w:val="24"/>
                <w:lang w:val="zh-CN"/>
              </w:rPr>
            </w:pPr>
          </w:p>
          <w:p w14:paraId="3C9194CC">
            <w:pPr>
              <w:widowControl w:val="0"/>
              <w:spacing w:before="0" w:after="0" w:line="240" w:lineRule="auto"/>
              <w:jc w:val="center"/>
              <w:rPr>
                <w:rFonts w:ascii="Times New Roman" w:hAnsi="Times New Roman"/>
                <w:bCs/>
                <w:kern w:val="2"/>
                <w:sz w:val="24"/>
                <w:szCs w:val="24"/>
                <w:lang w:val="zh-CN"/>
              </w:rPr>
            </w:pPr>
          </w:p>
          <w:p w14:paraId="3321E0F0">
            <w:pPr>
              <w:widowControl w:val="0"/>
              <w:spacing w:before="0" w:after="0" w:line="240" w:lineRule="auto"/>
              <w:jc w:val="center"/>
              <w:rPr>
                <w:rFonts w:ascii="Times New Roman" w:hAnsi="Times New Roman"/>
                <w:bCs/>
                <w:kern w:val="2"/>
                <w:sz w:val="24"/>
                <w:szCs w:val="24"/>
                <w:lang w:val="zh-CN"/>
              </w:rPr>
            </w:pPr>
            <w:r>
              <w:rPr>
                <w:bCs/>
                <w:kern w:val="2"/>
                <w:sz w:val="24"/>
                <w:szCs w:val="24"/>
                <w:lang w:val="zh-CN"/>
              </w:rPr>
              <w:t>Тим за кризне ситуације</w:t>
            </w:r>
          </w:p>
        </w:tc>
      </w:tr>
      <w:tr w14:paraId="27263969">
        <w:tblPrEx>
          <w:tblCellMar>
            <w:top w:w="0" w:type="dxa"/>
            <w:left w:w="108" w:type="dxa"/>
            <w:bottom w:w="0" w:type="dxa"/>
            <w:right w:w="108" w:type="dxa"/>
          </w:tblCellMar>
        </w:tblPrEx>
        <w:tc>
          <w:tcPr>
            <w:tcW w:w="21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9DF2427">
            <w:pPr>
              <w:widowControl w:val="0"/>
              <w:spacing w:before="0" w:after="0" w:line="240" w:lineRule="auto"/>
              <w:rPr>
                <w:rFonts w:ascii="Times New Roman" w:hAnsi="Times New Roman"/>
                <w:b/>
                <w:bCs/>
                <w:kern w:val="2"/>
                <w:sz w:val="24"/>
                <w:szCs w:val="24"/>
                <w:lang w:val="zh-CN"/>
              </w:rPr>
            </w:pPr>
            <w:r>
              <w:rPr>
                <w:sz w:val="24"/>
                <w:szCs w:val="24"/>
                <w:lang w:val="zh-CN"/>
              </w:rPr>
              <w:t>Извештавање</w:t>
            </w:r>
          </w:p>
        </w:tc>
        <w:tc>
          <w:tcPr>
            <w:tcW w:w="334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395F6E4">
            <w:pPr>
              <w:widowControl w:val="0"/>
              <w:numPr>
                <w:ilvl w:val="0"/>
                <w:numId w:val="18"/>
              </w:numPr>
              <w:spacing w:before="0" w:after="0" w:line="240" w:lineRule="auto"/>
              <w:rPr>
                <w:rFonts w:ascii="Times New Roman" w:hAnsi="Times New Roman"/>
                <w:kern w:val="2"/>
                <w:sz w:val="24"/>
                <w:szCs w:val="24"/>
                <w:lang w:val="zh-CN"/>
              </w:rPr>
            </w:pPr>
            <w:r>
              <w:rPr>
                <w:sz w:val="24"/>
                <w:szCs w:val="24"/>
                <w:lang w:val="zh-CN"/>
              </w:rPr>
              <w:t>Писање извештаја о раду за Годишњи извештај рада установе и након кризне интервеције Министарству просвете</w:t>
            </w:r>
          </w:p>
        </w:tc>
        <w:tc>
          <w:tcPr>
            <w:tcW w:w="203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B039896">
            <w:pPr>
              <w:widowControl w:val="0"/>
              <w:spacing w:before="0" w:after="0" w:line="240" w:lineRule="auto"/>
              <w:contextualSpacing/>
              <w:jc w:val="center"/>
              <w:rPr>
                <w:rFonts w:ascii="Times New Roman" w:hAnsi="Times New Roman"/>
                <w:sz w:val="24"/>
                <w:szCs w:val="24"/>
                <w:lang w:val="zh-CN"/>
              </w:rPr>
            </w:pPr>
            <w:r>
              <w:rPr>
                <w:sz w:val="24"/>
                <w:szCs w:val="24"/>
                <w:lang w:val="zh-CN"/>
              </w:rPr>
              <w:t>Полугодишње,</w:t>
            </w:r>
          </w:p>
          <w:p w14:paraId="7452B429">
            <w:pPr>
              <w:widowControl w:val="0"/>
              <w:spacing w:before="0" w:after="0" w:line="240" w:lineRule="auto"/>
              <w:jc w:val="center"/>
              <w:rPr>
                <w:rFonts w:ascii="Times New Roman" w:hAnsi="Times New Roman"/>
                <w:b/>
                <w:bCs/>
                <w:kern w:val="2"/>
                <w:sz w:val="24"/>
                <w:szCs w:val="24"/>
                <w:lang w:val="zh-CN"/>
              </w:rPr>
            </w:pPr>
            <w:r>
              <w:rPr>
                <w:sz w:val="24"/>
                <w:szCs w:val="24"/>
                <w:lang w:val="zh-CN"/>
              </w:rPr>
              <w:t>По потреби</w:t>
            </w:r>
          </w:p>
        </w:tc>
        <w:tc>
          <w:tcPr>
            <w:tcW w:w="205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821563F">
            <w:pPr>
              <w:widowControl w:val="0"/>
              <w:spacing w:before="0" w:after="0" w:line="240" w:lineRule="auto"/>
              <w:jc w:val="center"/>
              <w:rPr>
                <w:rFonts w:ascii="Times New Roman" w:hAnsi="Times New Roman"/>
                <w:b/>
                <w:bCs/>
                <w:kern w:val="2"/>
                <w:sz w:val="24"/>
                <w:szCs w:val="24"/>
                <w:lang w:val="zh-CN"/>
              </w:rPr>
            </w:pPr>
            <w:r>
              <w:rPr>
                <w:sz w:val="24"/>
                <w:szCs w:val="24"/>
                <w:lang w:val="zh-CN"/>
              </w:rPr>
              <w:t>Чланови Тима</w:t>
            </w:r>
          </w:p>
        </w:tc>
      </w:tr>
    </w:tbl>
    <w:p w14:paraId="594F309E">
      <w:pPr>
        <w:spacing w:before="0" w:after="200"/>
        <w:contextualSpacing/>
        <w:jc w:val="center"/>
        <w:rPr>
          <w:rFonts w:ascii="Times New Roman" w:hAnsi="Times New Roman"/>
          <w:sz w:val="24"/>
          <w:szCs w:val="24"/>
          <w:lang w:val="zh-CN"/>
        </w:rPr>
      </w:pPr>
    </w:p>
    <w:p w14:paraId="678BF243">
      <w:pPr>
        <w:rPr>
          <w:b/>
        </w:rPr>
      </w:pPr>
      <w:r>
        <w:rPr>
          <w:b/>
        </w:rPr>
        <w:t>6.1.5. Тим за самовредновање</w:t>
      </w:r>
    </w:p>
    <w:p w14:paraId="4A05E23F">
      <w:pPr>
        <w:rPr>
          <w:b/>
        </w:rPr>
      </w:pPr>
    </w:p>
    <w:p w14:paraId="5C8105D4">
      <w:pPr>
        <w:tabs>
          <w:tab w:val="left" w:pos="720"/>
        </w:tabs>
        <w:ind w:left="360" w:firstLine="0"/>
      </w:pPr>
      <w:r>
        <w:rPr>
          <w:b/>
        </w:rPr>
        <w:t xml:space="preserve">-   </w:t>
      </w:r>
      <w:r>
        <w:t>Миладин Златић- координатор</w:t>
      </w:r>
    </w:p>
    <w:p w14:paraId="6E3CCBA7">
      <w:pPr>
        <w:tabs>
          <w:tab w:val="left" w:pos="720"/>
        </w:tabs>
        <w:ind w:left="360" w:firstLine="0"/>
      </w:pPr>
      <w:r>
        <w:rPr>
          <w:b/>
        </w:rPr>
        <w:t>-</w:t>
      </w:r>
      <w:r>
        <w:rPr>
          <w:b/>
          <w:lang w:val="zh-CN"/>
        </w:rPr>
        <w:t xml:space="preserve">   </w:t>
      </w:r>
      <w:r>
        <w:t>Јелена Чавић</w:t>
      </w:r>
    </w:p>
    <w:p w14:paraId="00C58F30">
      <w:pPr>
        <w:tabs>
          <w:tab w:val="left" w:pos="720"/>
        </w:tabs>
        <w:ind w:left="360" w:firstLine="0"/>
        <w:rPr>
          <w:lang w:val="zh-CN"/>
        </w:rPr>
      </w:pPr>
      <w:r>
        <w:rPr>
          <w:b/>
        </w:rPr>
        <w:t>-</w:t>
      </w:r>
      <w:r>
        <w:t xml:space="preserve">   </w:t>
      </w:r>
      <w:r>
        <w:rPr>
          <w:lang w:val="zh-CN"/>
        </w:rPr>
        <w:t>Радмила Чолић Васовић</w:t>
      </w:r>
    </w:p>
    <w:p w14:paraId="6A237C05">
      <w:pPr>
        <w:tabs>
          <w:tab w:val="left" w:pos="720"/>
        </w:tabs>
        <w:ind w:left="360" w:firstLine="0"/>
        <w:rPr>
          <w:lang w:val="zh-CN"/>
        </w:rPr>
      </w:pPr>
      <w:r>
        <w:rPr>
          <w:b/>
        </w:rPr>
        <w:t>-</w:t>
      </w:r>
      <w:r>
        <w:t xml:space="preserve"> </w:t>
      </w:r>
      <w:r>
        <w:rPr>
          <w:lang w:val="zh-CN"/>
        </w:rPr>
        <w:t>Слађана Марковић (представник Савета родитеља)</w:t>
      </w:r>
    </w:p>
    <w:p w14:paraId="4BCF6753">
      <w:pPr>
        <w:tabs>
          <w:tab w:val="left" w:pos="720"/>
        </w:tabs>
      </w:pPr>
    </w:p>
    <w:p w14:paraId="0E3A25DD">
      <w:pPr>
        <w:tabs>
          <w:tab w:val="left" w:pos="720"/>
        </w:tabs>
      </w:pPr>
    </w:p>
    <w:p w14:paraId="003E2B2A">
      <w:pPr>
        <w:tabs>
          <w:tab w:val="left" w:pos="720"/>
        </w:tabs>
        <w:rPr>
          <w:b/>
        </w:rPr>
      </w:pPr>
    </w:p>
    <w:p w14:paraId="74B71FF8">
      <w:pPr>
        <w:tabs>
          <w:tab w:val="left" w:pos="720"/>
        </w:tabs>
        <w:rPr>
          <w:b/>
        </w:rPr>
      </w:pPr>
      <w:r>
        <w:rPr>
          <w:b/>
        </w:rPr>
        <w:t>6.1.6. Тим за обезбеђивање квалитета  и развоја установе</w:t>
      </w:r>
    </w:p>
    <w:p w14:paraId="07EF5724">
      <w:pPr>
        <w:tabs>
          <w:tab w:val="left" w:pos="720"/>
        </w:tabs>
        <w:rPr>
          <w:b/>
        </w:rPr>
      </w:pPr>
    </w:p>
    <w:p w14:paraId="1FB82F4F">
      <w:pPr>
        <w:jc w:val="both"/>
      </w:pPr>
      <w:r>
        <w:t>Тим има следеће надлежности :</w:t>
      </w:r>
    </w:p>
    <w:p w14:paraId="793210E7">
      <w:pPr>
        <w:pStyle w:val="460"/>
        <w:numPr>
          <w:ilvl w:val="0"/>
          <w:numId w:val="19"/>
        </w:numPr>
        <w:spacing w:before="0"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прати обазбеђивање и унапређивање квалитета образовно – васпитног рада у установи; </w:t>
      </w:r>
    </w:p>
    <w:p w14:paraId="7C47B541">
      <w:pPr>
        <w:pStyle w:val="460"/>
        <w:numPr>
          <w:ilvl w:val="0"/>
          <w:numId w:val="19"/>
        </w:numPr>
        <w:spacing w:before="0"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стара се о остваривању школског програма; </w:t>
      </w:r>
    </w:p>
    <w:p w14:paraId="37EBCE21">
      <w:pPr>
        <w:pStyle w:val="460"/>
        <w:numPr>
          <w:ilvl w:val="0"/>
          <w:numId w:val="19"/>
        </w:numPr>
        <w:spacing w:before="0"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стара се о остваривању циљева и стандарда постигнућа ; </w:t>
      </w:r>
    </w:p>
    <w:p w14:paraId="611EDE34">
      <w:pPr>
        <w:pStyle w:val="460"/>
        <w:numPr>
          <w:ilvl w:val="0"/>
          <w:numId w:val="19"/>
        </w:numPr>
        <w:spacing w:before="0"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стара се о развоју компетенција;</w:t>
      </w:r>
    </w:p>
    <w:p w14:paraId="7B2A2EBB">
      <w:pPr>
        <w:pStyle w:val="460"/>
        <w:numPr>
          <w:ilvl w:val="0"/>
          <w:numId w:val="19"/>
        </w:numPr>
        <w:spacing w:before="0"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вреднује резултате рада наставника, васпитача и стручног сарадника; </w:t>
      </w:r>
    </w:p>
    <w:p w14:paraId="6EB29223">
      <w:pPr>
        <w:pStyle w:val="460"/>
        <w:numPr>
          <w:ilvl w:val="0"/>
          <w:numId w:val="19"/>
        </w:numPr>
        <w:spacing w:before="0"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прати и утврђује резултате рада ученика и одраслих</w:t>
      </w:r>
      <w:r>
        <w:rPr>
          <w:rFonts w:ascii="Times New Roman" w:hAnsi="Times New Roman" w:cs="Times New Roman"/>
          <w:sz w:val="24"/>
          <w:szCs w:val="24"/>
        </w:rPr>
        <w:t>.</w:t>
      </w:r>
    </w:p>
    <w:p w14:paraId="56C70E13">
      <w:pPr>
        <w:pStyle w:val="460"/>
        <w:spacing w:before="0" w:after="0" w:line="240" w:lineRule="auto"/>
        <w:ind w:left="720" w:firstLine="0"/>
        <w:contextualSpacing/>
        <w:jc w:val="both"/>
        <w:rPr>
          <w:rFonts w:ascii="Times New Roman" w:hAnsi="Times New Roman" w:cs="Times New Roman"/>
          <w:sz w:val="24"/>
          <w:szCs w:val="24"/>
          <w:lang w:val="ru-RU"/>
        </w:rPr>
      </w:pPr>
    </w:p>
    <w:p w14:paraId="475983A8">
      <w:pPr>
        <w:ind w:left="60" w:firstLine="0"/>
        <w:jc w:val="both"/>
      </w:pPr>
      <w:r>
        <w:t>Тим чине :</w:t>
      </w:r>
    </w:p>
    <w:p w14:paraId="7DA1212D">
      <w:pPr>
        <w:pStyle w:val="460"/>
        <w:numPr>
          <w:ilvl w:val="0"/>
          <w:numId w:val="2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Иванка Минић – координатор тима</w:t>
      </w:r>
    </w:p>
    <w:p w14:paraId="700A4E0A">
      <w:pPr>
        <w:pStyle w:val="460"/>
        <w:numPr>
          <w:ilvl w:val="0"/>
          <w:numId w:val="2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Зорица Весовић – директор школе</w:t>
      </w:r>
    </w:p>
    <w:p w14:paraId="67D7498F">
      <w:pPr>
        <w:pStyle w:val="460"/>
        <w:numPr>
          <w:ilvl w:val="0"/>
          <w:numId w:val="2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zh-CN"/>
        </w:rPr>
        <w:t>Марија Савић</w:t>
      </w:r>
      <w:r>
        <w:rPr>
          <w:rFonts w:ascii="Times New Roman" w:hAnsi="Times New Roman" w:cs="Times New Roman"/>
          <w:sz w:val="24"/>
          <w:szCs w:val="24"/>
        </w:rPr>
        <w:t>– дефектолог</w:t>
      </w:r>
    </w:p>
    <w:p w14:paraId="571B90E1">
      <w:pPr>
        <w:pStyle w:val="460"/>
        <w:numPr>
          <w:ilvl w:val="0"/>
          <w:numId w:val="20"/>
        </w:numPr>
        <w:spacing w:before="0" w:after="0" w:line="240" w:lineRule="auto"/>
        <w:contextualSpacing/>
        <w:rPr>
          <w:color w:val="000000"/>
        </w:rPr>
      </w:pPr>
      <w:r>
        <w:rPr>
          <w:rFonts w:ascii="Times New Roman" w:hAnsi="Times New Roman" w:cs="Times New Roman"/>
          <w:color w:val="000000"/>
          <w:sz w:val="24"/>
          <w:szCs w:val="24"/>
          <w:lang w:val="sr-Cyrl-RS"/>
        </w:rPr>
        <w:t>Слађана</w:t>
      </w:r>
      <w:r>
        <w:rPr>
          <w:rFonts w:hint="default" w:ascii="Times New Roman" w:hAnsi="Times New Roman" w:cs="Times New Roman"/>
          <w:color w:val="000000"/>
          <w:sz w:val="24"/>
          <w:szCs w:val="24"/>
          <w:lang w:val="sr-Cyrl-RS"/>
        </w:rPr>
        <w:t xml:space="preserve"> Марковић</w:t>
      </w:r>
      <w:bookmarkStart w:id="62" w:name="_GoBack"/>
      <w:bookmarkEnd w:id="62"/>
      <w:r>
        <w:rPr>
          <w:rFonts w:ascii="Times New Roman" w:hAnsi="Times New Roman" w:cs="Times New Roman"/>
          <w:color w:val="000000"/>
          <w:sz w:val="24"/>
          <w:szCs w:val="24"/>
        </w:rPr>
        <w:t xml:space="preserve">-  представник </w:t>
      </w:r>
      <w:r>
        <w:rPr>
          <w:rFonts w:ascii="Times New Roman" w:hAnsi="Times New Roman" w:cs="Times New Roman"/>
          <w:color w:val="000000"/>
          <w:sz w:val="24"/>
          <w:szCs w:val="24"/>
          <w:lang w:val="zh-CN"/>
        </w:rPr>
        <w:t xml:space="preserve"> Савета </w:t>
      </w:r>
      <w:r>
        <w:rPr>
          <w:rFonts w:ascii="Times New Roman" w:hAnsi="Times New Roman" w:cs="Times New Roman"/>
          <w:color w:val="000000"/>
          <w:sz w:val="24"/>
          <w:szCs w:val="24"/>
        </w:rPr>
        <w:t>родитеља</w:t>
      </w:r>
    </w:p>
    <w:p w14:paraId="6FA1F679">
      <w:pPr>
        <w:pStyle w:val="460"/>
        <w:numPr>
          <w:ilvl w:val="0"/>
          <w:numId w:val="20"/>
        </w:numPr>
        <w:spacing w:before="0" w:after="0" w:line="240" w:lineRule="auto"/>
        <w:contextualSpacing/>
        <w:rPr>
          <w:color w:val="000000"/>
          <w:lang w:val="zh-CN"/>
        </w:rPr>
      </w:pPr>
      <w:r>
        <w:rPr>
          <w:rFonts w:ascii="Times New Roman" w:hAnsi="Times New Roman" w:cs="Times New Roman"/>
          <w:color w:val="000000"/>
          <w:sz w:val="24"/>
          <w:szCs w:val="24"/>
          <w:lang w:val="zh-CN"/>
        </w:rPr>
        <w:t>Олга Грбић (представник Школског одбора)</w:t>
      </w:r>
    </w:p>
    <w:p w14:paraId="07B84461">
      <w:pPr>
        <w:tabs>
          <w:tab w:val="left" w:pos="972"/>
        </w:tabs>
        <w:rPr>
          <w:b/>
        </w:rPr>
      </w:pPr>
    </w:p>
    <w:tbl>
      <w:tblPr>
        <w:tblStyle w:val="9"/>
        <w:tblW w:w="9648" w:type="dxa"/>
        <w:tblInd w:w="-113" w:type="dxa"/>
        <w:tblLayout w:type="fixed"/>
        <w:tblCellMar>
          <w:top w:w="0" w:type="dxa"/>
          <w:left w:w="108" w:type="dxa"/>
          <w:bottom w:w="0" w:type="dxa"/>
          <w:right w:w="108" w:type="dxa"/>
        </w:tblCellMar>
      </w:tblPr>
      <w:tblGrid>
        <w:gridCol w:w="1529"/>
        <w:gridCol w:w="5241"/>
        <w:gridCol w:w="1437"/>
        <w:gridCol w:w="1440"/>
      </w:tblGrid>
      <w:tr w14:paraId="3DE8E80E">
        <w:tblPrEx>
          <w:tblCellMar>
            <w:top w:w="0" w:type="dxa"/>
            <w:left w:w="108" w:type="dxa"/>
            <w:bottom w:w="0" w:type="dxa"/>
            <w:right w:w="108" w:type="dxa"/>
          </w:tblCellMar>
        </w:tblPrEx>
        <w:tc>
          <w:tcPr>
            <w:tcW w:w="1529" w:type="dxa"/>
            <w:tcBorders>
              <w:top w:val="single" w:color="000000" w:sz="4" w:space="0"/>
              <w:left w:val="single" w:color="000000" w:sz="4" w:space="0"/>
              <w:bottom w:val="single" w:color="000000" w:sz="4" w:space="0"/>
              <w:right w:val="single" w:color="000000" w:sz="4" w:space="0"/>
            </w:tcBorders>
            <w:shd w:val="clear" w:color="auto" w:fill="DBE5F1"/>
          </w:tcPr>
          <w:p w14:paraId="76B51D32">
            <w:pPr>
              <w:widowControl w:val="0"/>
              <w:snapToGrid w:val="0"/>
              <w:rPr>
                <w:b/>
              </w:rPr>
            </w:pPr>
          </w:p>
          <w:p w14:paraId="662E2D84">
            <w:pPr>
              <w:widowControl w:val="0"/>
              <w:jc w:val="center"/>
              <w:rPr>
                <w:b/>
              </w:rPr>
            </w:pPr>
            <w:r>
              <w:rPr>
                <w:b/>
              </w:rPr>
              <w:t>Време реализације</w:t>
            </w:r>
          </w:p>
        </w:tc>
        <w:tc>
          <w:tcPr>
            <w:tcW w:w="5241" w:type="dxa"/>
            <w:tcBorders>
              <w:top w:val="single" w:color="000000" w:sz="4" w:space="0"/>
              <w:left w:val="single" w:color="000000" w:sz="4" w:space="0"/>
              <w:bottom w:val="single" w:color="000000" w:sz="4" w:space="0"/>
              <w:right w:val="single" w:color="000000" w:sz="4" w:space="0"/>
            </w:tcBorders>
            <w:shd w:val="clear" w:color="auto" w:fill="DBE5F1"/>
          </w:tcPr>
          <w:p w14:paraId="400DFC99">
            <w:pPr>
              <w:widowControl w:val="0"/>
              <w:snapToGrid w:val="0"/>
              <w:jc w:val="center"/>
              <w:rPr>
                <w:b/>
              </w:rPr>
            </w:pPr>
          </w:p>
          <w:p w14:paraId="06451020">
            <w:pPr>
              <w:widowControl w:val="0"/>
              <w:jc w:val="center"/>
              <w:rPr>
                <w:b/>
              </w:rPr>
            </w:pPr>
            <w:r>
              <w:rPr>
                <w:b/>
              </w:rPr>
              <w:t>Активности /теме</w:t>
            </w:r>
          </w:p>
        </w:tc>
        <w:tc>
          <w:tcPr>
            <w:tcW w:w="1437" w:type="dxa"/>
            <w:tcBorders>
              <w:top w:val="single" w:color="000000" w:sz="4" w:space="0"/>
              <w:left w:val="single" w:color="000000" w:sz="4" w:space="0"/>
              <w:bottom w:val="single" w:color="000000" w:sz="4" w:space="0"/>
              <w:right w:val="single" w:color="000000" w:sz="4" w:space="0"/>
            </w:tcBorders>
            <w:shd w:val="clear" w:color="auto" w:fill="DBE5F1"/>
          </w:tcPr>
          <w:p w14:paraId="1FC5F87D">
            <w:pPr>
              <w:widowControl w:val="0"/>
              <w:snapToGrid w:val="0"/>
              <w:jc w:val="center"/>
              <w:rPr>
                <w:b/>
              </w:rPr>
            </w:pPr>
          </w:p>
          <w:p w14:paraId="27AA586F">
            <w:pPr>
              <w:widowControl w:val="0"/>
              <w:jc w:val="center"/>
              <w:rPr>
                <w:b/>
              </w:rPr>
            </w:pPr>
            <w:r>
              <w:rPr>
                <w:b/>
              </w:rPr>
              <w:t>Начин реализације</w:t>
            </w:r>
          </w:p>
        </w:tc>
        <w:tc>
          <w:tcPr>
            <w:tcW w:w="1440" w:type="dxa"/>
            <w:tcBorders>
              <w:top w:val="single" w:color="000000" w:sz="4" w:space="0"/>
              <w:left w:val="single" w:color="000000" w:sz="4" w:space="0"/>
              <w:bottom w:val="single" w:color="000000" w:sz="4" w:space="0"/>
              <w:right w:val="single" w:color="000000" w:sz="4" w:space="0"/>
            </w:tcBorders>
            <w:shd w:val="clear" w:color="auto" w:fill="DBE5F1"/>
          </w:tcPr>
          <w:p w14:paraId="2232BB7A">
            <w:pPr>
              <w:widowControl w:val="0"/>
              <w:snapToGrid w:val="0"/>
              <w:jc w:val="center"/>
              <w:rPr>
                <w:b/>
              </w:rPr>
            </w:pPr>
          </w:p>
          <w:p w14:paraId="78FE217C">
            <w:pPr>
              <w:widowControl w:val="0"/>
              <w:jc w:val="center"/>
              <w:rPr>
                <w:b/>
              </w:rPr>
            </w:pPr>
            <w:r>
              <w:rPr>
                <w:b/>
              </w:rPr>
              <w:t>Носиоци реализације</w:t>
            </w:r>
          </w:p>
        </w:tc>
      </w:tr>
      <w:tr w14:paraId="7FCF56E9">
        <w:tblPrEx>
          <w:tblCellMar>
            <w:top w:w="0" w:type="dxa"/>
            <w:left w:w="108" w:type="dxa"/>
            <w:bottom w:w="0" w:type="dxa"/>
            <w:right w:w="108" w:type="dxa"/>
          </w:tblCellMar>
        </w:tblPrEx>
        <w:tc>
          <w:tcPr>
            <w:tcW w:w="1529" w:type="dxa"/>
            <w:tcBorders>
              <w:top w:val="single" w:color="000000" w:sz="4" w:space="0"/>
              <w:left w:val="single" w:color="000000" w:sz="4" w:space="0"/>
              <w:bottom w:val="single" w:color="000000" w:sz="4" w:space="0"/>
              <w:right w:val="single" w:color="000000" w:sz="4" w:space="0"/>
            </w:tcBorders>
          </w:tcPr>
          <w:p w14:paraId="61D75C6E">
            <w:pPr>
              <w:widowControl w:val="0"/>
              <w:snapToGrid w:val="0"/>
              <w:rPr>
                <w:b/>
              </w:rPr>
            </w:pPr>
          </w:p>
          <w:p w14:paraId="449A6907">
            <w:pPr>
              <w:widowControl w:val="0"/>
            </w:pPr>
          </w:p>
          <w:p w14:paraId="1B9117D5">
            <w:pPr>
              <w:widowControl w:val="0"/>
            </w:pPr>
          </w:p>
          <w:p w14:paraId="3EC66A3D">
            <w:pPr>
              <w:widowControl w:val="0"/>
            </w:pPr>
          </w:p>
          <w:p w14:paraId="3B9BA251">
            <w:pPr>
              <w:widowControl w:val="0"/>
            </w:pPr>
          </w:p>
          <w:p w14:paraId="7BFED306">
            <w:pPr>
              <w:widowControl w:val="0"/>
            </w:pPr>
          </w:p>
          <w:p w14:paraId="7C4FB849">
            <w:pPr>
              <w:widowControl w:val="0"/>
            </w:pPr>
            <w:r>
              <w:t>Септембар</w:t>
            </w:r>
          </w:p>
        </w:tc>
        <w:tc>
          <w:tcPr>
            <w:tcW w:w="5241" w:type="dxa"/>
            <w:tcBorders>
              <w:top w:val="single" w:color="000000" w:sz="4" w:space="0"/>
              <w:left w:val="single" w:color="000000" w:sz="4" w:space="0"/>
              <w:bottom w:val="single" w:color="000000" w:sz="4" w:space="0"/>
              <w:right w:val="single" w:color="000000" w:sz="4" w:space="0"/>
            </w:tcBorders>
          </w:tcPr>
          <w:p w14:paraId="4E318EB7">
            <w:pPr>
              <w:pStyle w:val="460"/>
              <w:widowControl w:val="0"/>
              <w:numPr>
                <w:ilvl w:val="0"/>
                <w:numId w:val="21"/>
              </w:numPr>
              <w:spacing w:before="0" w:after="0" w:line="240" w:lineRule="auto"/>
              <w:contextualSpacing/>
              <w:jc w:val="both"/>
            </w:pPr>
            <w:r>
              <w:rPr>
                <w:rFonts w:ascii="Times New Roman" w:hAnsi="Times New Roman" w:cs="Times New Roman"/>
                <w:sz w:val="24"/>
                <w:szCs w:val="24"/>
                <w:lang w:val="ru-RU"/>
              </w:rPr>
              <w:t>Усвајање Плана рада Тима</w:t>
            </w:r>
            <w:r>
              <w:rPr>
                <w:rFonts w:ascii="Times New Roman" w:hAnsi="Times New Roman" w:cs="Times New Roman"/>
                <w:sz w:val="24"/>
                <w:szCs w:val="24"/>
              </w:rPr>
              <w:t xml:space="preserve"> до </w:t>
            </w:r>
            <w:r>
              <w:rPr>
                <w:rFonts w:ascii="Times New Roman" w:hAnsi="Times New Roman" w:cs="Times New Roman"/>
                <w:sz w:val="24"/>
                <w:szCs w:val="24"/>
                <w:lang w:val="ru-RU"/>
              </w:rPr>
              <w:t>15.септембра</w:t>
            </w:r>
          </w:p>
          <w:p w14:paraId="0CD0B9B0">
            <w:pPr>
              <w:pStyle w:val="460"/>
              <w:widowControl w:val="0"/>
              <w:numPr>
                <w:ilvl w:val="0"/>
                <w:numId w:val="21"/>
              </w:numPr>
              <w:spacing w:before="0"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Разматрање Извештаја о реализацији Годишњег плана рада школе за школску 202</w:t>
            </w:r>
            <w:r>
              <w:rPr>
                <w:rFonts w:ascii="Times New Roman" w:hAnsi="Times New Roman" w:cs="Times New Roman"/>
                <w:sz w:val="24"/>
                <w:szCs w:val="24"/>
                <w:lang w:val="zh-CN"/>
              </w:rPr>
              <w:t>4</w:t>
            </w:r>
            <w:r>
              <w:rPr>
                <w:rFonts w:ascii="Times New Roman" w:hAnsi="Times New Roman" w:cs="Times New Roman"/>
                <w:sz w:val="24"/>
                <w:szCs w:val="24"/>
                <w:lang w:val="ru-RU"/>
              </w:rPr>
              <w:t>/</w:t>
            </w:r>
            <w:r>
              <w:rPr>
                <w:rFonts w:ascii="Times New Roman" w:hAnsi="Times New Roman" w:cs="Times New Roman"/>
                <w:sz w:val="24"/>
                <w:szCs w:val="24"/>
              </w:rPr>
              <w:t>202</w:t>
            </w:r>
            <w:r>
              <w:rPr>
                <w:rFonts w:ascii="Times New Roman" w:hAnsi="Times New Roman" w:cs="Times New Roman"/>
                <w:sz w:val="24"/>
                <w:szCs w:val="24"/>
                <w:lang w:val="zh-CN"/>
              </w:rPr>
              <w:t>5</w:t>
            </w:r>
            <w:r>
              <w:rPr>
                <w:rFonts w:ascii="Times New Roman" w:hAnsi="Times New Roman" w:cs="Times New Roman"/>
                <w:sz w:val="24"/>
                <w:szCs w:val="24"/>
                <w:lang w:val="ru-RU"/>
              </w:rPr>
              <w:t xml:space="preserve"> .</w:t>
            </w:r>
            <w:r>
              <w:rPr>
                <w:rFonts w:ascii="Times New Roman" w:hAnsi="Times New Roman" w:cs="Times New Roman"/>
                <w:sz w:val="24"/>
                <w:szCs w:val="24"/>
              </w:rPr>
              <w:t>годину</w:t>
            </w:r>
          </w:p>
          <w:p w14:paraId="2532CE06">
            <w:pPr>
              <w:pStyle w:val="460"/>
              <w:widowControl w:val="0"/>
              <w:numPr>
                <w:ilvl w:val="0"/>
                <w:numId w:val="21"/>
              </w:numPr>
              <w:spacing w:before="0"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Разматрање ост</w:t>
            </w:r>
            <w:r>
              <w:rPr>
                <w:rFonts w:ascii="Times New Roman" w:hAnsi="Times New Roman" w:cs="Times New Roman"/>
                <w:sz w:val="24"/>
                <w:szCs w:val="24"/>
              </w:rPr>
              <w:t>вар</w:t>
            </w:r>
            <w:r>
              <w:rPr>
                <w:rFonts w:ascii="Times New Roman" w:hAnsi="Times New Roman" w:cs="Times New Roman"/>
                <w:sz w:val="24"/>
                <w:szCs w:val="24"/>
                <w:lang w:val="ru-RU"/>
              </w:rPr>
              <w:t>ивања Школског програма школе за школску</w:t>
            </w:r>
            <w:r>
              <w:rPr>
                <w:rFonts w:ascii="Times New Roman" w:hAnsi="Times New Roman" w:cs="Times New Roman"/>
                <w:lang w:val="ru-RU"/>
              </w:rPr>
              <w:t xml:space="preserve"> 202</w:t>
            </w:r>
            <w:r>
              <w:rPr>
                <w:rFonts w:ascii="Times New Roman" w:hAnsi="Times New Roman" w:cs="Times New Roman"/>
                <w:lang w:val="zh-CN"/>
              </w:rPr>
              <w:t>4</w:t>
            </w:r>
            <w:r>
              <w:rPr>
                <w:rFonts w:ascii="Times New Roman" w:hAnsi="Times New Roman" w:cs="Times New Roman"/>
                <w:lang w:val="ru-RU"/>
              </w:rPr>
              <w:t>/</w:t>
            </w:r>
            <w:r>
              <w:rPr>
                <w:rFonts w:ascii="Times New Roman" w:hAnsi="Times New Roman" w:cs="Times New Roman"/>
              </w:rPr>
              <w:t>202</w:t>
            </w:r>
            <w:r>
              <w:rPr>
                <w:rFonts w:ascii="Times New Roman" w:hAnsi="Times New Roman" w:cs="Times New Roman"/>
                <w:lang w:val="zh-CN"/>
              </w:rPr>
              <w:t>5</w:t>
            </w:r>
            <w:r>
              <w:rPr>
                <w:rFonts w:ascii="Times New Roman" w:hAnsi="Times New Roman" w:cs="Times New Roman"/>
              </w:rPr>
              <w:t>. годину</w:t>
            </w:r>
          </w:p>
          <w:p w14:paraId="0DC96ADE">
            <w:pPr>
              <w:pStyle w:val="460"/>
              <w:widowControl w:val="0"/>
              <w:numPr>
                <w:ilvl w:val="0"/>
                <w:numId w:val="22"/>
              </w:numPr>
              <w:spacing w:before="0" w:after="0" w:line="240" w:lineRule="auto"/>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ru-RU"/>
                <w14:textFill>
                  <w14:solidFill>
                    <w14:schemeClr w14:val="tx1"/>
                  </w14:solidFill>
                </w14:textFill>
              </w:rPr>
              <w:t>Анализа и разматрање Анекса ШРП-а за наредну школску годину уколико је било предлога</w:t>
            </w:r>
          </w:p>
          <w:p w14:paraId="1A02B7C7">
            <w:pPr>
              <w:pStyle w:val="460"/>
              <w:widowControl w:val="0"/>
              <w:numPr>
                <w:ilvl w:val="0"/>
                <w:numId w:val="22"/>
              </w:numPr>
              <w:spacing w:before="0" w:after="0" w:line="240" w:lineRule="auto"/>
              <w:contextualSpacing/>
              <w:jc w:val="both"/>
            </w:pPr>
            <w:r>
              <w:rPr>
                <w:rFonts w:ascii="Times New Roman" w:hAnsi="Times New Roman" w:cs="Times New Roman"/>
                <w:sz w:val="24"/>
                <w:szCs w:val="24"/>
                <w:lang w:val="ru-RU"/>
              </w:rPr>
              <w:t>Разматрање Годишњег плана рада школе зашколску 20</w:t>
            </w:r>
            <w:r>
              <w:rPr>
                <w:rFonts w:ascii="Times New Roman" w:hAnsi="Times New Roman" w:cs="Times New Roman"/>
                <w:sz w:val="24"/>
                <w:szCs w:val="24"/>
              </w:rPr>
              <w:t>2</w:t>
            </w:r>
            <w:r>
              <w:rPr>
                <w:rFonts w:ascii="Times New Roman" w:hAnsi="Times New Roman" w:cs="Times New Roman"/>
                <w:sz w:val="24"/>
                <w:szCs w:val="24"/>
                <w:lang w:val="zh-CN"/>
              </w:rPr>
              <w:t>5</w:t>
            </w:r>
            <w:r>
              <w:rPr>
                <w:rFonts w:ascii="Times New Roman" w:hAnsi="Times New Roman" w:cs="Times New Roman"/>
                <w:sz w:val="24"/>
                <w:szCs w:val="24"/>
                <w:lang w:val="ru-RU"/>
              </w:rPr>
              <w:t>/20</w:t>
            </w:r>
            <w:r>
              <w:rPr>
                <w:rFonts w:ascii="Times New Roman" w:hAnsi="Times New Roman" w:cs="Times New Roman"/>
                <w:sz w:val="24"/>
                <w:szCs w:val="24"/>
              </w:rPr>
              <w:t>2</w:t>
            </w:r>
            <w:r>
              <w:rPr>
                <w:rFonts w:ascii="Times New Roman" w:hAnsi="Times New Roman" w:cs="Times New Roman"/>
                <w:sz w:val="24"/>
                <w:szCs w:val="24"/>
                <w:lang w:val="zh-CN"/>
              </w:rPr>
              <w:t>6</w:t>
            </w:r>
            <w:r>
              <w:rPr>
                <w:rFonts w:ascii="Times New Roman" w:hAnsi="Times New Roman" w:cs="Times New Roman"/>
                <w:sz w:val="24"/>
                <w:szCs w:val="24"/>
              </w:rPr>
              <w:t xml:space="preserve">. годину </w:t>
            </w:r>
            <w:r>
              <w:rPr>
                <w:rFonts w:ascii="Times New Roman" w:hAnsi="Times New Roman" w:cs="Times New Roman"/>
                <w:sz w:val="24"/>
                <w:szCs w:val="24"/>
                <w:lang w:val="ru-RU"/>
              </w:rPr>
              <w:t>(давање сугестија</w:t>
            </w:r>
            <w:r>
              <w:rPr>
                <w:rFonts w:ascii="Times New Roman" w:hAnsi="Times New Roman" w:cs="Times New Roman"/>
                <w:sz w:val="24"/>
                <w:szCs w:val="24"/>
              </w:rPr>
              <w:t>)</w:t>
            </w:r>
          </w:p>
          <w:p w14:paraId="01EDADEF">
            <w:pPr>
              <w:pStyle w:val="460"/>
              <w:widowControl w:val="0"/>
              <w:ind w:left="502" w:firstLine="0"/>
              <w:jc w:val="both"/>
              <w:rPr>
                <w:rFonts w:ascii="Times New Roman" w:hAnsi="Times New Roman" w:cs="Times New Roman"/>
                <w:sz w:val="24"/>
                <w:szCs w:val="24"/>
              </w:rPr>
            </w:pPr>
          </w:p>
          <w:p w14:paraId="40FEDAE6">
            <w:pPr>
              <w:pStyle w:val="460"/>
              <w:widowControl w:val="0"/>
              <w:ind w:left="502" w:firstLine="0"/>
              <w:jc w:val="both"/>
              <w:rPr>
                <w:rFonts w:ascii="Times New Roman" w:hAnsi="Times New Roman" w:cs="Times New Roman"/>
                <w:sz w:val="24"/>
                <w:szCs w:val="24"/>
              </w:rPr>
            </w:pPr>
          </w:p>
        </w:tc>
        <w:tc>
          <w:tcPr>
            <w:tcW w:w="1437" w:type="dxa"/>
            <w:tcBorders>
              <w:top w:val="single" w:color="000000" w:sz="4" w:space="0"/>
              <w:left w:val="single" w:color="000000" w:sz="4" w:space="0"/>
              <w:bottom w:val="single" w:color="000000" w:sz="4" w:space="0"/>
              <w:right w:val="single" w:color="000000" w:sz="4" w:space="0"/>
            </w:tcBorders>
          </w:tcPr>
          <w:p w14:paraId="4BD9AB5B">
            <w:pPr>
              <w:widowControl w:val="0"/>
              <w:snapToGrid w:val="0"/>
            </w:pPr>
          </w:p>
          <w:p w14:paraId="65379056">
            <w:pPr>
              <w:widowControl w:val="0"/>
            </w:pPr>
          </w:p>
          <w:p w14:paraId="3B4EE3F0">
            <w:pPr>
              <w:widowControl w:val="0"/>
            </w:pPr>
          </w:p>
          <w:p w14:paraId="5BED1F16">
            <w:pPr>
              <w:widowControl w:val="0"/>
            </w:pPr>
          </w:p>
          <w:p w14:paraId="31F9325D">
            <w:pPr>
              <w:widowControl w:val="0"/>
            </w:pPr>
          </w:p>
          <w:p w14:paraId="664A7F08">
            <w:pPr>
              <w:widowControl w:val="0"/>
              <w:jc w:val="center"/>
            </w:pPr>
            <w:r>
              <w:t>анализа,</w:t>
            </w:r>
          </w:p>
          <w:p w14:paraId="1F1F2617">
            <w:pPr>
              <w:widowControl w:val="0"/>
              <w:jc w:val="center"/>
            </w:pPr>
            <w:r>
              <w:t>дискусија,</w:t>
            </w:r>
          </w:p>
          <w:p w14:paraId="78A1DB9D">
            <w:pPr>
              <w:widowControl w:val="0"/>
              <w:jc w:val="center"/>
            </w:pPr>
            <w:r>
              <w:t>сугестија</w:t>
            </w:r>
          </w:p>
        </w:tc>
        <w:tc>
          <w:tcPr>
            <w:tcW w:w="1440" w:type="dxa"/>
            <w:tcBorders>
              <w:top w:val="single" w:color="000000" w:sz="4" w:space="0"/>
              <w:left w:val="single" w:color="000000" w:sz="4" w:space="0"/>
              <w:bottom w:val="single" w:color="000000" w:sz="4" w:space="0"/>
              <w:right w:val="single" w:color="000000" w:sz="4" w:space="0"/>
            </w:tcBorders>
          </w:tcPr>
          <w:p w14:paraId="0E89E0E1">
            <w:pPr>
              <w:widowControl w:val="0"/>
              <w:snapToGrid w:val="0"/>
              <w:jc w:val="center"/>
            </w:pPr>
          </w:p>
          <w:p w14:paraId="7BE3CBD9">
            <w:pPr>
              <w:widowControl w:val="0"/>
              <w:jc w:val="center"/>
            </w:pPr>
          </w:p>
          <w:p w14:paraId="4160AACB">
            <w:pPr>
              <w:widowControl w:val="0"/>
              <w:jc w:val="center"/>
            </w:pPr>
          </w:p>
          <w:p w14:paraId="7BCBFF17">
            <w:pPr>
              <w:widowControl w:val="0"/>
              <w:jc w:val="center"/>
            </w:pPr>
          </w:p>
          <w:p w14:paraId="01C8F179">
            <w:pPr>
              <w:widowControl w:val="0"/>
              <w:jc w:val="center"/>
            </w:pPr>
          </w:p>
          <w:p w14:paraId="4229DEFA">
            <w:pPr>
              <w:widowControl w:val="0"/>
              <w:jc w:val="center"/>
            </w:pPr>
            <w:r>
              <w:t>Чланови Тима</w:t>
            </w:r>
          </w:p>
        </w:tc>
      </w:tr>
      <w:tr w14:paraId="7F62B677">
        <w:tblPrEx>
          <w:tblCellMar>
            <w:top w:w="0" w:type="dxa"/>
            <w:left w:w="108" w:type="dxa"/>
            <w:bottom w:w="0" w:type="dxa"/>
            <w:right w:w="108" w:type="dxa"/>
          </w:tblCellMar>
        </w:tblPrEx>
        <w:tc>
          <w:tcPr>
            <w:tcW w:w="1529" w:type="dxa"/>
            <w:tcBorders>
              <w:top w:val="single" w:color="000000" w:sz="4" w:space="0"/>
              <w:left w:val="single" w:color="000000" w:sz="4" w:space="0"/>
              <w:bottom w:val="single" w:color="000000" w:sz="4" w:space="0"/>
              <w:right w:val="single" w:color="000000" w:sz="4" w:space="0"/>
            </w:tcBorders>
          </w:tcPr>
          <w:p w14:paraId="109617C8">
            <w:pPr>
              <w:widowControl w:val="0"/>
              <w:snapToGrid w:val="0"/>
              <w:jc w:val="center"/>
            </w:pPr>
          </w:p>
          <w:p w14:paraId="5DD77A9F">
            <w:pPr>
              <w:widowControl w:val="0"/>
              <w:jc w:val="center"/>
            </w:pPr>
          </w:p>
          <w:p w14:paraId="4C34F672">
            <w:pPr>
              <w:widowControl w:val="0"/>
              <w:jc w:val="center"/>
            </w:pPr>
          </w:p>
          <w:p w14:paraId="4CB0A875">
            <w:pPr>
              <w:widowControl w:val="0"/>
              <w:jc w:val="center"/>
            </w:pPr>
          </w:p>
          <w:p w14:paraId="016CD4D7">
            <w:pPr>
              <w:widowControl w:val="0"/>
            </w:pPr>
            <w:r>
              <w:t>Јануар</w:t>
            </w:r>
          </w:p>
        </w:tc>
        <w:tc>
          <w:tcPr>
            <w:tcW w:w="5241" w:type="dxa"/>
            <w:tcBorders>
              <w:top w:val="single" w:color="000000" w:sz="4" w:space="0"/>
              <w:left w:val="single" w:color="000000" w:sz="4" w:space="0"/>
              <w:bottom w:val="single" w:color="000000" w:sz="4" w:space="0"/>
              <w:right w:val="single" w:color="000000" w:sz="4" w:space="0"/>
            </w:tcBorders>
          </w:tcPr>
          <w:p w14:paraId="49A2C748">
            <w:pPr>
              <w:pStyle w:val="460"/>
              <w:widowControl w:val="0"/>
              <w:numPr>
                <w:ilvl w:val="0"/>
                <w:numId w:val="23"/>
              </w:numPr>
              <w:spacing w:before="0"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Анализа реализаци</w:t>
            </w:r>
            <w:r>
              <w:rPr>
                <w:rFonts w:ascii="Times New Roman" w:hAnsi="Times New Roman" w:cs="Times New Roman"/>
                <w:sz w:val="24"/>
                <w:szCs w:val="24"/>
              </w:rPr>
              <w:t>je</w:t>
            </w:r>
            <w:r>
              <w:rPr>
                <w:rFonts w:ascii="Times New Roman" w:hAnsi="Times New Roman" w:cs="Times New Roman"/>
                <w:sz w:val="24"/>
                <w:szCs w:val="24"/>
                <w:lang w:val="ru-RU"/>
              </w:rPr>
              <w:t xml:space="preserve"> наставе у току првог полугодишта 20</w:t>
            </w:r>
            <w:r>
              <w:rPr>
                <w:rFonts w:ascii="Times New Roman" w:hAnsi="Times New Roman" w:cs="Times New Roman"/>
                <w:sz w:val="24"/>
                <w:szCs w:val="24"/>
              </w:rPr>
              <w:t>2</w:t>
            </w:r>
            <w:r>
              <w:rPr>
                <w:rFonts w:ascii="Times New Roman" w:hAnsi="Times New Roman" w:cs="Times New Roman"/>
                <w:sz w:val="24"/>
                <w:szCs w:val="24"/>
                <w:lang w:val="zh-CN"/>
              </w:rPr>
              <w:t>5</w:t>
            </w:r>
            <w:r>
              <w:rPr>
                <w:rFonts w:ascii="Times New Roman" w:hAnsi="Times New Roman" w:cs="Times New Roman"/>
                <w:sz w:val="24"/>
                <w:szCs w:val="24"/>
                <w:lang w:val="ru-RU"/>
              </w:rPr>
              <w:t>/20</w:t>
            </w:r>
            <w:r>
              <w:rPr>
                <w:rFonts w:ascii="Times New Roman" w:hAnsi="Times New Roman" w:cs="Times New Roman"/>
                <w:sz w:val="24"/>
                <w:szCs w:val="24"/>
              </w:rPr>
              <w:t>2</w:t>
            </w:r>
            <w:r>
              <w:rPr>
                <w:rFonts w:ascii="Times New Roman" w:hAnsi="Times New Roman" w:cs="Times New Roman"/>
                <w:sz w:val="24"/>
                <w:szCs w:val="24"/>
                <w:lang w:val="zh-CN"/>
              </w:rPr>
              <w:t>6</w:t>
            </w:r>
            <w:r>
              <w:rPr>
                <w:rFonts w:ascii="Times New Roman" w:hAnsi="Times New Roman" w:cs="Times New Roman"/>
                <w:sz w:val="24"/>
                <w:szCs w:val="24"/>
              </w:rPr>
              <w:t>.године</w:t>
            </w:r>
          </w:p>
          <w:p w14:paraId="7D28AB16">
            <w:pPr>
              <w:pStyle w:val="460"/>
              <w:widowControl w:val="0"/>
              <w:numPr>
                <w:ilvl w:val="0"/>
                <w:numId w:val="23"/>
              </w:numPr>
              <w:spacing w:before="0"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Анализа рада Тимова  у току првог полугодишта</w:t>
            </w:r>
          </w:p>
          <w:p w14:paraId="7BDC31E4">
            <w:pPr>
              <w:pStyle w:val="460"/>
              <w:widowControl w:val="0"/>
              <w:numPr>
                <w:ilvl w:val="0"/>
                <w:numId w:val="23"/>
              </w:numPr>
              <w:spacing w:before="0"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Анализа Извештаја о обављеном редовном</w:t>
            </w:r>
            <w:r>
              <w:rPr>
                <w:rFonts w:ascii="Times New Roman" w:hAnsi="Times New Roman" w:cs="Times New Roman"/>
                <w:sz w:val="24"/>
                <w:szCs w:val="24"/>
              </w:rPr>
              <w:t xml:space="preserve"> годишњем инспекцијском прегледу</w:t>
            </w:r>
          </w:p>
          <w:p w14:paraId="4A270827">
            <w:pPr>
              <w:pStyle w:val="460"/>
              <w:widowControl w:val="0"/>
              <w:numPr>
                <w:ilvl w:val="0"/>
                <w:numId w:val="23"/>
              </w:numPr>
              <w:spacing w:before="0"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Анализа извештаја о раду директора у првом полугодишту</w:t>
            </w:r>
          </w:p>
        </w:tc>
        <w:tc>
          <w:tcPr>
            <w:tcW w:w="1437" w:type="dxa"/>
            <w:tcBorders>
              <w:top w:val="single" w:color="000000" w:sz="4" w:space="0"/>
              <w:left w:val="single" w:color="000000" w:sz="4" w:space="0"/>
              <w:bottom w:val="single" w:color="000000" w:sz="4" w:space="0"/>
              <w:right w:val="single" w:color="000000" w:sz="4" w:space="0"/>
            </w:tcBorders>
          </w:tcPr>
          <w:p w14:paraId="51D69AF6">
            <w:pPr>
              <w:widowControl w:val="0"/>
              <w:snapToGrid w:val="0"/>
            </w:pPr>
          </w:p>
          <w:p w14:paraId="16927E2F">
            <w:pPr>
              <w:widowControl w:val="0"/>
            </w:pPr>
          </w:p>
          <w:p w14:paraId="350AA57D">
            <w:pPr>
              <w:widowControl w:val="0"/>
            </w:pPr>
          </w:p>
          <w:p w14:paraId="3011550B">
            <w:pPr>
              <w:widowControl w:val="0"/>
            </w:pPr>
          </w:p>
          <w:p w14:paraId="7E3D80EF">
            <w:pPr>
              <w:widowControl w:val="0"/>
            </w:pPr>
          </w:p>
          <w:p w14:paraId="56B43BE1">
            <w:pPr>
              <w:widowControl w:val="0"/>
            </w:pPr>
          </w:p>
          <w:p w14:paraId="737E5638">
            <w:pPr>
              <w:widowControl w:val="0"/>
            </w:pPr>
          </w:p>
          <w:p w14:paraId="576555BF">
            <w:pPr>
              <w:widowControl w:val="0"/>
            </w:pPr>
          </w:p>
          <w:p w14:paraId="711489F8">
            <w:pPr>
              <w:widowControl w:val="0"/>
            </w:pPr>
          </w:p>
          <w:p w14:paraId="5C8D4824">
            <w:pPr>
              <w:widowControl w:val="0"/>
              <w:jc w:val="center"/>
            </w:pPr>
            <w:r>
              <w:t>анализа,</w:t>
            </w:r>
          </w:p>
          <w:p w14:paraId="39D2BEC3">
            <w:pPr>
              <w:widowControl w:val="0"/>
              <w:jc w:val="center"/>
            </w:pPr>
            <w:r>
              <w:t>дискусија,</w:t>
            </w:r>
          </w:p>
        </w:tc>
        <w:tc>
          <w:tcPr>
            <w:tcW w:w="1440" w:type="dxa"/>
            <w:tcBorders>
              <w:top w:val="single" w:color="000000" w:sz="4" w:space="0"/>
              <w:left w:val="single" w:color="000000" w:sz="4" w:space="0"/>
              <w:bottom w:val="single" w:color="000000" w:sz="4" w:space="0"/>
              <w:right w:val="single" w:color="000000" w:sz="4" w:space="0"/>
            </w:tcBorders>
          </w:tcPr>
          <w:p w14:paraId="29B3EB70">
            <w:pPr>
              <w:widowControl w:val="0"/>
              <w:snapToGrid w:val="0"/>
            </w:pPr>
          </w:p>
          <w:p w14:paraId="53C9FC0B">
            <w:pPr>
              <w:widowControl w:val="0"/>
            </w:pPr>
          </w:p>
          <w:p w14:paraId="3B479988">
            <w:pPr>
              <w:widowControl w:val="0"/>
            </w:pPr>
          </w:p>
          <w:p w14:paraId="4220BADC">
            <w:pPr>
              <w:widowControl w:val="0"/>
            </w:pPr>
          </w:p>
          <w:p w14:paraId="3A808962">
            <w:pPr>
              <w:widowControl w:val="0"/>
            </w:pPr>
          </w:p>
          <w:p w14:paraId="38467F98">
            <w:pPr>
              <w:widowControl w:val="0"/>
            </w:pPr>
          </w:p>
          <w:p w14:paraId="2B843F55">
            <w:pPr>
              <w:widowControl w:val="0"/>
            </w:pPr>
          </w:p>
          <w:p w14:paraId="77A7EE84">
            <w:pPr>
              <w:widowControl w:val="0"/>
            </w:pPr>
          </w:p>
          <w:p w14:paraId="6FAA0EC3">
            <w:pPr>
              <w:widowControl w:val="0"/>
            </w:pPr>
          </w:p>
          <w:p w14:paraId="4A38E18A">
            <w:pPr>
              <w:widowControl w:val="0"/>
              <w:jc w:val="center"/>
            </w:pPr>
            <w:r>
              <w:t>Чланови Тима</w:t>
            </w:r>
          </w:p>
        </w:tc>
      </w:tr>
      <w:tr w14:paraId="1EA1E284">
        <w:tblPrEx>
          <w:tblCellMar>
            <w:top w:w="0" w:type="dxa"/>
            <w:left w:w="108" w:type="dxa"/>
            <w:bottom w:w="0" w:type="dxa"/>
            <w:right w:w="108" w:type="dxa"/>
          </w:tblCellMar>
        </w:tblPrEx>
        <w:tc>
          <w:tcPr>
            <w:tcW w:w="1529" w:type="dxa"/>
            <w:tcBorders>
              <w:top w:val="single" w:color="000000" w:sz="4" w:space="0"/>
              <w:left w:val="single" w:color="000000" w:sz="4" w:space="0"/>
              <w:bottom w:val="single" w:color="000000" w:sz="4" w:space="0"/>
              <w:right w:val="single" w:color="000000" w:sz="4" w:space="0"/>
            </w:tcBorders>
          </w:tcPr>
          <w:p w14:paraId="58E7CE26">
            <w:pPr>
              <w:widowControl w:val="0"/>
            </w:pPr>
          </w:p>
          <w:p w14:paraId="0189EAF4">
            <w:pPr>
              <w:widowControl w:val="0"/>
            </w:pPr>
          </w:p>
          <w:p w14:paraId="2740C091">
            <w:pPr>
              <w:widowControl w:val="0"/>
            </w:pPr>
          </w:p>
          <w:p w14:paraId="2E2DF773">
            <w:pPr>
              <w:widowControl w:val="0"/>
            </w:pPr>
          </w:p>
          <w:p w14:paraId="68F9C5FB">
            <w:pPr>
              <w:widowControl w:val="0"/>
            </w:pPr>
          </w:p>
          <w:p w14:paraId="7867FD37">
            <w:pPr>
              <w:widowControl w:val="0"/>
            </w:pPr>
            <w:r>
              <w:t>Јун</w:t>
            </w:r>
          </w:p>
        </w:tc>
        <w:tc>
          <w:tcPr>
            <w:tcW w:w="5241" w:type="dxa"/>
            <w:tcBorders>
              <w:top w:val="single" w:color="000000" w:sz="4" w:space="0"/>
              <w:left w:val="single" w:color="000000" w:sz="4" w:space="0"/>
              <w:bottom w:val="single" w:color="000000" w:sz="4" w:space="0"/>
              <w:right w:val="single" w:color="000000" w:sz="4" w:space="0"/>
            </w:tcBorders>
          </w:tcPr>
          <w:p w14:paraId="16C83B23">
            <w:pPr>
              <w:pStyle w:val="460"/>
              <w:widowControl w:val="0"/>
              <w:numPr>
                <w:ilvl w:val="0"/>
                <w:numId w:val="24"/>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 xml:space="preserve">Анализа постигнућа ученика у току наставне. </w:t>
            </w:r>
            <w:r>
              <w:rPr>
                <w:rFonts w:ascii="Times New Roman" w:hAnsi="Times New Roman" w:cs="Times New Roman"/>
                <w:sz w:val="24"/>
                <w:szCs w:val="24"/>
              </w:rPr>
              <w:t>(годишњи испити, такмичења...) 202</w:t>
            </w:r>
            <w:r>
              <w:rPr>
                <w:rFonts w:ascii="Times New Roman" w:hAnsi="Times New Roman" w:cs="Times New Roman"/>
                <w:sz w:val="24"/>
                <w:szCs w:val="24"/>
                <w:lang w:val="zh-CN"/>
              </w:rPr>
              <w:t>5</w:t>
            </w:r>
            <w:r>
              <w:rPr>
                <w:rFonts w:ascii="Times New Roman" w:hAnsi="Times New Roman" w:cs="Times New Roman"/>
                <w:sz w:val="24"/>
                <w:szCs w:val="24"/>
              </w:rPr>
              <w:t>/202</w:t>
            </w:r>
            <w:r>
              <w:rPr>
                <w:rFonts w:ascii="Times New Roman" w:hAnsi="Times New Roman" w:cs="Times New Roman"/>
                <w:sz w:val="24"/>
                <w:szCs w:val="24"/>
                <w:lang w:val="zh-CN"/>
              </w:rPr>
              <w:t>6</w:t>
            </w:r>
            <w:r>
              <w:rPr>
                <w:rFonts w:ascii="Times New Roman" w:hAnsi="Times New Roman" w:cs="Times New Roman"/>
                <w:sz w:val="24"/>
                <w:szCs w:val="24"/>
              </w:rPr>
              <w:t>.г.</w:t>
            </w:r>
          </w:p>
          <w:p w14:paraId="2D0B9951">
            <w:pPr>
              <w:pStyle w:val="460"/>
              <w:widowControl w:val="0"/>
              <w:numPr>
                <w:ilvl w:val="0"/>
                <w:numId w:val="24"/>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реализациje наставе</w:t>
            </w:r>
          </w:p>
          <w:p w14:paraId="1C55E02F">
            <w:pPr>
              <w:pStyle w:val="460"/>
              <w:widowControl w:val="0"/>
              <w:numPr>
                <w:ilvl w:val="0"/>
                <w:numId w:val="24"/>
              </w:numPr>
              <w:spacing w:before="0" w:after="0" w:line="240" w:lineRule="auto"/>
              <w:contextualSpacing/>
            </w:pPr>
            <w:r>
              <w:rPr>
                <w:rFonts w:ascii="Times New Roman" w:hAnsi="Times New Roman" w:cs="Times New Roman"/>
                <w:sz w:val="24"/>
                <w:szCs w:val="24"/>
                <w:lang w:val="ru-RU"/>
              </w:rPr>
              <w:t>Разматрање стручног усавршавања наставника утоку школске године и могућност стицања звања наставника и стручног сарадника</w:t>
            </w:r>
          </w:p>
          <w:p w14:paraId="382A11DA">
            <w:pPr>
              <w:pStyle w:val="460"/>
              <w:widowControl w:val="0"/>
              <w:numPr>
                <w:ilvl w:val="0"/>
                <w:numId w:val="24"/>
              </w:numPr>
              <w:spacing w:before="0" w:after="0" w:line="240" w:lineRule="auto"/>
              <w:contextualSpacing/>
            </w:pPr>
            <w:r>
              <w:rPr>
                <w:rFonts w:ascii="Times New Roman" w:hAnsi="Times New Roman" w:cs="Times New Roman"/>
                <w:sz w:val="24"/>
                <w:szCs w:val="24"/>
                <w:lang w:val="ru-RU"/>
              </w:rPr>
              <w:t>Давање сугестија за даља стручна усавршавања наставника на основу Извештаја о сталном стручном усавршавању</w:t>
            </w:r>
          </w:p>
          <w:p w14:paraId="7CFF3C16">
            <w:pPr>
              <w:pStyle w:val="460"/>
              <w:widowControl w:val="0"/>
              <w:rPr>
                <w:rFonts w:ascii="Times New Roman" w:hAnsi="Times New Roman" w:cs="Times New Roman"/>
                <w:sz w:val="24"/>
                <w:szCs w:val="24"/>
                <w:lang w:val="ru-RU"/>
              </w:rPr>
            </w:pPr>
          </w:p>
        </w:tc>
        <w:tc>
          <w:tcPr>
            <w:tcW w:w="1437" w:type="dxa"/>
            <w:tcBorders>
              <w:top w:val="single" w:color="000000" w:sz="4" w:space="0"/>
              <w:left w:val="single" w:color="000000" w:sz="4" w:space="0"/>
              <w:bottom w:val="single" w:color="000000" w:sz="4" w:space="0"/>
              <w:right w:val="single" w:color="000000" w:sz="4" w:space="0"/>
            </w:tcBorders>
          </w:tcPr>
          <w:p w14:paraId="5E04BC8C">
            <w:pPr>
              <w:widowControl w:val="0"/>
              <w:snapToGrid w:val="0"/>
            </w:pPr>
          </w:p>
          <w:p w14:paraId="45094947">
            <w:pPr>
              <w:widowControl w:val="0"/>
            </w:pPr>
          </w:p>
          <w:p w14:paraId="2C291C32">
            <w:pPr>
              <w:widowControl w:val="0"/>
            </w:pPr>
          </w:p>
          <w:p w14:paraId="101A3DC5">
            <w:pPr>
              <w:widowControl w:val="0"/>
            </w:pPr>
          </w:p>
          <w:p w14:paraId="58D8E95F">
            <w:pPr>
              <w:widowControl w:val="0"/>
            </w:pPr>
          </w:p>
          <w:p w14:paraId="30E7D9F6">
            <w:pPr>
              <w:widowControl w:val="0"/>
            </w:pPr>
          </w:p>
          <w:p w14:paraId="560F8B2A">
            <w:pPr>
              <w:widowControl w:val="0"/>
              <w:jc w:val="center"/>
            </w:pPr>
            <w:r>
              <w:t>анализа,</w:t>
            </w:r>
          </w:p>
          <w:p w14:paraId="50FDD726">
            <w:pPr>
              <w:widowControl w:val="0"/>
              <w:jc w:val="center"/>
            </w:pPr>
            <w:r>
              <w:t>дискусија,</w:t>
            </w:r>
          </w:p>
        </w:tc>
        <w:tc>
          <w:tcPr>
            <w:tcW w:w="1440" w:type="dxa"/>
            <w:tcBorders>
              <w:top w:val="single" w:color="000000" w:sz="4" w:space="0"/>
              <w:left w:val="single" w:color="000000" w:sz="4" w:space="0"/>
              <w:bottom w:val="single" w:color="000000" w:sz="4" w:space="0"/>
              <w:right w:val="single" w:color="000000" w:sz="4" w:space="0"/>
            </w:tcBorders>
          </w:tcPr>
          <w:p w14:paraId="32EED5C1">
            <w:pPr>
              <w:widowControl w:val="0"/>
              <w:snapToGrid w:val="0"/>
            </w:pPr>
          </w:p>
          <w:p w14:paraId="6377DFA0">
            <w:pPr>
              <w:widowControl w:val="0"/>
            </w:pPr>
          </w:p>
          <w:p w14:paraId="0A109C47">
            <w:pPr>
              <w:widowControl w:val="0"/>
            </w:pPr>
          </w:p>
          <w:p w14:paraId="37F6CA38">
            <w:pPr>
              <w:widowControl w:val="0"/>
            </w:pPr>
          </w:p>
          <w:p w14:paraId="66540E42">
            <w:pPr>
              <w:widowControl w:val="0"/>
            </w:pPr>
          </w:p>
          <w:p w14:paraId="5DFA6258">
            <w:pPr>
              <w:widowControl w:val="0"/>
            </w:pPr>
          </w:p>
          <w:p w14:paraId="6EE0DA25">
            <w:pPr>
              <w:widowControl w:val="0"/>
              <w:jc w:val="center"/>
            </w:pPr>
            <w:r>
              <w:t>Чланови Тима</w:t>
            </w:r>
          </w:p>
        </w:tc>
      </w:tr>
      <w:tr w14:paraId="4330C63C">
        <w:tblPrEx>
          <w:tblCellMar>
            <w:top w:w="0" w:type="dxa"/>
            <w:left w:w="108" w:type="dxa"/>
            <w:bottom w:w="0" w:type="dxa"/>
            <w:right w:w="108" w:type="dxa"/>
          </w:tblCellMar>
        </w:tblPrEx>
        <w:tc>
          <w:tcPr>
            <w:tcW w:w="1529" w:type="dxa"/>
            <w:tcBorders>
              <w:top w:val="single" w:color="000000" w:sz="4" w:space="0"/>
              <w:left w:val="single" w:color="000000" w:sz="4" w:space="0"/>
              <w:bottom w:val="single" w:color="000000" w:sz="4" w:space="0"/>
              <w:right w:val="single" w:color="000000" w:sz="4" w:space="0"/>
            </w:tcBorders>
          </w:tcPr>
          <w:p w14:paraId="4E0FD601">
            <w:pPr>
              <w:widowControl w:val="0"/>
              <w:snapToGrid w:val="0"/>
              <w:jc w:val="center"/>
            </w:pPr>
          </w:p>
          <w:p w14:paraId="664A611B">
            <w:pPr>
              <w:widowControl w:val="0"/>
              <w:jc w:val="center"/>
            </w:pPr>
          </w:p>
          <w:p w14:paraId="5968DE53">
            <w:pPr>
              <w:widowControl w:val="0"/>
              <w:jc w:val="center"/>
            </w:pPr>
          </w:p>
          <w:p w14:paraId="13AA7FDC">
            <w:pPr>
              <w:widowControl w:val="0"/>
              <w:jc w:val="center"/>
            </w:pPr>
          </w:p>
          <w:p w14:paraId="0C147960">
            <w:pPr>
              <w:widowControl w:val="0"/>
              <w:jc w:val="center"/>
            </w:pPr>
          </w:p>
          <w:p w14:paraId="173ABE6A">
            <w:pPr>
              <w:widowControl w:val="0"/>
              <w:jc w:val="center"/>
            </w:pPr>
          </w:p>
          <w:p w14:paraId="642C2819">
            <w:pPr>
              <w:widowControl w:val="0"/>
              <w:jc w:val="center"/>
            </w:pPr>
            <w:r>
              <w:t>Август</w:t>
            </w:r>
          </w:p>
        </w:tc>
        <w:tc>
          <w:tcPr>
            <w:tcW w:w="5241" w:type="dxa"/>
            <w:tcBorders>
              <w:top w:val="single" w:color="000000" w:sz="4" w:space="0"/>
              <w:left w:val="single" w:color="000000" w:sz="4" w:space="0"/>
              <w:bottom w:val="single" w:color="000000" w:sz="4" w:space="0"/>
              <w:right w:val="single" w:color="000000" w:sz="4" w:space="0"/>
            </w:tcBorders>
          </w:tcPr>
          <w:p w14:paraId="3F2A51CC">
            <w:pPr>
              <w:pStyle w:val="460"/>
              <w:widowControl w:val="0"/>
              <w:numPr>
                <w:ilvl w:val="0"/>
                <w:numId w:val="18"/>
              </w:numPr>
              <w:spacing w:before="0" w:after="0" w:line="240" w:lineRule="auto"/>
              <w:contextualSpacing/>
            </w:pPr>
            <w:r>
              <w:rPr>
                <w:rFonts w:ascii="Times New Roman" w:hAnsi="Times New Roman" w:cs="Times New Roman"/>
                <w:sz w:val="24"/>
                <w:szCs w:val="24"/>
                <w:lang w:val="ru-RU"/>
              </w:rPr>
              <w:t>Давање смерница и сугестија за Годишњег плана рада школе за школску 20</w:t>
            </w:r>
            <w:r>
              <w:rPr>
                <w:rFonts w:ascii="Times New Roman" w:hAnsi="Times New Roman" w:cs="Times New Roman"/>
                <w:sz w:val="24"/>
                <w:szCs w:val="24"/>
              </w:rPr>
              <w:t>2</w:t>
            </w:r>
            <w:r>
              <w:rPr>
                <w:rFonts w:ascii="Times New Roman" w:hAnsi="Times New Roman" w:cs="Times New Roman"/>
                <w:sz w:val="24"/>
                <w:szCs w:val="24"/>
                <w:lang w:val="zh-CN"/>
              </w:rPr>
              <w:t>6</w:t>
            </w:r>
            <w:r>
              <w:rPr>
                <w:rFonts w:ascii="Times New Roman" w:hAnsi="Times New Roman" w:cs="Times New Roman"/>
                <w:sz w:val="24"/>
                <w:szCs w:val="24"/>
                <w:lang w:val="ru-RU"/>
              </w:rPr>
              <w:t>/202</w:t>
            </w:r>
            <w:r>
              <w:rPr>
                <w:rFonts w:ascii="Times New Roman" w:hAnsi="Times New Roman" w:cs="Times New Roman"/>
                <w:sz w:val="24"/>
                <w:szCs w:val="24"/>
                <w:lang w:val="zh-CN"/>
              </w:rPr>
              <w:t>7</w:t>
            </w:r>
            <w:r>
              <w:rPr>
                <w:rFonts w:ascii="Times New Roman" w:hAnsi="Times New Roman" w:cs="Times New Roman"/>
                <w:sz w:val="24"/>
                <w:szCs w:val="24"/>
              </w:rPr>
              <w:t>.</w:t>
            </w:r>
            <w:r>
              <w:rPr>
                <w:rFonts w:ascii="Times New Roman" w:hAnsi="Times New Roman" w:cs="Times New Roman"/>
                <w:sz w:val="24"/>
                <w:szCs w:val="24"/>
                <w:lang w:val="ru-RU"/>
              </w:rPr>
              <w:t>г.</w:t>
            </w:r>
          </w:p>
          <w:p w14:paraId="3CF0AA9B">
            <w:pPr>
              <w:pStyle w:val="460"/>
              <w:widowControl w:val="0"/>
              <w:numPr>
                <w:ilvl w:val="0"/>
                <w:numId w:val="18"/>
              </w:numPr>
              <w:spacing w:before="0" w:after="0" w:line="240" w:lineRule="auto"/>
              <w:contextualSpacing/>
            </w:pPr>
            <w:r>
              <w:rPr>
                <w:rFonts w:ascii="Times New Roman" w:hAnsi="Times New Roman" w:cs="Times New Roman"/>
                <w:sz w:val="24"/>
                <w:szCs w:val="24"/>
                <w:lang w:val="ru-RU"/>
              </w:rPr>
              <w:t>Давање смерница у планирању спровођења поступка Самовредновања за школску 20</w:t>
            </w:r>
            <w:r>
              <w:rPr>
                <w:rFonts w:ascii="Times New Roman" w:hAnsi="Times New Roman" w:cs="Times New Roman"/>
                <w:sz w:val="24"/>
                <w:szCs w:val="24"/>
              </w:rPr>
              <w:t>2</w:t>
            </w:r>
            <w:r>
              <w:rPr>
                <w:rFonts w:ascii="Times New Roman" w:hAnsi="Times New Roman" w:cs="Times New Roman"/>
                <w:sz w:val="24"/>
                <w:szCs w:val="24"/>
                <w:lang w:val="zh-CN"/>
              </w:rPr>
              <w:t>6</w:t>
            </w:r>
            <w:r>
              <w:rPr>
                <w:rFonts w:ascii="Times New Roman" w:hAnsi="Times New Roman" w:cs="Times New Roman"/>
                <w:sz w:val="24"/>
                <w:szCs w:val="24"/>
                <w:lang w:val="ru-RU"/>
              </w:rPr>
              <w:t>/202</w:t>
            </w:r>
            <w:r>
              <w:rPr>
                <w:rFonts w:ascii="Times New Roman" w:hAnsi="Times New Roman" w:cs="Times New Roman"/>
                <w:sz w:val="24"/>
                <w:szCs w:val="24"/>
                <w:lang w:val="zh-CN"/>
              </w:rPr>
              <w:t>7</w:t>
            </w:r>
            <w:r>
              <w:rPr>
                <w:rFonts w:ascii="Times New Roman" w:hAnsi="Times New Roman" w:cs="Times New Roman"/>
                <w:sz w:val="24"/>
                <w:szCs w:val="24"/>
                <w:lang w:val="ru-RU"/>
              </w:rPr>
              <w:t>.г.</w:t>
            </w:r>
          </w:p>
          <w:p w14:paraId="3C611B12">
            <w:pPr>
              <w:pStyle w:val="460"/>
              <w:widowControl w:val="0"/>
              <w:numPr>
                <w:ilvl w:val="0"/>
                <w:numId w:val="18"/>
              </w:numPr>
              <w:spacing w:before="0"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Разматрање Извештаја о реализацији Школског  развојног плана за школску 20</w:t>
            </w:r>
            <w:r>
              <w:rPr>
                <w:rFonts w:ascii="Times New Roman" w:hAnsi="Times New Roman" w:cs="Times New Roman"/>
                <w:sz w:val="24"/>
                <w:szCs w:val="24"/>
              </w:rPr>
              <w:t>2</w:t>
            </w:r>
            <w:r>
              <w:rPr>
                <w:rFonts w:ascii="Times New Roman" w:hAnsi="Times New Roman" w:cs="Times New Roman"/>
                <w:sz w:val="24"/>
                <w:szCs w:val="24"/>
                <w:lang w:val="zh-CN"/>
              </w:rPr>
              <w:t>5</w:t>
            </w:r>
            <w:r>
              <w:rPr>
                <w:rFonts w:ascii="Times New Roman" w:hAnsi="Times New Roman" w:cs="Times New Roman"/>
                <w:sz w:val="24"/>
                <w:szCs w:val="24"/>
                <w:lang w:val="ru-RU"/>
              </w:rPr>
              <w:t>/2</w:t>
            </w:r>
            <w:r>
              <w:rPr>
                <w:rFonts w:ascii="Times New Roman" w:hAnsi="Times New Roman" w:cs="Times New Roman"/>
                <w:sz w:val="24"/>
                <w:szCs w:val="24"/>
              </w:rPr>
              <w:t>02</w:t>
            </w:r>
            <w:r>
              <w:rPr>
                <w:rFonts w:ascii="Times New Roman" w:hAnsi="Times New Roman" w:cs="Times New Roman"/>
                <w:sz w:val="24"/>
                <w:szCs w:val="24"/>
                <w:lang w:val="zh-CN"/>
              </w:rPr>
              <w:t>6</w:t>
            </w:r>
            <w:r>
              <w:rPr>
                <w:rFonts w:ascii="Times New Roman" w:hAnsi="Times New Roman" w:cs="Times New Roman"/>
                <w:sz w:val="24"/>
                <w:szCs w:val="24"/>
              </w:rPr>
              <w:t>.г.</w:t>
            </w:r>
            <w:r>
              <w:rPr>
                <w:rFonts w:ascii="Times New Roman" w:hAnsi="Times New Roman" w:cs="Times New Roman"/>
                <w:sz w:val="24"/>
                <w:szCs w:val="24"/>
                <w:lang w:val="ru-RU"/>
              </w:rPr>
              <w:t>и предлогАнекса ШРП-а за наредну школску годину уколико се укаже потреба</w:t>
            </w:r>
          </w:p>
          <w:p w14:paraId="71210461">
            <w:pPr>
              <w:pStyle w:val="460"/>
              <w:widowControl w:val="0"/>
              <w:numPr>
                <w:ilvl w:val="0"/>
                <w:numId w:val="18"/>
              </w:numPr>
              <w:spacing w:before="0" w:after="0" w:line="240" w:lineRule="auto"/>
              <w:contextualSpacing/>
            </w:pPr>
            <w:r>
              <w:rPr>
                <w:rFonts w:ascii="Times New Roman" w:hAnsi="Times New Roman" w:cs="Times New Roman"/>
                <w:sz w:val="24"/>
                <w:szCs w:val="24"/>
              </w:rPr>
              <w:t>Анализа Записника, тимова и  актива</w:t>
            </w:r>
          </w:p>
          <w:p w14:paraId="3CEED12C">
            <w:pPr>
              <w:pStyle w:val="460"/>
              <w:widowControl w:val="0"/>
              <w:numPr>
                <w:ilvl w:val="0"/>
                <w:numId w:val="18"/>
              </w:numPr>
              <w:spacing w:before="0" w:after="0" w:line="240" w:lineRule="auto"/>
              <w:contextualSpacing/>
            </w:pPr>
            <w:r>
              <w:rPr>
                <w:rFonts w:ascii="Times New Roman" w:hAnsi="Times New Roman" w:cs="Times New Roman"/>
                <w:sz w:val="24"/>
                <w:szCs w:val="24"/>
                <w:lang w:val="ru-RU"/>
              </w:rPr>
              <w:t>Давање сугестија за стицање звања наставника и стручног сарадника.</w:t>
            </w:r>
          </w:p>
          <w:p w14:paraId="2DCC6E11">
            <w:pPr>
              <w:widowControl w:val="0"/>
            </w:pPr>
          </w:p>
          <w:p w14:paraId="49C6F9A9">
            <w:pPr>
              <w:pStyle w:val="460"/>
              <w:widowControl w:val="0"/>
              <w:numPr>
                <w:ilvl w:val="0"/>
                <w:numId w:val="18"/>
              </w:numPr>
              <w:spacing w:before="0" w:after="0" w:line="240" w:lineRule="auto"/>
              <w:contextualSpacing/>
            </w:pPr>
            <w:r>
              <w:rPr>
                <w:rFonts w:ascii="Times New Roman" w:hAnsi="Times New Roman" w:cs="Times New Roman"/>
                <w:sz w:val="24"/>
                <w:szCs w:val="24"/>
                <w:lang w:val="ru-RU"/>
              </w:rPr>
              <w:t>Разматрање припремљености школе за наредну школску годину</w:t>
            </w:r>
          </w:p>
          <w:p w14:paraId="471219E3">
            <w:pPr>
              <w:pStyle w:val="460"/>
              <w:widowControl w:val="0"/>
              <w:rPr>
                <w:rFonts w:ascii="Times New Roman" w:hAnsi="Times New Roman" w:cs="Times New Roman"/>
                <w:sz w:val="24"/>
                <w:szCs w:val="24"/>
                <w:lang w:val="ru-RU"/>
              </w:rPr>
            </w:pPr>
          </w:p>
          <w:p w14:paraId="76A66A27">
            <w:pPr>
              <w:pStyle w:val="460"/>
              <w:widowControl w:val="0"/>
              <w:numPr>
                <w:ilvl w:val="0"/>
                <w:numId w:val="18"/>
              </w:numPr>
              <w:spacing w:before="0" w:after="0" w:line="240" w:lineRule="auto"/>
              <w:contextualSpacing/>
            </w:pPr>
            <w:r>
              <w:rPr>
                <w:rFonts w:ascii="Times New Roman" w:hAnsi="Times New Roman" w:cs="Times New Roman"/>
                <w:sz w:val="24"/>
                <w:szCs w:val="24"/>
                <w:lang w:val="ru-RU"/>
              </w:rPr>
              <w:t>Израда извештаја о раду Тима за школску 20</w:t>
            </w:r>
            <w:r>
              <w:rPr>
                <w:rFonts w:ascii="Times New Roman" w:hAnsi="Times New Roman" w:cs="Times New Roman"/>
                <w:sz w:val="24"/>
                <w:szCs w:val="24"/>
              </w:rPr>
              <w:t>2</w:t>
            </w:r>
            <w:r>
              <w:rPr>
                <w:rFonts w:ascii="Times New Roman" w:hAnsi="Times New Roman" w:cs="Times New Roman"/>
                <w:sz w:val="24"/>
                <w:szCs w:val="24"/>
                <w:lang w:val="zh-CN"/>
              </w:rPr>
              <w:t>5</w:t>
            </w:r>
            <w:r>
              <w:rPr>
                <w:rFonts w:ascii="Times New Roman" w:hAnsi="Times New Roman" w:cs="Times New Roman"/>
                <w:sz w:val="24"/>
                <w:szCs w:val="24"/>
                <w:lang w:val="ru-RU"/>
              </w:rPr>
              <w:t>/202</w:t>
            </w:r>
            <w:r>
              <w:rPr>
                <w:rFonts w:ascii="Times New Roman" w:hAnsi="Times New Roman" w:cs="Times New Roman"/>
                <w:sz w:val="24"/>
                <w:szCs w:val="24"/>
                <w:lang w:val="zh-CN"/>
              </w:rPr>
              <w:t>6</w:t>
            </w:r>
            <w:r>
              <w:rPr>
                <w:rFonts w:ascii="Times New Roman" w:hAnsi="Times New Roman" w:cs="Times New Roman"/>
                <w:sz w:val="24"/>
                <w:szCs w:val="24"/>
                <w:lang w:val="ru-RU"/>
              </w:rPr>
              <w:t>.г.</w:t>
            </w:r>
          </w:p>
        </w:tc>
        <w:tc>
          <w:tcPr>
            <w:tcW w:w="1437" w:type="dxa"/>
            <w:tcBorders>
              <w:top w:val="single" w:color="000000" w:sz="4" w:space="0"/>
              <w:left w:val="single" w:color="000000" w:sz="4" w:space="0"/>
              <w:bottom w:val="single" w:color="000000" w:sz="4" w:space="0"/>
              <w:right w:val="single" w:color="000000" w:sz="4" w:space="0"/>
            </w:tcBorders>
          </w:tcPr>
          <w:p w14:paraId="6A722EFB">
            <w:pPr>
              <w:widowControl w:val="0"/>
              <w:snapToGrid w:val="0"/>
            </w:pPr>
          </w:p>
          <w:p w14:paraId="25D6C4F8">
            <w:pPr>
              <w:widowControl w:val="0"/>
            </w:pPr>
          </w:p>
          <w:p w14:paraId="5A3CF632">
            <w:pPr>
              <w:widowControl w:val="0"/>
            </w:pPr>
          </w:p>
          <w:p w14:paraId="48C97E67">
            <w:pPr>
              <w:widowControl w:val="0"/>
            </w:pPr>
          </w:p>
          <w:p w14:paraId="0C220857">
            <w:pPr>
              <w:widowControl w:val="0"/>
            </w:pPr>
          </w:p>
          <w:p w14:paraId="73172882">
            <w:pPr>
              <w:widowControl w:val="0"/>
              <w:jc w:val="center"/>
            </w:pPr>
            <w:r>
              <w:t>анализа,</w:t>
            </w:r>
          </w:p>
          <w:p w14:paraId="00B00A7D">
            <w:pPr>
              <w:widowControl w:val="0"/>
              <w:jc w:val="center"/>
            </w:pPr>
            <w:r>
              <w:t>дискусија,</w:t>
            </w:r>
          </w:p>
          <w:p w14:paraId="215E5E0B">
            <w:pPr>
              <w:widowControl w:val="0"/>
              <w:jc w:val="center"/>
            </w:pPr>
            <w:r>
              <w:t>сугестија,</w:t>
            </w:r>
          </w:p>
          <w:p w14:paraId="1AAA008B">
            <w:pPr>
              <w:widowControl w:val="0"/>
              <w:jc w:val="center"/>
            </w:pPr>
            <w:r>
              <w:t>извештај</w:t>
            </w:r>
          </w:p>
        </w:tc>
        <w:tc>
          <w:tcPr>
            <w:tcW w:w="1440" w:type="dxa"/>
            <w:tcBorders>
              <w:top w:val="single" w:color="000000" w:sz="4" w:space="0"/>
              <w:left w:val="single" w:color="000000" w:sz="4" w:space="0"/>
              <w:bottom w:val="single" w:color="000000" w:sz="4" w:space="0"/>
              <w:right w:val="single" w:color="000000" w:sz="4" w:space="0"/>
            </w:tcBorders>
          </w:tcPr>
          <w:p w14:paraId="29B76F61">
            <w:pPr>
              <w:widowControl w:val="0"/>
              <w:snapToGrid w:val="0"/>
              <w:jc w:val="center"/>
            </w:pPr>
          </w:p>
          <w:p w14:paraId="0447C828">
            <w:pPr>
              <w:widowControl w:val="0"/>
              <w:jc w:val="center"/>
            </w:pPr>
          </w:p>
          <w:p w14:paraId="217AE42F">
            <w:pPr>
              <w:widowControl w:val="0"/>
              <w:jc w:val="center"/>
            </w:pPr>
          </w:p>
          <w:p w14:paraId="71258A8F">
            <w:pPr>
              <w:widowControl w:val="0"/>
              <w:jc w:val="center"/>
            </w:pPr>
          </w:p>
          <w:p w14:paraId="59BD6D69">
            <w:pPr>
              <w:widowControl w:val="0"/>
              <w:jc w:val="center"/>
            </w:pPr>
          </w:p>
          <w:p w14:paraId="096310C8">
            <w:pPr>
              <w:widowControl w:val="0"/>
              <w:jc w:val="center"/>
            </w:pPr>
            <w:r>
              <w:t>Чланови Тима</w:t>
            </w:r>
          </w:p>
        </w:tc>
      </w:tr>
      <w:tr w14:paraId="2672321F">
        <w:tblPrEx>
          <w:tblCellMar>
            <w:top w:w="0" w:type="dxa"/>
            <w:left w:w="108" w:type="dxa"/>
            <w:bottom w:w="0" w:type="dxa"/>
            <w:right w:w="108" w:type="dxa"/>
          </w:tblCellMar>
        </w:tblPrEx>
        <w:trPr>
          <w:trHeight w:val="611" w:hRule="atLeast"/>
        </w:trPr>
        <w:tc>
          <w:tcPr>
            <w:tcW w:w="9647" w:type="dxa"/>
            <w:gridSpan w:val="4"/>
            <w:tcBorders>
              <w:top w:val="single" w:color="000000" w:sz="4" w:space="0"/>
              <w:left w:val="single" w:color="000000" w:sz="4" w:space="0"/>
              <w:bottom w:val="single" w:color="000000" w:sz="4" w:space="0"/>
              <w:right w:val="single" w:color="000000" w:sz="4" w:space="0"/>
            </w:tcBorders>
          </w:tcPr>
          <w:p w14:paraId="4F3C4A20">
            <w:pPr>
              <w:pStyle w:val="460"/>
              <w:widowControl w:val="0"/>
              <w:numPr>
                <w:ilvl w:val="0"/>
                <w:numId w:val="25"/>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Начин праћења реализације програма Тима за обезбеђивање квалитета и развој установе су: извештаји, записници, разговор, непосредан увид и инспекцијски преглед</w:t>
            </w:r>
          </w:p>
          <w:p w14:paraId="5AE41AB4">
            <w:pPr>
              <w:widowControl w:val="0"/>
              <w:ind w:left="108" w:firstLine="0"/>
            </w:pPr>
          </w:p>
        </w:tc>
      </w:tr>
    </w:tbl>
    <w:p w14:paraId="361B0D7B">
      <w:pPr>
        <w:tabs>
          <w:tab w:val="left" w:pos="972"/>
        </w:tabs>
        <w:rPr>
          <w:b/>
        </w:rPr>
      </w:pPr>
    </w:p>
    <w:p w14:paraId="2DF6EFC8">
      <w:pPr>
        <w:pStyle w:val="4"/>
        <w:numPr>
          <w:ilvl w:val="2"/>
          <w:numId w:val="1"/>
        </w:numPr>
        <w:rPr>
          <w:rFonts w:ascii="Times New Roman" w:hAnsi="Times New Roman" w:cs="Times New Roman"/>
          <w:b w:val="0"/>
          <w:sz w:val="24"/>
          <w:szCs w:val="24"/>
        </w:rPr>
      </w:pPr>
    </w:p>
    <w:p w14:paraId="7CB8A1A2">
      <w:pPr>
        <w:pStyle w:val="4"/>
        <w:numPr>
          <w:ilvl w:val="0"/>
          <w:numId w:val="0"/>
        </w:numPr>
        <w:ind w:left="0" w:firstLine="0"/>
        <w:rPr>
          <w:rFonts w:ascii="Times New Roman" w:hAnsi="Times New Roman" w:cs="Times New Roman"/>
          <w:sz w:val="24"/>
          <w:szCs w:val="24"/>
        </w:rPr>
      </w:pPr>
      <w:bookmarkStart w:id="29" w:name="_Toc175833261"/>
      <w:r>
        <w:rPr>
          <w:rFonts w:ascii="Times New Roman" w:hAnsi="Times New Roman" w:cs="Times New Roman"/>
          <w:sz w:val="24"/>
          <w:szCs w:val="24"/>
        </w:rPr>
        <w:t>6.1.7. Тим за развој међупредметних компетенција и предузетништва</w:t>
      </w:r>
      <w:bookmarkEnd w:id="29"/>
    </w:p>
    <w:p w14:paraId="312FA44B"/>
    <w:p w14:paraId="67C50250">
      <w:pPr>
        <w:numPr>
          <w:ilvl w:val="0"/>
          <w:numId w:val="19"/>
        </w:numPr>
      </w:pPr>
      <w:r>
        <w:t xml:space="preserve">Јелена </w:t>
      </w:r>
      <w:r>
        <w:rPr>
          <w:lang w:val="zh-CN"/>
        </w:rPr>
        <w:t>Чавић</w:t>
      </w:r>
      <w:r>
        <w:t>- координатор тима</w:t>
      </w:r>
    </w:p>
    <w:p w14:paraId="2FDAFDF9">
      <w:pPr>
        <w:numPr>
          <w:ilvl w:val="0"/>
          <w:numId w:val="19"/>
        </w:numPr>
      </w:pPr>
      <w:r>
        <w:rPr>
          <w:lang w:val="zh-CN"/>
        </w:rPr>
        <w:t>Огњен Весовић</w:t>
      </w:r>
    </w:p>
    <w:p w14:paraId="3441BA53">
      <w:pPr>
        <w:numPr>
          <w:ilvl w:val="0"/>
          <w:numId w:val="19"/>
        </w:numPr>
      </w:pPr>
      <w:r>
        <w:t>Слађана Марковић (</w:t>
      </w:r>
      <w:r>
        <w:rPr>
          <w:lang w:val="zh-CN"/>
        </w:rPr>
        <w:t xml:space="preserve">представник </w:t>
      </w:r>
      <w:r>
        <w:t>Савета родитеља)</w:t>
      </w:r>
    </w:p>
    <w:p w14:paraId="5E34DC69">
      <w:pPr>
        <w:numPr>
          <w:ilvl w:val="0"/>
          <w:numId w:val="19"/>
        </w:numPr>
        <w:rPr>
          <w:color w:val="000000"/>
        </w:rPr>
      </w:pPr>
      <w:r>
        <w:rPr>
          <w:color w:val="000000"/>
          <w:lang w:val="zh-CN"/>
        </w:rPr>
        <w:t>Андријана</w:t>
      </w:r>
      <w:r>
        <w:rPr>
          <w:color w:val="000000"/>
        </w:rPr>
        <w:t xml:space="preserve"> </w:t>
      </w:r>
      <w:r>
        <w:rPr>
          <w:color w:val="000000"/>
          <w:lang w:val="zh-CN"/>
        </w:rPr>
        <w:t>Маријановић</w:t>
      </w:r>
      <w:r>
        <w:rPr>
          <w:color w:val="000000"/>
        </w:rPr>
        <w:t>(</w:t>
      </w:r>
      <w:r>
        <w:rPr>
          <w:color w:val="000000"/>
          <w:lang w:val="zh-CN"/>
        </w:rPr>
        <w:t xml:space="preserve">представник </w:t>
      </w:r>
      <w:r>
        <w:rPr>
          <w:color w:val="000000"/>
        </w:rPr>
        <w:t>Школског одбора)</w:t>
      </w:r>
    </w:p>
    <w:p w14:paraId="5B898699"/>
    <w:p w14:paraId="4188A2E9"/>
    <w:p w14:paraId="1BC158FF">
      <w:pPr>
        <w:pStyle w:val="4"/>
        <w:numPr>
          <w:ilvl w:val="2"/>
          <w:numId w:val="1"/>
        </w:numPr>
      </w:pPr>
      <w:bookmarkStart w:id="30" w:name="_Toc175833262"/>
      <w:r>
        <w:rPr>
          <w:rFonts w:ascii="Times New Roman" w:hAnsi="Times New Roman" w:cs="Times New Roman"/>
          <w:sz w:val="24"/>
          <w:szCs w:val="24"/>
        </w:rPr>
        <w:t>6.1.</w:t>
      </w:r>
      <w:r>
        <w:rPr>
          <w:rFonts w:ascii="Times New Roman" w:hAnsi="Times New Roman" w:cs="Times New Roman"/>
          <w:sz w:val="24"/>
          <w:szCs w:val="24"/>
          <w:lang w:val="ru-RU"/>
        </w:rPr>
        <w:t>8</w:t>
      </w:r>
      <w:r>
        <w:rPr>
          <w:rFonts w:ascii="Times New Roman" w:hAnsi="Times New Roman" w:cs="Times New Roman"/>
          <w:sz w:val="24"/>
          <w:szCs w:val="24"/>
        </w:rPr>
        <w:t xml:space="preserve"> Тим за професионални развој</w:t>
      </w:r>
      <w:bookmarkEnd w:id="30"/>
      <w:r>
        <w:rPr>
          <w:rFonts w:ascii="Times New Roman" w:hAnsi="Times New Roman" w:cs="Times New Roman"/>
          <w:sz w:val="24"/>
          <w:szCs w:val="24"/>
          <w:lang w:val="zh-CN"/>
        </w:rPr>
        <w:t xml:space="preserve"> и стручно усавршавање</w:t>
      </w:r>
    </w:p>
    <w:p w14:paraId="6B8439AE"/>
    <w:p w14:paraId="389B8C43">
      <w:pPr>
        <w:numPr>
          <w:ilvl w:val="0"/>
          <w:numId w:val="19"/>
        </w:numPr>
      </w:pPr>
      <w:r>
        <w:t xml:space="preserve">Јелена Стевановић - координаторка </w:t>
      </w:r>
    </w:p>
    <w:p w14:paraId="19459119"/>
    <w:p w14:paraId="55E11193">
      <w:r>
        <w:t xml:space="preserve">У установи:  </w:t>
      </w:r>
    </w:p>
    <w:p w14:paraId="615711A0">
      <w:pPr>
        <w:rPr>
          <w:lang w:val="zh-CN"/>
        </w:rPr>
      </w:pPr>
      <w:r>
        <w:t xml:space="preserve">-  </w:t>
      </w:r>
      <w:r>
        <w:rPr>
          <w:lang w:val="zh-CN"/>
        </w:rPr>
        <w:t>Радмила Чолић Васовић</w:t>
      </w:r>
    </w:p>
    <w:p w14:paraId="5CC62E48">
      <w:r>
        <w:t>-  Јелена Стевановић</w:t>
      </w:r>
    </w:p>
    <w:p w14:paraId="7580355B">
      <w:pPr>
        <w:jc w:val="center"/>
      </w:pPr>
    </w:p>
    <w:p w14:paraId="3EDC2D27">
      <w:pPr>
        <w:jc w:val="center"/>
      </w:pPr>
    </w:p>
    <w:p w14:paraId="779A57A4">
      <w:r>
        <w:t>Ван установе:</w:t>
      </w:r>
    </w:p>
    <w:p w14:paraId="5F4CC507">
      <w:r>
        <w:t>- Сандра Шоботовић</w:t>
      </w:r>
    </w:p>
    <w:p w14:paraId="5BCD079C">
      <w:pPr>
        <w:rPr>
          <w:lang w:val="zh-CN"/>
        </w:rPr>
      </w:pPr>
      <w:r>
        <w:t>- Иванка Минић</w:t>
      </w:r>
    </w:p>
    <w:p w14:paraId="0906EC4C">
      <w:pPr>
        <w:rPr>
          <w:lang w:val="zh-CN"/>
        </w:rPr>
      </w:pPr>
    </w:p>
    <w:tbl>
      <w:tblPr>
        <w:tblStyle w:val="9"/>
        <w:tblW w:w="9287" w:type="dxa"/>
        <w:tblInd w:w="-5" w:type="dxa"/>
        <w:tblLayout w:type="fixed"/>
        <w:tblCellMar>
          <w:top w:w="0" w:type="dxa"/>
          <w:left w:w="108" w:type="dxa"/>
          <w:bottom w:w="0" w:type="dxa"/>
          <w:right w:w="108" w:type="dxa"/>
        </w:tblCellMar>
      </w:tblPr>
      <w:tblGrid>
        <w:gridCol w:w="3113"/>
        <w:gridCol w:w="3071"/>
        <w:gridCol w:w="3103"/>
      </w:tblGrid>
      <w:tr w14:paraId="0AA82A4F">
        <w:tblPrEx>
          <w:tblCellMar>
            <w:top w:w="0" w:type="dxa"/>
            <w:left w:w="108" w:type="dxa"/>
            <w:bottom w:w="0" w:type="dxa"/>
            <w:right w:w="108" w:type="dxa"/>
          </w:tblCellMar>
        </w:tblPrEx>
        <w:tc>
          <w:tcPr>
            <w:tcW w:w="3113" w:type="dxa"/>
            <w:tcBorders>
              <w:top w:val="single" w:color="000000" w:sz="4" w:space="0"/>
              <w:left w:val="single" w:color="000000" w:sz="4" w:space="0"/>
              <w:bottom w:val="single" w:color="000000" w:sz="4" w:space="0"/>
              <w:right w:val="single" w:color="000000" w:sz="4" w:space="0"/>
            </w:tcBorders>
          </w:tcPr>
          <w:p w14:paraId="469A3506">
            <w:pPr>
              <w:widowControl w:val="0"/>
            </w:pPr>
            <w:r>
              <w:t>Активност</w:t>
            </w:r>
          </w:p>
        </w:tc>
        <w:tc>
          <w:tcPr>
            <w:tcW w:w="3071" w:type="dxa"/>
            <w:tcBorders>
              <w:top w:val="single" w:color="000000" w:sz="4" w:space="0"/>
              <w:left w:val="single" w:color="000000" w:sz="4" w:space="0"/>
              <w:bottom w:val="single" w:color="000000" w:sz="4" w:space="0"/>
              <w:right w:val="single" w:color="000000" w:sz="4" w:space="0"/>
            </w:tcBorders>
          </w:tcPr>
          <w:p w14:paraId="79FA0110">
            <w:pPr>
              <w:widowControl w:val="0"/>
            </w:pPr>
            <w:r>
              <w:t>Временска динамика</w:t>
            </w:r>
          </w:p>
        </w:tc>
        <w:tc>
          <w:tcPr>
            <w:tcW w:w="3103" w:type="dxa"/>
            <w:tcBorders>
              <w:top w:val="single" w:color="000000" w:sz="4" w:space="0"/>
              <w:left w:val="single" w:color="000000" w:sz="4" w:space="0"/>
              <w:bottom w:val="single" w:color="000000" w:sz="4" w:space="0"/>
              <w:right w:val="single" w:color="000000" w:sz="4" w:space="0"/>
            </w:tcBorders>
          </w:tcPr>
          <w:p w14:paraId="3E6A958A">
            <w:pPr>
              <w:widowControl w:val="0"/>
            </w:pPr>
            <w:r>
              <w:t>Носиоци активности</w:t>
            </w:r>
          </w:p>
        </w:tc>
      </w:tr>
      <w:tr w14:paraId="1982F811">
        <w:tblPrEx>
          <w:tblCellMar>
            <w:top w:w="0" w:type="dxa"/>
            <w:left w:w="108" w:type="dxa"/>
            <w:bottom w:w="0" w:type="dxa"/>
            <w:right w:w="108" w:type="dxa"/>
          </w:tblCellMar>
        </w:tblPrEx>
        <w:tc>
          <w:tcPr>
            <w:tcW w:w="3113" w:type="dxa"/>
            <w:tcBorders>
              <w:top w:val="single" w:color="000000" w:sz="4" w:space="0"/>
              <w:left w:val="single" w:color="000000" w:sz="4" w:space="0"/>
              <w:bottom w:val="single" w:color="000000" w:sz="4" w:space="0"/>
              <w:right w:val="single" w:color="000000" w:sz="4" w:space="0"/>
            </w:tcBorders>
          </w:tcPr>
          <w:p w14:paraId="72D5E927">
            <w:pPr>
              <w:widowControl w:val="0"/>
            </w:pPr>
            <w:r>
              <w:t>Формирање тима/ Одређивање координатора тима, записничара</w:t>
            </w:r>
          </w:p>
        </w:tc>
        <w:tc>
          <w:tcPr>
            <w:tcW w:w="3071" w:type="dxa"/>
            <w:tcBorders>
              <w:top w:val="single" w:color="000000" w:sz="4" w:space="0"/>
              <w:left w:val="single" w:color="000000" w:sz="4" w:space="0"/>
              <w:bottom w:val="single" w:color="000000" w:sz="4" w:space="0"/>
              <w:right w:val="single" w:color="000000" w:sz="4" w:space="0"/>
            </w:tcBorders>
            <w:vAlign w:val="center"/>
          </w:tcPr>
          <w:p w14:paraId="5FE8F4CB">
            <w:pPr>
              <w:widowControl w:val="0"/>
              <w:jc w:val="center"/>
            </w:pPr>
            <w:r>
              <w:t>септембар 202</w:t>
            </w:r>
            <w:r>
              <w:rPr>
                <w:lang w:val="zh-CN"/>
              </w:rPr>
              <w:t>5</w:t>
            </w:r>
            <w:r>
              <w:t>.</w:t>
            </w:r>
          </w:p>
        </w:tc>
        <w:tc>
          <w:tcPr>
            <w:tcW w:w="3103" w:type="dxa"/>
            <w:tcBorders>
              <w:top w:val="single" w:color="000000" w:sz="4" w:space="0"/>
              <w:left w:val="single" w:color="000000" w:sz="4" w:space="0"/>
              <w:bottom w:val="single" w:color="000000" w:sz="4" w:space="0"/>
              <w:right w:val="single" w:color="000000" w:sz="4" w:space="0"/>
            </w:tcBorders>
            <w:vAlign w:val="center"/>
          </w:tcPr>
          <w:p w14:paraId="470068CA">
            <w:pPr>
              <w:widowControl w:val="0"/>
              <w:jc w:val="center"/>
            </w:pPr>
            <w:r>
              <w:t>Чланови тима</w:t>
            </w:r>
          </w:p>
        </w:tc>
      </w:tr>
      <w:tr w14:paraId="22AEFE85">
        <w:tblPrEx>
          <w:tblCellMar>
            <w:top w:w="0" w:type="dxa"/>
            <w:left w:w="108" w:type="dxa"/>
            <w:bottom w:w="0" w:type="dxa"/>
            <w:right w:w="108" w:type="dxa"/>
          </w:tblCellMar>
        </w:tblPrEx>
        <w:tc>
          <w:tcPr>
            <w:tcW w:w="3113" w:type="dxa"/>
            <w:tcBorders>
              <w:top w:val="single" w:color="000000" w:sz="4" w:space="0"/>
              <w:left w:val="single" w:color="000000" w:sz="4" w:space="0"/>
              <w:bottom w:val="single" w:color="000000" w:sz="4" w:space="0"/>
              <w:right w:val="single" w:color="000000" w:sz="4" w:space="0"/>
            </w:tcBorders>
          </w:tcPr>
          <w:p w14:paraId="4F82B050">
            <w:pPr>
              <w:widowControl w:val="0"/>
            </w:pPr>
            <w:r>
              <w:t>Израда и усвајање плана рада Тима</w:t>
            </w:r>
          </w:p>
        </w:tc>
        <w:tc>
          <w:tcPr>
            <w:tcW w:w="3071" w:type="dxa"/>
            <w:tcBorders>
              <w:top w:val="single" w:color="000000" w:sz="4" w:space="0"/>
              <w:left w:val="single" w:color="000000" w:sz="4" w:space="0"/>
              <w:bottom w:val="single" w:color="000000" w:sz="4" w:space="0"/>
              <w:right w:val="single" w:color="000000" w:sz="4" w:space="0"/>
            </w:tcBorders>
            <w:vAlign w:val="center"/>
          </w:tcPr>
          <w:p w14:paraId="1BA5FE05">
            <w:pPr>
              <w:widowControl w:val="0"/>
              <w:jc w:val="center"/>
            </w:pPr>
            <w:r>
              <w:t>септембар 202</w:t>
            </w:r>
            <w:r>
              <w:rPr>
                <w:lang w:val="zh-CN"/>
              </w:rPr>
              <w:t>5</w:t>
            </w:r>
            <w:r>
              <w:t>.</w:t>
            </w:r>
          </w:p>
        </w:tc>
        <w:tc>
          <w:tcPr>
            <w:tcW w:w="3103" w:type="dxa"/>
            <w:tcBorders>
              <w:top w:val="single" w:color="000000" w:sz="4" w:space="0"/>
              <w:left w:val="single" w:color="000000" w:sz="4" w:space="0"/>
              <w:bottom w:val="single" w:color="000000" w:sz="4" w:space="0"/>
              <w:right w:val="single" w:color="000000" w:sz="4" w:space="0"/>
            </w:tcBorders>
            <w:vAlign w:val="center"/>
          </w:tcPr>
          <w:p w14:paraId="04E10D34">
            <w:pPr>
              <w:widowControl w:val="0"/>
              <w:jc w:val="center"/>
            </w:pPr>
            <w:r>
              <w:t>Чланови тима</w:t>
            </w:r>
          </w:p>
        </w:tc>
      </w:tr>
      <w:tr w14:paraId="701281FA">
        <w:tblPrEx>
          <w:tblCellMar>
            <w:top w:w="0" w:type="dxa"/>
            <w:left w:w="108" w:type="dxa"/>
            <w:bottom w:w="0" w:type="dxa"/>
            <w:right w:w="108" w:type="dxa"/>
          </w:tblCellMar>
        </w:tblPrEx>
        <w:tc>
          <w:tcPr>
            <w:tcW w:w="3113" w:type="dxa"/>
            <w:tcBorders>
              <w:top w:val="single" w:color="000000" w:sz="4" w:space="0"/>
              <w:left w:val="single" w:color="000000" w:sz="4" w:space="0"/>
              <w:bottom w:val="single" w:color="000000" w:sz="4" w:space="0"/>
              <w:right w:val="single" w:color="000000" w:sz="4" w:space="0"/>
            </w:tcBorders>
          </w:tcPr>
          <w:p w14:paraId="18A9D62F">
            <w:pPr>
              <w:widowControl w:val="0"/>
            </w:pPr>
            <w:r>
              <w:t>Упознавање наставника са међупредметним компетенцијама у оквиру</w:t>
            </w:r>
          </w:p>
          <w:p w14:paraId="2520A1DF">
            <w:pPr>
              <w:widowControl w:val="0"/>
            </w:pPr>
            <w:r>
              <w:t>законских оквира на Наставничком</w:t>
            </w:r>
          </w:p>
          <w:p w14:paraId="2A0D8221">
            <w:pPr>
              <w:widowControl w:val="0"/>
            </w:pPr>
            <w:r>
              <w:t>већу</w:t>
            </w:r>
          </w:p>
        </w:tc>
        <w:tc>
          <w:tcPr>
            <w:tcW w:w="3071" w:type="dxa"/>
            <w:tcBorders>
              <w:top w:val="single" w:color="000000" w:sz="4" w:space="0"/>
              <w:left w:val="single" w:color="000000" w:sz="4" w:space="0"/>
              <w:bottom w:val="single" w:color="000000" w:sz="4" w:space="0"/>
              <w:right w:val="single" w:color="000000" w:sz="4" w:space="0"/>
            </w:tcBorders>
            <w:vAlign w:val="center"/>
          </w:tcPr>
          <w:p w14:paraId="6E80715A">
            <w:pPr>
              <w:widowControl w:val="0"/>
              <w:jc w:val="center"/>
            </w:pPr>
            <w:r>
              <w:t>Октобар, новембар 202</w:t>
            </w:r>
            <w:r>
              <w:rPr>
                <w:lang w:val="zh-CN"/>
              </w:rPr>
              <w:t>5</w:t>
            </w:r>
            <w:r>
              <w:t>.</w:t>
            </w:r>
          </w:p>
        </w:tc>
        <w:tc>
          <w:tcPr>
            <w:tcW w:w="3103" w:type="dxa"/>
            <w:tcBorders>
              <w:top w:val="single" w:color="000000" w:sz="4" w:space="0"/>
              <w:left w:val="single" w:color="000000" w:sz="4" w:space="0"/>
              <w:bottom w:val="single" w:color="000000" w:sz="4" w:space="0"/>
              <w:right w:val="single" w:color="000000" w:sz="4" w:space="0"/>
            </w:tcBorders>
            <w:vAlign w:val="center"/>
          </w:tcPr>
          <w:p w14:paraId="1F4D957A">
            <w:pPr>
              <w:widowControl w:val="0"/>
              <w:jc w:val="center"/>
            </w:pPr>
            <w:r>
              <w:t>Чланови тима</w:t>
            </w:r>
          </w:p>
        </w:tc>
      </w:tr>
      <w:tr w14:paraId="54CF0F57">
        <w:tblPrEx>
          <w:tblCellMar>
            <w:top w:w="0" w:type="dxa"/>
            <w:left w:w="108" w:type="dxa"/>
            <w:bottom w:w="0" w:type="dxa"/>
            <w:right w:w="108" w:type="dxa"/>
          </w:tblCellMar>
        </w:tblPrEx>
        <w:trPr>
          <w:trHeight w:val="1952" w:hRule="atLeast"/>
        </w:trPr>
        <w:tc>
          <w:tcPr>
            <w:tcW w:w="3113" w:type="dxa"/>
            <w:tcBorders>
              <w:top w:val="single" w:color="000000" w:sz="4" w:space="0"/>
              <w:left w:val="single" w:color="000000" w:sz="4" w:space="0"/>
              <w:bottom w:val="single" w:color="000000" w:sz="4" w:space="0"/>
              <w:right w:val="single" w:color="000000" w:sz="4" w:space="0"/>
            </w:tcBorders>
          </w:tcPr>
          <w:p w14:paraId="294C4F60">
            <w:pPr>
              <w:widowControl w:val="0"/>
            </w:pPr>
            <w:r>
              <w:t>Анализа годишњих и оперативних</w:t>
            </w:r>
          </w:p>
          <w:p w14:paraId="6E123473">
            <w:pPr>
              <w:widowControl w:val="0"/>
            </w:pPr>
            <w:r>
              <w:t>планова – утврдити однос</w:t>
            </w:r>
          </w:p>
          <w:p w14:paraId="24265BED">
            <w:pPr>
              <w:widowControl w:val="0"/>
            </w:pPr>
            <w:r>
              <w:t>планираних и реализованих међупредметних компетенција, као и</w:t>
            </w:r>
          </w:p>
          <w:p w14:paraId="16B9A778">
            <w:pPr>
              <w:widowControl w:val="0"/>
            </w:pPr>
            <w:r>
              <w:t>евалуацију истих</w:t>
            </w:r>
          </w:p>
        </w:tc>
        <w:tc>
          <w:tcPr>
            <w:tcW w:w="3071" w:type="dxa"/>
            <w:tcBorders>
              <w:top w:val="single" w:color="000000" w:sz="4" w:space="0"/>
              <w:left w:val="single" w:color="000000" w:sz="4" w:space="0"/>
              <w:bottom w:val="single" w:color="000000" w:sz="4" w:space="0"/>
              <w:right w:val="single" w:color="000000" w:sz="4" w:space="0"/>
            </w:tcBorders>
            <w:vAlign w:val="center"/>
          </w:tcPr>
          <w:p w14:paraId="4351E6EB">
            <w:pPr>
              <w:widowControl w:val="0"/>
              <w:jc w:val="center"/>
            </w:pPr>
            <w:r>
              <w:t>Фебруар, април, јун 202</w:t>
            </w:r>
            <w:r>
              <w:rPr>
                <w:lang w:val="zh-CN"/>
              </w:rPr>
              <w:t>6</w:t>
            </w:r>
            <w:r>
              <w:t>.</w:t>
            </w:r>
          </w:p>
        </w:tc>
        <w:tc>
          <w:tcPr>
            <w:tcW w:w="3103" w:type="dxa"/>
            <w:tcBorders>
              <w:top w:val="single" w:color="000000" w:sz="4" w:space="0"/>
              <w:left w:val="single" w:color="000000" w:sz="4" w:space="0"/>
              <w:bottom w:val="single" w:color="000000" w:sz="4" w:space="0"/>
              <w:right w:val="single" w:color="000000" w:sz="4" w:space="0"/>
            </w:tcBorders>
            <w:vAlign w:val="center"/>
          </w:tcPr>
          <w:p w14:paraId="4C49C1DC">
            <w:pPr>
              <w:widowControl w:val="0"/>
              <w:jc w:val="center"/>
            </w:pPr>
            <w:r>
              <w:t>Чланови тима</w:t>
            </w:r>
          </w:p>
        </w:tc>
      </w:tr>
      <w:tr w14:paraId="09A1A553">
        <w:tblPrEx>
          <w:tblCellMar>
            <w:top w:w="0" w:type="dxa"/>
            <w:left w:w="108" w:type="dxa"/>
            <w:bottom w:w="0" w:type="dxa"/>
            <w:right w:w="108" w:type="dxa"/>
          </w:tblCellMar>
        </w:tblPrEx>
        <w:tc>
          <w:tcPr>
            <w:tcW w:w="3113" w:type="dxa"/>
            <w:tcBorders>
              <w:top w:val="single" w:color="000000" w:sz="4" w:space="0"/>
              <w:left w:val="single" w:color="000000" w:sz="4" w:space="0"/>
              <w:bottom w:val="single" w:color="000000" w:sz="4" w:space="0"/>
              <w:right w:val="single" w:color="000000" w:sz="4" w:space="0"/>
            </w:tcBorders>
          </w:tcPr>
          <w:p w14:paraId="2DE65F24">
            <w:pPr>
              <w:widowControl w:val="0"/>
            </w:pPr>
            <w:r>
              <w:t>Утврђивање броја наставника који су похађали семинаре и обуке за међупредметну повезаност – интерна обука и семинари Тим за стручно усавршавање</w:t>
            </w:r>
          </w:p>
        </w:tc>
        <w:tc>
          <w:tcPr>
            <w:tcW w:w="3071" w:type="dxa"/>
            <w:tcBorders>
              <w:top w:val="single" w:color="000000" w:sz="4" w:space="0"/>
              <w:left w:val="single" w:color="000000" w:sz="4" w:space="0"/>
              <w:bottom w:val="single" w:color="000000" w:sz="4" w:space="0"/>
              <w:right w:val="single" w:color="000000" w:sz="4" w:space="0"/>
            </w:tcBorders>
            <w:vAlign w:val="center"/>
          </w:tcPr>
          <w:p w14:paraId="734DCC20">
            <w:pPr>
              <w:widowControl w:val="0"/>
              <w:jc w:val="center"/>
            </w:pPr>
            <w:r>
              <w:t>Фебруар, јун 202</w:t>
            </w:r>
            <w:r>
              <w:rPr>
                <w:lang w:val="zh-CN"/>
              </w:rPr>
              <w:t>6</w:t>
            </w:r>
            <w:r>
              <w:t>.</w:t>
            </w:r>
          </w:p>
        </w:tc>
        <w:tc>
          <w:tcPr>
            <w:tcW w:w="3103" w:type="dxa"/>
            <w:tcBorders>
              <w:top w:val="single" w:color="000000" w:sz="4" w:space="0"/>
              <w:left w:val="single" w:color="000000" w:sz="4" w:space="0"/>
              <w:bottom w:val="single" w:color="000000" w:sz="4" w:space="0"/>
              <w:right w:val="single" w:color="000000" w:sz="4" w:space="0"/>
            </w:tcBorders>
            <w:vAlign w:val="center"/>
          </w:tcPr>
          <w:p w14:paraId="11986CAF">
            <w:pPr>
              <w:widowControl w:val="0"/>
              <w:jc w:val="center"/>
            </w:pPr>
            <w:r>
              <w:t>Тим за професионални развој</w:t>
            </w:r>
          </w:p>
        </w:tc>
      </w:tr>
      <w:tr w14:paraId="1288E200">
        <w:tblPrEx>
          <w:tblCellMar>
            <w:top w:w="0" w:type="dxa"/>
            <w:left w:w="108" w:type="dxa"/>
            <w:bottom w:w="0" w:type="dxa"/>
            <w:right w:w="108" w:type="dxa"/>
          </w:tblCellMar>
        </w:tblPrEx>
        <w:tc>
          <w:tcPr>
            <w:tcW w:w="3113" w:type="dxa"/>
            <w:tcBorders>
              <w:top w:val="single" w:color="000000" w:sz="4" w:space="0"/>
              <w:left w:val="single" w:color="000000" w:sz="4" w:space="0"/>
              <w:bottom w:val="single" w:color="000000" w:sz="4" w:space="0"/>
              <w:right w:val="single" w:color="000000" w:sz="4" w:space="0"/>
            </w:tcBorders>
          </w:tcPr>
          <w:p w14:paraId="7A4E2167">
            <w:pPr>
              <w:widowControl w:val="0"/>
            </w:pPr>
            <w:r>
              <w:t>Размена искуства наставника првог и петог разреда о реализацији међупредметне повезаности – предности, потешкоће, недоумице.</w:t>
            </w:r>
          </w:p>
        </w:tc>
        <w:tc>
          <w:tcPr>
            <w:tcW w:w="3071" w:type="dxa"/>
            <w:tcBorders>
              <w:top w:val="single" w:color="000000" w:sz="4" w:space="0"/>
              <w:left w:val="single" w:color="000000" w:sz="4" w:space="0"/>
              <w:bottom w:val="single" w:color="000000" w:sz="4" w:space="0"/>
              <w:right w:val="single" w:color="000000" w:sz="4" w:space="0"/>
            </w:tcBorders>
            <w:vAlign w:val="center"/>
          </w:tcPr>
          <w:p w14:paraId="042A0041">
            <w:pPr>
              <w:widowControl w:val="0"/>
              <w:jc w:val="center"/>
            </w:pPr>
            <w:r>
              <w:t>Фебруар, јун 202</w:t>
            </w:r>
            <w:r>
              <w:rPr>
                <w:lang w:val="zh-CN"/>
              </w:rPr>
              <w:t>6</w:t>
            </w:r>
            <w:r>
              <w:t>.</w:t>
            </w:r>
          </w:p>
        </w:tc>
        <w:tc>
          <w:tcPr>
            <w:tcW w:w="3103" w:type="dxa"/>
            <w:tcBorders>
              <w:top w:val="single" w:color="000000" w:sz="4" w:space="0"/>
              <w:left w:val="single" w:color="000000" w:sz="4" w:space="0"/>
              <w:bottom w:val="single" w:color="000000" w:sz="4" w:space="0"/>
              <w:right w:val="single" w:color="000000" w:sz="4" w:space="0"/>
            </w:tcBorders>
            <w:vAlign w:val="center"/>
          </w:tcPr>
          <w:p w14:paraId="1408458A">
            <w:pPr>
              <w:widowControl w:val="0"/>
              <w:jc w:val="center"/>
            </w:pPr>
            <w:r>
              <w:t>Чланови тима</w:t>
            </w:r>
          </w:p>
          <w:p w14:paraId="6AF4A555">
            <w:pPr>
              <w:widowControl w:val="0"/>
              <w:jc w:val="center"/>
            </w:pPr>
            <w:r>
              <w:t>Разредне старешине, предметни наставници</w:t>
            </w:r>
          </w:p>
        </w:tc>
      </w:tr>
      <w:tr w14:paraId="2A6F8A23">
        <w:tblPrEx>
          <w:tblCellMar>
            <w:top w:w="0" w:type="dxa"/>
            <w:left w:w="108" w:type="dxa"/>
            <w:bottom w:w="0" w:type="dxa"/>
            <w:right w:w="108" w:type="dxa"/>
          </w:tblCellMar>
        </w:tblPrEx>
        <w:tc>
          <w:tcPr>
            <w:tcW w:w="3113" w:type="dxa"/>
            <w:tcBorders>
              <w:top w:val="single" w:color="000000" w:sz="4" w:space="0"/>
              <w:left w:val="single" w:color="000000" w:sz="4" w:space="0"/>
              <w:bottom w:val="single" w:color="000000" w:sz="4" w:space="0"/>
              <w:right w:val="single" w:color="000000" w:sz="4" w:space="0"/>
            </w:tcBorders>
          </w:tcPr>
          <w:p w14:paraId="3BF39B7E">
            <w:pPr>
              <w:widowControl w:val="0"/>
            </w:pPr>
            <w:r>
              <w:t>Утицај међупредметне повезаности</w:t>
            </w:r>
          </w:p>
          <w:p w14:paraId="080F3329">
            <w:pPr>
              <w:widowControl w:val="0"/>
            </w:pPr>
            <w:r>
              <w:t>на индивидауални развој ученика и</w:t>
            </w:r>
          </w:p>
          <w:p w14:paraId="014484A7">
            <w:pPr>
              <w:widowControl w:val="0"/>
            </w:pPr>
            <w:r>
              <w:t>развој њихове предузетничке</w:t>
            </w:r>
          </w:p>
          <w:p w14:paraId="6CE6D743">
            <w:pPr>
              <w:widowControl w:val="0"/>
            </w:pPr>
            <w:r>
              <w:t>способност</w:t>
            </w:r>
          </w:p>
        </w:tc>
        <w:tc>
          <w:tcPr>
            <w:tcW w:w="3071" w:type="dxa"/>
            <w:tcBorders>
              <w:top w:val="single" w:color="000000" w:sz="4" w:space="0"/>
              <w:left w:val="single" w:color="000000" w:sz="4" w:space="0"/>
              <w:bottom w:val="single" w:color="000000" w:sz="4" w:space="0"/>
              <w:right w:val="single" w:color="000000" w:sz="4" w:space="0"/>
            </w:tcBorders>
            <w:vAlign w:val="center"/>
          </w:tcPr>
          <w:p w14:paraId="2B2AC08E">
            <w:pPr>
              <w:widowControl w:val="0"/>
              <w:jc w:val="center"/>
            </w:pPr>
            <w:r>
              <w:t>Новембар 202</w:t>
            </w:r>
            <w:r>
              <w:rPr>
                <w:lang w:val="zh-CN"/>
              </w:rPr>
              <w:t>5</w:t>
            </w:r>
            <w:r>
              <w:t>.</w:t>
            </w:r>
          </w:p>
          <w:p w14:paraId="0F09ED01">
            <w:pPr>
              <w:widowControl w:val="0"/>
              <w:jc w:val="center"/>
            </w:pPr>
            <w:r>
              <w:t>Април 202</w:t>
            </w:r>
            <w:r>
              <w:rPr>
                <w:lang w:val="zh-CN"/>
              </w:rPr>
              <w:t>6</w:t>
            </w:r>
            <w:r>
              <w:t>.</w:t>
            </w:r>
          </w:p>
        </w:tc>
        <w:tc>
          <w:tcPr>
            <w:tcW w:w="3103" w:type="dxa"/>
            <w:tcBorders>
              <w:top w:val="single" w:color="000000" w:sz="4" w:space="0"/>
              <w:left w:val="single" w:color="000000" w:sz="4" w:space="0"/>
              <w:bottom w:val="single" w:color="000000" w:sz="4" w:space="0"/>
              <w:right w:val="single" w:color="000000" w:sz="4" w:space="0"/>
            </w:tcBorders>
            <w:vAlign w:val="center"/>
          </w:tcPr>
          <w:p w14:paraId="2B9FB282">
            <w:pPr>
              <w:widowControl w:val="0"/>
              <w:jc w:val="center"/>
            </w:pPr>
            <w:r>
              <w:t>Чланови тима</w:t>
            </w:r>
          </w:p>
          <w:p w14:paraId="70ABD52B">
            <w:pPr>
              <w:widowControl w:val="0"/>
              <w:jc w:val="center"/>
            </w:pPr>
            <w:r>
              <w:t>Разредне старешине, предметни наставници</w:t>
            </w:r>
          </w:p>
        </w:tc>
      </w:tr>
      <w:tr w14:paraId="334C997E">
        <w:tblPrEx>
          <w:tblCellMar>
            <w:top w:w="0" w:type="dxa"/>
            <w:left w:w="108" w:type="dxa"/>
            <w:bottom w:w="0" w:type="dxa"/>
            <w:right w:w="108" w:type="dxa"/>
          </w:tblCellMar>
        </w:tblPrEx>
        <w:tc>
          <w:tcPr>
            <w:tcW w:w="3113" w:type="dxa"/>
            <w:tcBorders>
              <w:top w:val="single" w:color="000000" w:sz="4" w:space="0"/>
              <w:left w:val="single" w:color="000000" w:sz="4" w:space="0"/>
              <w:bottom w:val="single" w:color="000000" w:sz="4" w:space="0"/>
              <w:right w:val="single" w:color="000000" w:sz="4" w:space="0"/>
            </w:tcBorders>
          </w:tcPr>
          <w:p w14:paraId="0C355FC6">
            <w:pPr>
              <w:widowControl w:val="0"/>
            </w:pPr>
            <w:r>
              <w:t>Вредновање рада Тима</w:t>
            </w:r>
          </w:p>
        </w:tc>
        <w:tc>
          <w:tcPr>
            <w:tcW w:w="3071" w:type="dxa"/>
            <w:tcBorders>
              <w:top w:val="single" w:color="000000" w:sz="4" w:space="0"/>
              <w:left w:val="single" w:color="000000" w:sz="4" w:space="0"/>
              <w:bottom w:val="single" w:color="000000" w:sz="4" w:space="0"/>
              <w:right w:val="single" w:color="000000" w:sz="4" w:space="0"/>
            </w:tcBorders>
            <w:vAlign w:val="center"/>
          </w:tcPr>
          <w:p w14:paraId="4CF632AB">
            <w:pPr>
              <w:widowControl w:val="0"/>
              <w:jc w:val="center"/>
            </w:pPr>
            <w:r>
              <w:t>Фебруар, јун 202</w:t>
            </w:r>
            <w:r>
              <w:rPr>
                <w:lang w:val="zh-CN"/>
              </w:rPr>
              <w:t>6</w:t>
            </w:r>
            <w:r>
              <w:t>.</w:t>
            </w:r>
          </w:p>
        </w:tc>
        <w:tc>
          <w:tcPr>
            <w:tcW w:w="3103" w:type="dxa"/>
            <w:tcBorders>
              <w:top w:val="single" w:color="000000" w:sz="4" w:space="0"/>
              <w:left w:val="single" w:color="000000" w:sz="4" w:space="0"/>
              <w:bottom w:val="single" w:color="000000" w:sz="4" w:space="0"/>
              <w:right w:val="single" w:color="000000" w:sz="4" w:space="0"/>
            </w:tcBorders>
            <w:vAlign w:val="center"/>
          </w:tcPr>
          <w:p w14:paraId="414EA56E">
            <w:pPr>
              <w:widowControl w:val="0"/>
              <w:jc w:val="center"/>
            </w:pPr>
            <w:r>
              <w:t>Чланови тима</w:t>
            </w:r>
          </w:p>
        </w:tc>
      </w:tr>
      <w:tr w14:paraId="2F6C91E0">
        <w:tblPrEx>
          <w:tblCellMar>
            <w:top w:w="0" w:type="dxa"/>
            <w:left w:w="108" w:type="dxa"/>
            <w:bottom w:w="0" w:type="dxa"/>
            <w:right w:w="108" w:type="dxa"/>
          </w:tblCellMar>
        </w:tblPrEx>
        <w:tc>
          <w:tcPr>
            <w:tcW w:w="3113" w:type="dxa"/>
            <w:tcBorders>
              <w:top w:val="single" w:color="000000" w:sz="4" w:space="0"/>
              <w:left w:val="single" w:color="000000" w:sz="4" w:space="0"/>
              <w:bottom w:val="single" w:color="000000" w:sz="4" w:space="0"/>
              <w:right w:val="single" w:color="000000" w:sz="4" w:space="0"/>
            </w:tcBorders>
          </w:tcPr>
          <w:p w14:paraId="066E5B34">
            <w:pPr>
              <w:widowControl w:val="0"/>
            </w:pPr>
            <w:r>
              <w:t>Подношење извештаја о раду Тима</w:t>
            </w:r>
          </w:p>
          <w:p w14:paraId="1215DC98">
            <w:pPr>
              <w:widowControl w:val="0"/>
            </w:pPr>
            <w:r>
              <w:t>за 202</w:t>
            </w:r>
            <w:r>
              <w:rPr>
                <w:lang w:val="zh-CN"/>
              </w:rPr>
              <w:t>5</w:t>
            </w:r>
            <w:r>
              <w:t>/2</w:t>
            </w:r>
            <w:r>
              <w:rPr>
                <w:lang w:val="zh-CN"/>
              </w:rPr>
              <w:t>6</w:t>
            </w:r>
            <w:r>
              <w:t>.годину, Наставничком већу, Педагошком колегијуму, Школском одбору</w:t>
            </w:r>
          </w:p>
        </w:tc>
        <w:tc>
          <w:tcPr>
            <w:tcW w:w="3071" w:type="dxa"/>
            <w:tcBorders>
              <w:top w:val="single" w:color="000000" w:sz="4" w:space="0"/>
              <w:left w:val="single" w:color="000000" w:sz="4" w:space="0"/>
              <w:bottom w:val="single" w:color="000000" w:sz="4" w:space="0"/>
              <w:right w:val="single" w:color="000000" w:sz="4" w:space="0"/>
            </w:tcBorders>
            <w:vAlign w:val="center"/>
          </w:tcPr>
          <w:p w14:paraId="6078862C">
            <w:pPr>
              <w:widowControl w:val="0"/>
              <w:jc w:val="center"/>
            </w:pPr>
            <w:r>
              <w:t>Фебруар, јун 202</w:t>
            </w:r>
            <w:r>
              <w:rPr>
                <w:lang w:val="zh-CN"/>
              </w:rPr>
              <w:t>6</w:t>
            </w:r>
            <w:r>
              <w:t>.</w:t>
            </w:r>
          </w:p>
        </w:tc>
        <w:tc>
          <w:tcPr>
            <w:tcW w:w="3103" w:type="dxa"/>
            <w:tcBorders>
              <w:top w:val="single" w:color="000000" w:sz="4" w:space="0"/>
              <w:left w:val="single" w:color="000000" w:sz="4" w:space="0"/>
              <w:bottom w:val="single" w:color="000000" w:sz="4" w:space="0"/>
              <w:right w:val="single" w:color="000000" w:sz="4" w:space="0"/>
            </w:tcBorders>
            <w:vAlign w:val="center"/>
          </w:tcPr>
          <w:p w14:paraId="29FE5105">
            <w:pPr>
              <w:widowControl w:val="0"/>
              <w:jc w:val="center"/>
            </w:pPr>
            <w:r>
              <w:t>Чланови тима</w:t>
            </w:r>
          </w:p>
        </w:tc>
      </w:tr>
    </w:tbl>
    <w:p w14:paraId="1DCDDC86">
      <w:pPr>
        <w:rPr>
          <w:color w:val="FF0000"/>
          <w:lang w:val="zh-CN"/>
        </w:rPr>
      </w:pPr>
    </w:p>
    <w:p w14:paraId="45377AD4">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Наставници, васпитачи,стручни сарадници и директор дужни су да систематично прате, вреднују и анализирају свој образовно-васпитни рад, компетенције, напредовање и професионални развој.</w:t>
      </w:r>
    </w:p>
    <w:p w14:paraId="1243A278">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Професионални развој се обезбеђује кроз континуирано учествовање у различитим облицима стручног усавршавања, како ван установе, тако и унутар исте, а који су јасно дефинисани Законом о основама система образовања  васпитања, Правилником о стандардима компетенција за професију наставника и њиховог професионалног развоја и Правилником о сталном стручном усавршавању и напредовању у звању наставника, васпитача и стручних сарадника, осносно интерним документом школе . </w:t>
      </w:r>
    </w:p>
    <w:p w14:paraId="4B5EC238">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Професионални развој је сложен процес који подразумева стално развијање компетенција наставника, васпитача и стручног сарадника ради квалитетнијег обављања посла и унапређивања развоја деце и ученика и нивоа постигнућа ученика. Саставни и обавезни део професионлног развоја јесте стручно усавршавање које подразумева стицање нових и усавршавање постојећих компетенција важних за унапређивање васпитно-образовног, образовно-васпитног, васпитног, стручног рада и неге деце.</w:t>
      </w:r>
    </w:p>
    <w:p w14:paraId="77231C20">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Стално стручно усавршавање остварује се активностима: </w:t>
      </w:r>
    </w:p>
    <w:p w14:paraId="3C7A5F6D">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1) које предузима установа у оквиру својих развојних активности; </w:t>
      </w:r>
    </w:p>
    <w:p w14:paraId="27B6A2BB">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2) савладавањем одобрених програма стручног усавршавања, у складу са овим правилником;</w:t>
      </w:r>
    </w:p>
    <w:p w14:paraId="2485CFD2">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 3) учешћем на одобреним стручним скуповима, у складу са овим правилником; </w:t>
      </w:r>
    </w:p>
    <w:p w14:paraId="51DED4F1">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4) које предузима министарство надлежно за послове образовања (у даљем тексту: Министарство), Завод за унапређивање образовања и васпитања, Завод за вредновање квалитета образовања и васпитања, Педагошки завод Војводине, центри за стручно усавршавање;</w:t>
      </w:r>
    </w:p>
    <w:p w14:paraId="6ACBAD72">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 5) које се организују у оквиру пројеката и програма васпитања и образовања на међународном нивоу и кроз пројекте мобилности;</w:t>
      </w:r>
    </w:p>
    <w:p w14:paraId="3A57D6A8">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 6) које предузима установа, а односе се на развијање партнерства са другим установама и развој праксе хоризонталног учења;</w:t>
      </w:r>
    </w:p>
    <w:p w14:paraId="1D27B731">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 7) које предузима запослени на пословима образовања и васпитања у складу са личним планом стручног усавршавања, а нису обухваћене тач. 1)–6) овог члана; </w:t>
      </w:r>
    </w:p>
    <w:p w14:paraId="1D8F7733">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8) које остварују високошколске установе на основу програма у оквиру целоживотног учења.</w:t>
      </w:r>
    </w:p>
    <w:p w14:paraId="3AE7570F">
      <w:pPr>
        <w:pStyle w:val="4"/>
        <w:numPr>
          <w:ilvl w:val="2"/>
          <w:numId w:val="1"/>
        </w:numPr>
        <w:shd w:val="clear" w:color="auto" w:fill="FFFFFF"/>
        <w:rPr>
          <w:rFonts w:ascii="Times New Roman" w:hAnsi="Times New Roman" w:cs="Times New Roman"/>
          <w:b w:val="0"/>
          <w:sz w:val="24"/>
          <w:szCs w:val="24"/>
        </w:rPr>
      </w:pPr>
    </w:p>
    <w:p w14:paraId="397EF09E">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Стално стручно усавршавање у установи остварује се:</w:t>
      </w:r>
    </w:p>
    <w:p w14:paraId="432AFB92">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 1) извођењем угледних часова, демонстрирањем поступака, метода и техника учења и других наставних, односно васпитних активности; </w:t>
      </w:r>
    </w:p>
    <w:p w14:paraId="008C95D1">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2) излагањем на састанцима стручних органа и тела које се односи на савладан програм стручног усавршавања или други облик стручног усавршавања ван установе, са обавезном анализом и дискусијом; </w:t>
      </w:r>
    </w:p>
    <w:p w14:paraId="64F8964D">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3) приказом стручне књиге, приручника, дидактичког материјала, стручног чланка, истраживања, студијског путовања и стручне посете са обавезном анализом и дискусијом; </w:t>
      </w:r>
    </w:p>
    <w:p w14:paraId="010775BB">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4) учешћем у: истраживањима, пројектима образовно-васпитног карактера у установи, пројектима мобилности, програмима од националног значаја у установи, стручним и студијским путовањима и посетама, међународним програмима, скуповима и мрежама, заједницама професионалног учења, програму огледа, раду модел центра; </w:t>
      </w:r>
    </w:p>
    <w:p w14:paraId="756B19FB">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5) остваривањем активности у школи вежбаоници; </w:t>
      </w:r>
    </w:p>
    <w:p w14:paraId="3AB20E0F">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6) остваривањем активности у оквиру приправничке, односно менторске праксе; </w:t>
      </w:r>
    </w:p>
    <w:p w14:paraId="777D66D5">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7) активностима које се односе на развијање партнерства са другим установама и развој праксе хоризонталног учења.</w:t>
      </w:r>
    </w:p>
    <w:p w14:paraId="4FFD818D">
      <w:pPr>
        <w:pStyle w:val="4"/>
        <w:numPr>
          <w:ilvl w:val="2"/>
          <w:numId w:val="1"/>
        </w:numPr>
        <w:shd w:val="clear" w:color="auto" w:fill="FFFFFF"/>
        <w:rPr>
          <w:rFonts w:ascii="Times New Roman" w:hAnsi="Times New Roman" w:cs="Times New Roman"/>
          <w:b w:val="0"/>
          <w:sz w:val="24"/>
          <w:szCs w:val="24"/>
        </w:rPr>
      </w:pPr>
    </w:p>
    <w:p w14:paraId="3EB079F4">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Облици стручног усавршавања ван установе су: </w:t>
      </w:r>
    </w:p>
    <w:p w14:paraId="1126C0CA">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1) програм стручног усавршавања који се остварује извођењем обуке;</w:t>
      </w:r>
    </w:p>
    <w:p w14:paraId="1F135C42">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2) стручни скупови, и то: </w:t>
      </w:r>
    </w:p>
    <w:p w14:paraId="4BC74F71">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(1) конгрес, сабор; </w:t>
      </w:r>
    </w:p>
    <w:p w14:paraId="5C385249">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(2) сусрети, дани; </w:t>
      </w:r>
    </w:p>
    <w:p w14:paraId="27DD6CED">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(3) конференција;</w:t>
      </w:r>
    </w:p>
    <w:p w14:paraId="6421F65A">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 (4) саветовање;</w:t>
      </w:r>
    </w:p>
    <w:p w14:paraId="6EFC15D1">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 (5) симпозијум; </w:t>
      </w:r>
    </w:p>
    <w:p w14:paraId="66CA2764">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(6) округли сто; </w:t>
      </w:r>
    </w:p>
    <w:p w14:paraId="17126B46">
      <w:pPr>
        <w:pStyle w:val="4"/>
        <w:numPr>
          <w:ilvl w:val="2"/>
          <w:numId w:val="1"/>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(7) трибина; </w:t>
      </w:r>
    </w:p>
    <w:p w14:paraId="165A8C90">
      <w:pPr>
        <w:pStyle w:val="4"/>
        <w:numPr>
          <w:ilvl w:val="2"/>
          <w:numId w:val="1"/>
        </w:numPr>
        <w:shd w:val="clear" w:color="auto" w:fill="FFFFFF"/>
        <w:rPr>
          <w:rFonts w:ascii="Times New Roman" w:hAnsi="Times New Roman" w:cs="Times New Roman"/>
          <w:b w:val="0"/>
          <w:sz w:val="24"/>
          <w:szCs w:val="24"/>
          <w:lang w:val="zh-CN"/>
        </w:rPr>
      </w:pPr>
      <w:r>
        <w:rPr>
          <w:rFonts w:ascii="Times New Roman" w:hAnsi="Times New Roman" w:cs="Times New Roman"/>
          <w:b w:val="0"/>
          <w:sz w:val="24"/>
          <w:szCs w:val="24"/>
        </w:rPr>
        <w:t>(8) летња и зимска школа.</w:t>
      </w:r>
    </w:p>
    <w:p w14:paraId="71EE24C7">
      <w:pPr>
        <w:rPr>
          <w:lang w:val="zh-CN"/>
        </w:rPr>
      </w:pPr>
    </w:p>
    <w:p w14:paraId="0BEB5391">
      <w:pPr>
        <w:numPr>
          <w:ilvl w:val="0"/>
          <w:numId w:val="26"/>
        </w:numPr>
        <w:suppressAutoHyphens w:val="0"/>
        <w:spacing w:before="0" w:after="200" w:line="276" w:lineRule="auto"/>
        <w:rPr>
          <w:lang w:val="zh-CN"/>
        </w:rPr>
      </w:pPr>
      <w:r>
        <w:rPr>
          <w:lang w:val="zh-CN"/>
        </w:rPr>
        <w:t>План стручног усавршавања запослених на пословима образовања и васпитања је саставни део годишњег плана рада установе и усклађен је са развојним планом установе и резултатима самовредновања и спољашњег вредновања установе.</w:t>
      </w:r>
    </w:p>
    <w:p w14:paraId="12758129">
      <w:pPr>
        <w:numPr>
          <w:ilvl w:val="0"/>
          <w:numId w:val="26"/>
        </w:numPr>
        <w:suppressAutoHyphens w:val="0"/>
        <w:spacing w:before="0" w:after="200" w:line="276" w:lineRule="auto"/>
        <w:rPr>
          <w:lang w:val="zh-CN"/>
        </w:rPr>
      </w:pPr>
      <w:r>
        <w:rPr>
          <w:lang w:val="zh-CN"/>
        </w:rPr>
        <w:t xml:space="preserve">Васпитно-образовно, наставничко, односно педагошко веће у јуну месецу разматра извештај директора о стручном усавршавању запослених на пословима образовања и васпитања са анализом резултата примене стечених знања и вештина. </w:t>
      </w:r>
    </w:p>
    <w:p w14:paraId="444963D6">
      <w:pPr>
        <w:numPr>
          <w:ilvl w:val="0"/>
          <w:numId w:val="26"/>
        </w:numPr>
        <w:suppressAutoHyphens w:val="0"/>
        <w:spacing w:before="0" w:after="200" w:line="276" w:lineRule="auto"/>
        <w:rPr>
          <w:lang w:val="zh-CN"/>
        </w:rPr>
      </w:pPr>
      <w:r>
        <w:rPr>
          <w:lang w:val="zh-CN"/>
        </w:rPr>
        <w:t xml:space="preserve">Извештај са анализом саставни је део годишњег извештаја о раду установе и доставља се на усвајање органу управљања, а по потреби и органу јединице локалне самоуправе и Министарству. </w:t>
      </w:r>
    </w:p>
    <w:p w14:paraId="6B772628">
      <w:pPr>
        <w:numPr>
          <w:ilvl w:val="0"/>
          <w:numId w:val="26"/>
        </w:numPr>
        <w:suppressAutoHyphens w:val="0"/>
        <w:spacing w:before="0" w:after="200" w:line="276" w:lineRule="auto"/>
        <w:rPr>
          <w:lang w:val="zh-CN"/>
        </w:rPr>
      </w:pPr>
      <w:r>
        <w:rPr>
          <w:lang w:val="zh-CN"/>
        </w:rPr>
        <w:t>Педагошки колегијум установе одређује свог члана који прати остваривање плана стручног усавршавања установе и о томе два пута годишње извештава директора.</w:t>
      </w:r>
    </w:p>
    <w:p w14:paraId="0A1D532A">
      <w:pPr>
        <w:rPr>
          <w:lang w:val="zh-CN"/>
        </w:rPr>
      </w:pPr>
    </w:p>
    <w:p w14:paraId="2C20A2EE">
      <w:pPr>
        <w:pStyle w:val="4"/>
        <w:numPr>
          <w:ilvl w:val="2"/>
          <w:numId w:val="1"/>
        </w:numPr>
        <w:shd w:val="clear" w:color="auto" w:fill="FFFFFF"/>
        <w:rPr>
          <w:rFonts w:ascii="Times New Roman" w:hAnsi="Times New Roman" w:cs="Times New Roman"/>
          <w:sz w:val="24"/>
          <w:szCs w:val="24"/>
        </w:rPr>
      </w:pPr>
    </w:p>
    <w:p w14:paraId="2CC3FC59">
      <w:pPr>
        <w:pStyle w:val="4"/>
        <w:numPr>
          <w:ilvl w:val="2"/>
          <w:numId w:val="1"/>
        </w:numPr>
        <w:shd w:val="clear" w:color="auto" w:fill="FFFFFF"/>
      </w:pPr>
      <w:bookmarkStart w:id="31" w:name="_Toc175833263"/>
      <w:r>
        <w:rPr>
          <w:rFonts w:ascii="Times New Roman" w:hAnsi="Times New Roman" w:cs="Times New Roman"/>
          <w:sz w:val="24"/>
          <w:szCs w:val="24"/>
        </w:rPr>
        <w:t>6.1.</w:t>
      </w:r>
      <w:r>
        <w:rPr>
          <w:rFonts w:ascii="Times New Roman" w:hAnsi="Times New Roman" w:cs="Times New Roman"/>
          <w:sz w:val="24"/>
          <w:szCs w:val="24"/>
          <w:lang w:val="ru-RU"/>
        </w:rPr>
        <w:t>9</w:t>
      </w:r>
      <w:r>
        <w:rPr>
          <w:rFonts w:ascii="Times New Roman" w:hAnsi="Times New Roman" w:cs="Times New Roman"/>
          <w:sz w:val="24"/>
          <w:szCs w:val="24"/>
        </w:rPr>
        <w:t>.  Тим за  дефектолошку процену</w:t>
      </w:r>
      <w:bookmarkEnd w:id="31"/>
    </w:p>
    <w:p w14:paraId="66D8656F"/>
    <w:p w14:paraId="2E442F5F">
      <w:pPr>
        <w:spacing w:line="360" w:lineRule="auto"/>
      </w:pPr>
      <w:r>
        <w:t xml:space="preserve">Тим за дефинисање процедуре дефектолошке процене чине: </w:t>
      </w:r>
    </w:p>
    <w:p w14:paraId="0804AD70">
      <w:pPr>
        <w:numPr>
          <w:ilvl w:val="0"/>
          <w:numId w:val="17"/>
        </w:numPr>
        <w:spacing w:line="360" w:lineRule="auto"/>
      </w:pPr>
      <w:r>
        <w:t>Маријана Милутиновић-координаторка</w:t>
      </w:r>
    </w:p>
    <w:p w14:paraId="7AFA8587">
      <w:pPr>
        <w:numPr>
          <w:ilvl w:val="0"/>
          <w:numId w:val="17"/>
        </w:numPr>
        <w:spacing w:line="360" w:lineRule="auto"/>
      </w:pPr>
      <w:r>
        <w:t>Драгана Утвић</w:t>
      </w:r>
    </w:p>
    <w:p w14:paraId="31429650">
      <w:pPr>
        <w:numPr>
          <w:ilvl w:val="0"/>
          <w:numId w:val="17"/>
        </w:numPr>
        <w:spacing w:line="360" w:lineRule="auto"/>
      </w:pPr>
      <w:r>
        <w:t>Јелена Јаковљевић</w:t>
      </w:r>
    </w:p>
    <w:p w14:paraId="72C4659F">
      <w:pPr>
        <w:spacing w:line="360" w:lineRule="auto"/>
        <w:ind w:left="1129" w:firstLine="0"/>
      </w:pPr>
      <w:r>
        <w:t>Време: 12.00-14.00 часова, сваке среде у просторијама школе</w:t>
      </w:r>
    </w:p>
    <w:tbl>
      <w:tblPr>
        <w:tblStyle w:val="9"/>
        <w:tblW w:w="10065" w:type="dxa"/>
        <w:tblInd w:w="-289" w:type="dxa"/>
        <w:tblLayout w:type="fixed"/>
        <w:tblCellMar>
          <w:top w:w="0" w:type="dxa"/>
          <w:left w:w="108" w:type="dxa"/>
          <w:bottom w:w="0" w:type="dxa"/>
          <w:right w:w="108" w:type="dxa"/>
        </w:tblCellMar>
      </w:tblPr>
      <w:tblGrid>
        <w:gridCol w:w="1677"/>
        <w:gridCol w:w="2008"/>
        <w:gridCol w:w="1463"/>
        <w:gridCol w:w="1538"/>
        <w:gridCol w:w="1789"/>
        <w:gridCol w:w="1589"/>
      </w:tblGrid>
      <w:tr w14:paraId="223DC2EC">
        <w:tblPrEx>
          <w:tblCellMar>
            <w:top w:w="0" w:type="dxa"/>
            <w:left w:w="108" w:type="dxa"/>
            <w:bottom w:w="0" w:type="dxa"/>
            <w:right w:w="108" w:type="dxa"/>
          </w:tblCellMar>
        </w:tblPrEx>
        <w:tc>
          <w:tcPr>
            <w:tcW w:w="10064" w:type="dxa"/>
            <w:gridSpan w:val="6"/>
            <w:tcBorders>
              <w:top w:val="single" w:color="000000" w:sz="4" w:space="0"/>
              <w:left w:val="single" w:color="000000" w:sz="4" w:space="0"/>
              <w:bottom w:val="single" w:color="000000" w:sz="4" w:space="0"/>
              <w:right w:val="single" w:color="000000" w:sz="4" w:space="0"/>
            </w:tcBorders>
          </w:tcPr>
          <w:p w14:paraId="4AB4A271">
            <w:pPr>
              <w:widowControl w:val="0"/>
            </w:pPr>
            <w:r>
              <w:rPr>
                <w:rFonts w:eastAsia="Calibri"/>
                <w:b/>
                <w:lang w:eastAsia="en-US"/>
              </w:rPr>
              <w:t>Циљ:</w:t>
            </w:r>
            <w:r>
              <w:rPr>
                <w:rFonts w:eastAsia="Calibri"/>
                <w:lang w:eastAsia="en-US"/>
              </w:rPr>
              <w:t>Подизање квалитета подршке у процесу учења и развоја креирањем и применом разноврсних програма у складу са индивидуалним потребама детета и ученика.</w:t>
            </w:r>
          </w:p>
          <w:p w14:paraId="59245556">
            <w:pPr>
              <w:widowControl w:val="0"/>
              <w:jc w:val="center"/>
              <w:rPr>
                <w:rFonts w:eastAsia="Calibri"/>
                <w:lang w:eastAsia="en-US"/>
              </w:rPr>
            </w:pPr>
          </w:p>
        </w:tc>
      </w:tr>
      <w:tr w14:paraId="6A6753AA">
        <w:tblPrEx>
          <w:tblCellMar>
            <w:top w:w="0" w:type="dxa"/>
            <w:left w:w="108" w:type="dxa"/>
            <w:bottom w:w="0" w:type="dxa"/>
            <w:right w:w="108" w:type="dxa"/>
          </w:tblCellMar>
        </w:tblPrEx>
        <w:tc>
          <w:tcPr>
            <w:tcW w:w="1677" w:type="dxa"/>
            <w:tcBorders>
              <w:top w:val="single" w:color="000000" w:sz="4" w:space="0"/>
              <w:left w:val="single" w:color="000000" w:sz="4" w:space="0"/>
              <w:bottom w:val="single" w:color="000000" w:sz="4" w:space="0"/>
              <w:right w:val="single" w:color="000000" w:sz="4" w:space="0"/>
            </w:tcBorders>
          </w:tcPr>
          <w:p w14:paraId="0D74CB77">
            <w:pPr>
              <w:widowControl w:val="0"/>
              <w:rPr>
                <w:rFonts w:eastAsia="Calibri"/>
                <w:b/>
                <w:lang w:eastAsia="en-US"/>
              </w:rPr>
            </w:pPr>
            <w:r>
              <w:rPr>
                <w:rFonts w:eastAsia="Calibri"/>
                <w:b/>
                <w:lang w:eastAsia="en-US"/>
              </w:rPr>
              <w:t>Задаци</w:t>
            </w:r>
          </w:p>
        </w:tc>
        <w:tc>
          <w:tcPr>
            <w:tcW w:w="2008" w:type="dxa"/>
            <w:tcBorders>
              <w:top w:val="single" w:color="000000" w:sz="4" w:space="0"/>
              <w:left w:val="single" w:color="000000" w:sz="4" w:space="0"/>
              <w:bottom w:val="single" w:color="000000" w:sz="4" w:space="0"/>
              <w:right w:val="single" w:color="000000" w:sz="4" w:space="0"/>
            </w:tcBorders>
          </w:tcPr>
          <w:p w14:paraId="4A030AFA">
            <w:pPr>
              <w:widowControl w:val="0"/>
              <w:rPr>
                <w:rFonts w:eastAsia="Calibri"/>
                <w:b/>
                <w:lang w:eastAsia="en-US"/>
              </w:rPr>
            </w:pPr>
            <w:r>
              <w:rPr>
                <w:rFonts w:eastAsia="Calibri"/>
                <w:b/>
                <w:lang w:eastAsia="en-US"/>
              </w:rPr>
              <w:t>Активност за унапређење постојећег стања</w:t>
            </w:r>
          </w:p>
        </w:tc>
        <w:tc>
          <w:tcPr>
            <w:tcW w:w="1463" w:type="dxa"/>
            <w:tcBorders>
              <w:top w:val="single" w:color="000000" w:sz="4" w:space="0"/>
              <w:left w:val="single" w:color="000000" w:sz="4" w:space="0"/>
              <w:bottom w:val="single" w:color="000000" w:sz="4" w:space="0"/>
              <w:right w:val="single" w:color="000000" w:sz="4" w:space="0"/>
            </w:tcBorders>
          </w:tcPr>
          <w:p w14:paraId="42AF4DBC">
            <w:pPr>
              <w:widowControl w:val="0"/>
              <w:rPr>
                <w:rFonts w:eastAsia="Calibri"/>
                <w:b/>
                <w:lang w:eastAsia="en-US"/>
              </w:rPr>
            </w:pPr>
            <w:r>
              <w:rPr>
                <w:rFonts w:eastAsia="Calibri"/>
                <w:b/>
                <w:lang w:eastAsia="en-US"/>
              </w:rPr>
              <w:t>Носилац активности</w:t>
            </w:r>
          </w:p>
        </w:tc>
        <w:tc>
          <w:tcPr>
            <w:tcW w:w="1538" w:type="dxa"/>
            <w:tcBorders>
              <w:top w:val="single" w:color="000000" w:sz="4" w:space="0"/>
              <w:left w:val="single" w:color="000000" w:sz="4" w:space="0"/>
              <w:bottom w:val="single" w:color="000000" w:sz="4" w:space="0"/>
              <w:right w:val="single" w:color="000000" w:sz="4" w:space="0"/>
            </w:tcBorders>
          </w:tcPr>
          <w:p w14:paraId="5EF0FB6E">
            <w:pPr>
              <w:widowControl w:val="0"/>
              <w:rPr>
                <w:rFonts w:eastAsia="Calibri"/>
                <w:b/>
                <w:lang w:eastAsia="en-US"/>
              </w:rPr>
            </w:pPr>
            <w:r>
              <w:rPr>
                <w:rFonts w:eastAsia="Calibri"/>
                <w:b/>
                <w:lang w:eastAsia="en-US"/>
              </w:rPr>
              <w:t>Време реализације</w:t>
            </w:r>
          </w:p>
        </w:tc>
        <w:tc>
          <w:tcPr>
            <w:tcW w:w="1789" w:type="dxa"/>
            <w:tcBorders>
              <w:top w:val="single" w:color="000000" w:sz="4" w:space="0"/>
              <w:left w:val="single" w:color="000000" w:sz="4" w:space="0"/>
              <w:bottom w:val="single" w:color="000000" w:sz="4" w:space="0"/>
              <w:right w:val="single" w:color="000000" w:sz="4" w:space="0"/>
            </w:tcBorders>
          </w:tcPr>
          <w:p w14:paraId="1FD5DE38">
            <w:pPr>
              <w:widowControl w:val="0"/>
              <w:rPr>
                <w:rFonts w:eastAsia="Calibri"/>
                <w:b/>
                <w:lang w:eastAsia="en-US"/>
              </w:rPr>
            </w:pPr>
            <w:r>
              <w:rPr>
                <w:rFonts w:eastAsia="Calibri"/>
                <w:b/>
                <w:lang w:eastAsia="en-US"/>
              </w:rPr>
              <w:t>Критеријум успеха</w:t>
            </w:r>
          </w:p>
        </w:tc>
        <w:tc>
          <w:tcPr>
            <w:tcW w:w="1589" w:type="dxa"/>
            <w:tcBorders>
              <w:top w:val="single" w:color="000000" w:sz="4" w:space="0"/>
              <w:left w:val="single" w:color="000000" w:sz="4" w:space="0"/>
              <w:bottom w:val="single" w:color="000000" w:sz="4" w:space="0"/>
              <w:right w:val="single" w:color="000000" w:sz="4" w:space="0"/>
            </w:tcBorders>
          </w:tcPr>
          <w:p w14:paraId="5BCA4191">
            <w:pPr>
              <w:widowControl w:val="0"/>
            </w:pPr>
            <w:r>
              <w:rPr>
                <w:rFonts w:eastAsia="Calibri"/>
                <w:b/>
                <w:lang w:eastAsia="en-US"/>
              </w:rPr>
              <w:t>Индикатор успеха</w:t>
            </w:r>
          </w:p>
        </w:tc>
      </w:tr>
      <w:tr w14:paraId="50277D6C">
        <w:tblPrEx>
          <w:tblCellMar>
            <w:top w:w="0" w:type="dxa"/>
            <w:left w:w="108" w:type="dxa"/>
            <w:bottom w:w="0" w:type="dxa"/>
            <w:right w:w="108" w:type="dxa"/>
          </w:tblCellMar>
        </w:tblPrEx>
        <w:tc>
          <w:tcPr>
            <w:tcW w:w="1677" w:type="dxa"/>
            <w:tcBorders>
              <w:top w:val="single" w:color="000000" w:sz="4" w:space="0"/>
              <w:left w:val="single" w:color="000000" w:sz="4" w:space="0"/>
              <w:bottom w:val="single" w:color="000000" w:sz="4" w:space="0"/>
              <w:right w:val="single" w:color="000000" w:sz="4" w:space="0"/>
            </w:tcBorders>
          </w:tcPr>
          <w:p w14:paraId="74FB5F59">
            <w:pPr>
              <w:widowControl w:val="0"/>
              <w:rPr>
                <w:rFonts w:eastAsia="Calibri"/>
                <w:b/>
                <w:lang w:eastAsia="en-US"/>
              </w:rPr>
            </w:pPr>
            <w:r>
              <w:rPr>
                <w:rFonts w:eastAsia="Calibri"/>
                <w:b/>
                <w:lang w:eastAsia="en-US"/>
              </w:rPr>
              <w:t>Дефинисати, развијати и применити протоколе и процедуре за сагледавање индивидуалних способности и карактеристика личности детета и ученика ради одређивања потреба сваког детета и ученика</w:t>
            </w:r>
          </w:p>
        </w:tc>
        <w:tc>
          <w:tcPr>
            <w:tcW w:w="2008" w:type="dxa"/>
            <w:tcBorders>
              <w:top w:val="single" w:color="000000" w:sz="4" w:space="0"/>
              <w:left w:val="single" w:color="000000" w:sz="4" w:space="0"/>
              <w:bottom w:val="single" w:color="000000" w:sz="4" w:space="0"/>
              <w:right w:val="single" w:color="000000" w:sz="4" w:space="0"/>
            </w:tcBorders>
          </w:tcPr>
          <w:p w14:paraId="25E8B92D">
            <w:pPr>
              <w:widowControl w:val="0"/>
              <w:snapToGrid w:val="0"/>
              <w:rPr>
                <w:rFonts w:eastAsia="Calibri"/>
                <w:b/>
                <w:lang w:eastAsia="en-US"/>
              </w:rPr>
            </w:pPr>
          </w:p>
          <w:p w14:paraId="64D06006">
            <w:pPr>
              <w:widowControl w:val="0"/>
              <w:rPr>
                <w:rFonts w:eastAsia="Calibri"/>
                <w:lang w:eastAsia="en-US"/>
              </w:rPr>
            </w:pPr>
            <w:r>
              <w:rPr>
                <w:rFonts w:eastAsia="Calibri"/>
                <w:lang w:eastAsia="en-US"/>
              </w:rPr>
              <w:t>Формирати тим за дефектолошку процену</w:t>
            </w:r>
          </w:p>
        </w:tc>
        <w:tc>
          <w:tcPr>
            <w:tcW w:w="1463" w:type="dxa"/>
            <w:tcBorders>
              <w:top w:val="single" w:color="000000" w:sz="4" w:space="0"/>
              <w:left w:val="single" w:color="000000" w:sz="4" w:space="0"/>
              <w:bottom w:val="single" w:color="000000" w:sz="4" w:space="0"/>
              <w:right w:val="single" w:color="000000" w:sz="4" w:space="0"/>
            </w:tcBorders>
          </w:tcPr>
          <w:p w14:paraId="018342E1">
            <w:pPr>
              <w:widowControl w:val="0"/>
              <w:snapToGrid w:val="0"/>
              <w:rPr>
                <w:rFonts w:eastAsia="Calibri"/>
                <w:lang w:eastAsia="en-US"/>
              </w:rPr>
            </w:pPr>
          </w:p>
          <w:p w14:paraId="76C67A41">
            <w:pPr>
              <w:widowControl w:val="0"/>
              <w:rPr>
                <w:rFonts w:eastAsia="Calibri"/>
                <w:lang w:eastAsia="en-US"/>
              </w:rPr>
            </w:pPr>
            <w:r>
              <w:rPr>
                <w:rFonts w:eastAsia="Calibri"/>
                <w:lang w:eastAsia="en-US"/>
              </w:rPr>
              <w:t>Координатортима за дефектолошку подршку</w:t>
            </w:r>
          </w:p>
        </w:tc>
        <w:tc>
          <w:tcPr>
            <w:tcW w:w="1538" w:type="dxa"/>
            <w:tcBorders>
              <w:top w:val="single" w:color="000000" w:sz="4" w:space="0"/>
              <w:left w:val="single" w:color="000000" w:sz="4" w:space="0"/>
              <w:bottom w:val="single" w:color="000000" w:sz="4" w:space="0"/>
              <w:right w:val="single" w:color="000000" w:sz="4" w:space="0"/>
            </w:tcBorders>
          </w:tcPr>
          <w:p w14:paraId="0390AB51">
            <w:pPr>
              <w:widowControl w:val="0"/>
              <w:snapToGrid w:val="0"/>
              <w:rPr>
                <w:rFonts w:eastAsia="Calibri"/>
                <w:lang w:eastAsia="en-US"/>
              </w:rPr>
            </w:pPr>
          </w:p>
          <w:p w14:paraId="332A32B1">
            <w:pPr>
              <w:widowControl w:val="0"/>
              <w:rPr>
                <w:rFonts w:eastAsia="Calibri"/>
                <w:lang w:eastAsia="en-US"/>
              </w:rPr>
            </w:pPr>
            <w:r>
              <w:rPr>
                <w:rFonts w:eastAsia="Calibri"/>
                <w:lang w:eastAsia="en-US"/>
              </w:rPr>
              <w:t>На почетку текуће школске године</w:t>
            </w:r>
          </w:p>
        </w:tc>
        <w:tc>
          <w:tcPr>
            <w:tcW w:w="1789" w:type="dxa"/>
            <w:tcBorders>
              <w:top w:val="single" w:color="000000" w:sz="4" w:space="0"/>
              <w:left w:val="single" w:color="000000" w:sz="4" w:space="0"/>
              <w:bottom w:val="single" w:color="000000" w:sz="4" w:space="0"/>
              <w:right w:val="single" w:color="000000" w:sz="4" w:space="0"/>
            </w:tcBorders>
          </w:tcPr>
          <w:p w14:paraId="64CAB167">
            <w:pPr>
              <w:widowControl w:val="0"/>
              <w:snapToGrid w:val="0"/>
              <w:rPr>
                <w:rFonts w:eastAsia="Calibri"/>
                <w:lang w:eastAsia="en-US"/>
              </w:rPr>
            </w:pPr>
          </w:p>
          <w:p w14:paraId="69615B38">
            <w:pPr>
              <w:widowControl w:val="0"/>
              <w:rPr>
                <w:rFonts w:eastAsia="Calibri"/>
                <w:lang w:eastAsia="en-US"/>
              </w:rPr>
            </w:pPr>
            <w:r>
              <w:rPr>
                <w:rFonts w:eastAsia="Calibri"/>
                <w:lang w:eastAsia="en-US"/>
              </w:rPr>
              <w:t>Формиран тим за дефектолошку подршку</w:t>
            </w:r>
          </w:p>
        </w:tc>
        <w:tc>
          <w:tcPr>
            <w:tcW w:w="1589" w:type="dxa"/>
            <w:tcBorders>
              <w:top w:val="single" w:color="000000" w:sz="4" w:space="0"/>
              <w:left w:val="single" w:color="000000" w:sz="4" w:space="0"/>
              <w:bottom w:val="single" w:color="000000" w:sz="4" w:space="0"/>
              <w:right w:val="single" w:color="000000" w:sz="4" w:space="0"/>
            </w:tcBorders>
          </w:tcPr>
          <w:p w14:paraId="0293DF42">
            <w:pPr>
              <w:widowControl w:val="0"/>
              <w:snapToGrid w:val="0"/>
              <w:rPr>
                <w:rFonts w:eastAsia="Calibri"/>
                <w:lang w:eastAsia="en-US"/>
              </w:rPr>
            </w:pPr>
          </w:p>
          <w:p w14:paraId="601FDE4A">
            <w:pPr>
              <w:widowControl w:val="0"/>
              <w:rPr>
                <w:rFonts w:eastAsia="Calibri"/>
                <w:lang w:eastAsia="en-US"/>
              </w:rPr>
            </w:pPr>
            <w:r>
              <w:rPr>
                <w:rFonts w:eastAsia="Calibri"/>
                <w:lang w:eastAsia="en-US"/>
              </w:rPr>
              <w:t>Списак чланова тима</w:t>
            </w:r>
          </w:p>
        </w:tc>
      </w:tr>
      <w:tr w14:paraId="16730010">
        <w:tblPrEx>
          <w:tblCellMar>
            <w:top w:w="0" w:type="dxa"/>
            <w:left w:w="108" w:type="dxa"/>
            <w:bottom w:w="0" w:type="dxa"/>
            <w:right w:w="108" w:type="dxa"/>
          </w:tblCellMar>
        </w:tblPrEx>
        <w:trPr>
          <w:trHeight w:val="1906" w:hRule="atLeast"/>
        </w:trPr>
        <w:tc>
          <w:tcPr>
            <w:tcW w:w="1677" w:type="dxa"/>
            <w:tcBorders>
              <w:top w:val="single" w:color="000000" w:sz="4" w:space="0"/>
              <w:left w:val="single" w:color="000000" w:sz="4" w:space="0"/>
              <w:bottom w:val="single" w:color="000000" w:sz="4" w:space="0"/>
              <w:right w:val="single" w:color="000000" w:sz="4" w:space="0"/>
            </w:tcBorders>
          </w:tcPr>
          <w:p w14:paraId="5BECAB44">
            <w:pPr>
              <w:widowControl w:val="0"/>
              <w:snapToGrid w:val="0"/>
              <w:rPr>
                <w:rFonts w:eastAsia="Calibri"/>
                <w:lang w:eastAsia="en-US"/>
              </w:rPr>
            </w:pPr>
          </w:p>
        </w:tc>
        <w:tc>
          <w:tcPr>
            <w:tcW w:w="2008" w:type="dxa"/>
            <w:tcBorders>
              <w:top w:val="single" w:color="000000" w:sz="4" w:space="0"/>
              <w:left w:val="single" w:color="000000" w:sz="4" w:space="0"/>
              <w:bottom w:val="single" w:color="000000" w:sz="4" w:space="0"/>
              <w:right w:val="single" w:color="000000" w:sz="4" w:space="0"/>
            </w:tcBorders>
          </w:tcPr>
          <w:p w14:paraId="65749DD4">
            <w:pPr>
              <w:widowControl w:val="0"/>
              <w:rPr>
                <w:rFonts w:eastAsia="Calibri"/>
                <w:lang w:eastAsia="en-US"/>
              </w:rPr>
            </w:pPr>
            <w:r>
              <w:rPr>
                <w:rFonts w:eastAsia="Calibri"/>
                <w:lang w:eastAsia="en-US"/>
              </w:rPr>
              <w:t>Дефинисати процедуре пријема деце и ученика која су упућена од стране интерресорне комисије (ко врши пријем, где, како...)</w:t>
            </w:r>
          </w:p>
        </w:tc>
        <w:tc>
          <w:tcPr>
            <w:tcW w:w="1463" w:type="dxa"/>
            <w:tcBorders>
              <w:top w:val="single" w:color="000000" w:sz="4" w:space="0"/>
              <w:left w:val="single" w:color="000000" w:sz="4" w:space="0"/>
              <w:bottom w:val="single" w:color="000000" w:sz="4" w:space="0"/>
              <w:right w:val="single" w:color="000000" w:sz="4" w:space="0"/>
            </w:tcBorders>
          </w:tcPr>
          <w:p w14:paraId="28A955A7">
            <w:pPr>
              <w:widowControl w:val="0"/>
              <w:rPr>
                <w:rFonts w:eastAsia="Calibri"/>
                <w:lang w:eastAsia="en-US"/>
              </w:rPr>
            </w:pPr>
            <w:r>
              <w:rPr>
                <w:rFonts w:eastAsia="Calibri"/>
                <w:lang w:eastAsia="en-US"/>
              </w:rPr>
              <w:t>Тим за дефектолошку процену</w:t>
            </w:r>
          </w:p>
        </w:tc>
        <w:tc>
          <w:tcPr>
            <w:tcW w:w="1538" w:type="dxa"/>
            <w:tcBorders>
              <w:top w:val="single" w:color="000000" w:sz="4" w:space="0"/>
              <w:left w:val="single" w:color="000000" w:sz="4" w:space="0"/>
              <w:bottom w:val="single" w:color="000000" w:sz="4" w:space="0"/>
              <w:right w:val="single" w:color="000000" w:sz="4" w:space="0"/>
            </w:tcBorders>
          </w:tcPr>
          <w:p w14:paraId="51796709">
            <w:pPr>
              <w:widowControl w:val="0"/>
              <w:rPr>
                <w:rFonts w:eastAsia="Calibri"/>
                <w:lang w:eastAsia="en-US"/>
              </w:rPr>
            </w:pPr>
            <w:r>
              <w:rPr>
                <w:rFonts w:eastAsia="Calibri"/>
                <w:lang w:eastAsia="en-US"/>
              </w:rPr>
              <w:t>На почетку текуће школске године</w:t>
            </w:r>
          </w:p>
        </w:tc>
        <w:tc>
          <w:tcPr>
            <w:tcW w:w="1789" w:type="dxa"/>
            <w:tcBorders>
              <w:top w:val="single" w:color="000000" w:sz="4" w:space="0"/>
              <w:left w:val="single" w:color="000000" w:sz="4" w:space="0"/>
              <w:bottom w:val="single" w:color="000000" w:sz="4" w:space="0"/>
              <w:right w:val="single" w:color="000000" w:sz="4" w:space="0"/>
            </w:tcBorders>
          </w:tcPr>
          <w:p w14:paraId="2C3AB5C5">
            <w:pPr>
              <w:widowControl w:val="0"/>
              <w:rPr>
                <w:rFonts w:eastAsia="Calibri"/>
                <w:lang w:eastAsia="en-US"/>
              </w:rPr>
            </w:pPr>
            <w:r>
              <w:rPr>
                <w:rFonts w:eastAsia="Calibri"/>
                <w:lang w:eastAsia="en-US"/>
              </w:rPr>
              <w:t>Дефинисане две процедуре</w:t>
            </w:r>
          </w:p>
        </w:tc>
        <w:tc>
          <w:tcPr>
            <w:tcW w:w="1589" w:type="dxa"/>
            <w:tcBorders>
              <w:top w:val="single" w:color="000000" w:sz="4" w:space="0"/>
              <w:left w:val="single" w:color="000000" w:sz="4" w:space="0"/>
              <w:bottom w:val="single" w:color="000000" w:sz="4" w:space="0"/>
              <w:right w:val="single" w:color="000000" w:sz="4" w:space="0"/>
            </w:tcBorders>
          </w:tcPr>
          <w:p w14:paraId="122AE3BB">
            <w:pPr>
              <w:widowControl w:val="0"/>
              <w:rPr>
                <w:rFonts w:eastAsia="Calibri"/>
                <w:lang w:eastAsia="en-US"/>
              </w:rPr>
            </w:pPr>
            <w:r>
              <w:rPr>
                <w:rFonts w:eastAsia="Calibri"/>
                <w:lang w:eastAsia="en-US"/>
              </w:rPr>
              <w:t>Број докумената са процедурама</w:t>
            </w:r>
          </w:p>
        </w:tc>
      </w:tr>
      <w:tr w14:paraId="35C1E4A7">
        <w:tblPrEx>
          <w:tblCellMar>
            <w:top w:w="0" w:type="dxa"/>
            <w:left w:w="108" w:type="dxa"/>
            <w:bottom w:w="0" w:type="dxa"/>
            <w:right w:w="108" w:type="dxa"/>
          </w:tblCellMar>
        </w:tblPrEx>
        <w:tc>
          <w:tcPr>
            <w:tcW w:w="1677" w:type="dxa"/>
            <w:tcBorders>
              <w:top w:val="single" w:color="000000" w:sz="4" w:space="0"/>
              <w:left w:val="single" w:color="000000" w:sz="4" w:space="0"/>
              <w:bottom w:val="single" w:color="000000" w:sz="4" w:space="0"/>
              <w:right w:val="single" w:color="000000" w:sz="4" w:space="0"/>
            </w:tcBorders>
          </w:tcPr>
          <w:p w14:paraId="352F76BA">
            <w:pPr>
              <w:widowControl w:val="0"/>
              <w:snapToGrid w:val="0"/>
              <w:rPr>
                <w:rFonts w:eastAsia="Calibri"/>
                <w:lang w:eastAsia="en-US"/>
              </w:rPr>
            </w:pPr>
          </w:p>
        </w:tc>
        <w:tc>
          <w:tcPr>
            <w:tcW w:w="2008" w:type="dxa"/>
            <w:tcBorders>
              <w:top w:val="single" w:color="000000" w:sz="4" w:space="0"/>
              <w:left w:val="single" w:color="000000" w:sz="4" w:space="0"/>
              <w:bottom w:val="single" w:color="000000" w:sz="4" w:space="0"/>
              <w:right w:val="single" w:color="000000" w:sz="4" w:space="0"/>
            </w:tcBorders>
          </w:tcPr>
          <w:p w14:paraId="0D94EEC1">
            <w:pPr>
              <w:widowControl w:val="0"/>
              <w:snapToGrid w:val="0"/>
              <w:rPr>
                <w:rFonts w:eastAsia="Calibri"/>
                <w:lang w:eastAsia="en-US"/>
              </w:rPr>
            </w:pPr>
          </w:p>
          <w:p w14:paraId="005A0B64">
            <w:pPr>
              <w:widowControl w:val="0"/>
              <w:rPr>
                <w:rFonts w:eastAsia="Calibri"/>
                <w:lang w:eastAsia="en-US"/>
              </w:rPr>
            </w:pPr>
            <w:r>
              <w:rPr>
                <w:rFonts w:eastAsia="Calibri"/>
                <w:lang w:eastAsia="en-US"/>
              </w:rPr>
              <w:t>Поштовање процедуре прописане правилником о додатној образовној подршци и израда педагошке документације (ППД, образац 1, ИОП)</w:t>
            </w:r>
          </w:p>
        </w:tc>
        <w:tc>
          <w:tcPr>
            <w:tcW w:w="1463" w:type="dxa"/>
            <w:tcBorders>
              <w:top w:val="single" w:color="000000" w:sz="4" w:space="0"/>
              <w:left w:val="single" w:color="000000" w:sz="4" w:space="0"/>
              <w:bottom w:val="single" w:color="000000" w:sz="4" w:space="0"/>
              <w:right w:val="single" w:color="000000" w:sz="4" w:space="0"/>
            </w:tcBorders>
          </w:tcPr>
          <w:p w14:paraId="443210C4">
            <w:pPr>
              <w:widowControl w:val="0"/>
              <w:snapToGrid w:val="0"/>
              <w:rPr>
                <w:rFonts w:eastAsia="Calibri"/>
                <w:lang w:eastAsia="en-US"/>
              </w:rPr>
            </w:pPr>
          </w:p>
          <w:p w14:paraId="0B6C19D8">
            <w:pPr>
              <w:widowControl w:val="0"/>
            </w:pPr>
            <w:r>
              <w:rPr>
                <w:rFonts w:eastAsia="Calibri"/>
                <w:lang w:eastAsia="en-US"/>
              </w:rPr>
              <w:t>Наставници, наставник за пружање додатне подршке, наставник индивидуалне наставе</w:t>
            </w:r>
          </w:p>
        </w:tc>
        <w:tc>
          <w:tcPr>
            <w:tcW w:w="1538" w:type="dxa"/>
            <w:tcBorders>
              <w:top w:val="single" w:color="000000" w:sz="4" w:space="0"/>
              <w:left w:val="single" w:color="000000" w:sz="4" w:space="0"/>
              <w:bottom w:val="single" w:color="000000" w:sz="4" w:space="0"/>
              <w:right w:val="single" w:color="000000" w:sz="4" w:space="0"/>
            </w:tcBorders>
          </w:tcPr>
          <w:p w14:paraId="654CF4B8">
            <w:pPr>
              <w:widowControl w:val="0"/>
              <w:snapToGrid w:val="0"/>
              <w:rPr>
                <w:rFonts w:eastAsia="Calibri"/>
                <w:lang w:eastAsia="en-US"/>
              </w:rPr>
            </w:pPr>
          </w:p>
          <w:p w14:paraId="5815F637">
            <w:pPr>
              <w:widowControl w:val="0"/>
            </w:pPr>
            <w:r>
              <w:rPr>
                <w:rFonts w:eastAsia="Calibri"/>
                <w:lang w:eastAsia="en-US"/>
              </w:rPr>
              <w:t>У континуите-ту – током целе школске 202</w:t>
            </w:r>
            <w:r>
              <w:rPr>
                <w:rFonts w:eastAsia="Calibri"/>
                <w:lang w:val="zh-CN" w:eastAsia="en-US"/>
              </w:rPr>
              <w:t>5</w:t>
            </w:r>
            <w:r>
              <w:rPr>
                <w:rFonts w:eastAsia="Calibri"/>
                <w:lang w:eastAsia="en-US"/>
              </w:rPr>
              <w:t>/202</w:t>
            </w:r>
            <w:r>
              <w:rPr>
                <w:rFonts w:eastAsia="Calibri"/>
                <w:lang w:val="zh-CN" w:eastAsia="en-US"/>
              </w:rPr>
              <w:t>6</w:t>
            </w:r>
            <w:r>
              <w:rPr>
                <w:rFonts w:eastAsia="Calibri"/>
                <w:lang w:eastAsia="en-US"/>
              </w:rPr>
              <w:t>.</w:t>
            </w:r>
          </w:p>
        </w:tc>
        <w:tc>
          <w:tcPr>
            <w:tcW w:w="1789" w:type="dxa"/>
            <w:tcBorders>
              <w:top w:val="single" w:color="000000" w:sz="4" w:space="0"/>
              <w:left w:val="single" w:color="000000" w:sz="4" w:space="0"/>
              <w:bottom w:val="single" w:color="000000" w:sz="4" w:space="0"/>
              <w:right w:val="single" w:color="000000" w:sz="4" w:space="0"/>
            </w:tcBorders>
          </w:tcPr>
          <w:p w14:paraId="3ACF7990">
            <w:pPr>
              <w:widowControl w:val="0"/>
              <w:snapToGrid w:val="0"/>
              <w:rPr>
                <w:rFonts w:eastAsia="Calibri"/>
                <w:lang w:eastAsia="en-US"/>
              </w:rPr>
            </w:pPr>
          </w:p>
          <w:p w14:paraId="25E14B30">
            <w:pPr>
              <w:widowControl w:val="0"/>
              <w:rPr>
                <w:rFonts w:eastAsia="Calibri"/>
                <w:lang w:eastAsia="en-US"/>
              </w:rPr>
            </w:pPr>
            <w:r>
              <w:rPr>
                <w:rFonts w:eastAsia="Calibri"/>
                <w:lang w:eastAsia="en-US"/>
              </w:rPr>
              <w:t>Израђена  документација</w:t>
            </w:r>
          </w:p>
        </w:tc>
        <w:tc>
          <w:tcPr>
            <w:tcW w:w="1589" w:type="dxa"/>
            <w:tcBorders>
              <w:top w:val="single" w:color="000000" w:sz="4" w:space="0"/>
              <w:left w:val="single" w:color="000000" w:sz="4" w:space="0"/>
              <w:bottom w:val="single" w:color="000000" w:sz="4" w:space="0"/>
              <w:right w:val="single" w:color="000000" w:sz="4" w:space="0"/>
            </w:tcBorders>
          </w:tcPr>
          <w:p w14:paraId="2A4B8960">
            <w:pPr>
              <w:widowControl w:val="0"/>
              <w:snapToGrid w:val="0"/>
              <w:rPr>
                <w:rFonts w:eastAsia="Calibri"/>
                <w:lang w:eastAsia="en-US"/>
              </w:rPr>
            </w:pPr>
          </w:p>
          <w:p w14:paraId="2CEF168B">
            <w:pPr>
              <w:widowControl w:val="0"/>
              <w:rPr>
                <w:rFonts w:eastAsia="Calibri"/>
                <w:lang w:eastAsia="en-US"/>
              </w:rPr>
            </w:pPr>
            <w:r>
              <w:rPr>
                <w:rFonts w:eastAsia="Calibri"/>
                <w:lang w:eastAsia="en-US"/>
              </w:rPr>
              <w:t>Број израђене документације</w:t>
            </w:r>
          </w:p>
        </w:tc>
      </w:tr>
      <w:tr w14:paraId="7F35E650">
        <w:tblPrEx>
          <w:tblCellMar>
            <w:top w:w="0" w:type="dxa"/>
            <w:left w:w="108" w:type="dxa"/>
            <w:bottom w:w="0" w:type="dxa"/>
            <w:right w:w="108" w:type="dxa"/>
          </w:tblCellMar>
        </w:tblPrEx>
        <w:tc>
          <w:tcPr>
            <w:tcW w:w="1677" w:type="dxa"/>
            <w:tcBorders>
              <w:top w:val="single" w:color="000000" w:sz="4" w:space="0"/>
              <w:left w:val="single" w:color="000000" w:sz="4" w:space="0"/>
              <w:bottom w:val="single" w:color="000000" w:sz="4" w:space="0"/>
              <w:right w:val="single" w:color="000000" w:sz="4" w:space="0"/>
            </w:tcBorders>
          </w:tcPr>
          <w:p w14:paraId="786F7709">
            <w:pPr>
              <w:widowControl w:val="0"/>
              <w:snapToGrid w:val="0"/>
              <w:rPr>
                <w:rFonts w:eastAsia="Calibri"/>
                <w:lang w:eastAsia="en-US"/>
              </w:rPr>
            </w:pPr>
          </w:p>
        </w:tc>
        <w:tc>
          <w:tcPr>
            <w:tcW w:w="2008" w:type="dxa"/>
            <w:tcBorders>
              <w:top w:val="single" w:color="000000" w:sz="4" w:space="0"/>
              <w:left w:val="single" w:color="000000" w:sz="4" w:space="0"/>
              <w:bottom w:val="single" w:color="000000" w:sz="4" w:space="0"/>
              <w:right w:val="single" w:color="000000" w:sz="4" w:space="0"/>
            </w:tcBorders>
          </w:tcPr>
          <w:p w14:paraId="0DE6D766">
            <w:pPr>
              <w:widowControl w:val="0"/>
              <w:rPr>
                <w:rFonts w:eastAsia="Calibri"/>
                <w:lang w:eastAsia="en-US"/>
              </w:rPr>
            </w:pPr>
            <w:r>
              <w:rPr>
                <w:rFonts w:eastAsia="Calibri"/>
                <w:lang w:eastAsia="en-US"/>
              </w:rPr>
              <w:t>Вредновање постигнућа ученика у постојећој педагошкој документацији</w:t>
            </w:r>
          </w:p>
        </w:tc>
        <w:tc>
          <w:tcPr>
            <w:tcW w:w="1463" w:type="dxa"/>
            <w:tcBorders>
              <w:top w:val="single" w:color="000000" w:sz="4" w:space="0"/>
              <w:left w:val="single" w:color="000000" w:sz="4" w:space="0"/>
              <w:bottom w:val="single" w:color="000000" w:sz="4" w:space="0"/>
              <w:right w:val="single" w:color="000000" w:sz="4" w:space="0"/>
            </w:tcBorders>
          </w:tcPr>
          <w:p w14:paraId="0B87228B">
            <w:pPr>
              <w:widowControl w:val="0"/>
              <w:snapToGrid w:val="0"/>
              <w:rPr>
                <w:rFonts w:eastAsia="Calibri"/>
                <w:lang w:eastAsia="en-US"/>
              </w:rPr>
            </w:pPr>
          </w:p>
          <w:p w14:paraId="534150D5">
            <w:pPr>
              <w:widowControl w:val="0"/>
              <w:rPr>
                <w:rFonts w:eastAsia="Calibri"/>
                <w:lang w:eastAsia="en-US"/>
              </w:rPr>
            </w:pPr>
            <w:r>
              <w:rPr>
                <w:rFonts w:eastAsia="Calibri"/>
                <w:lang w:eastAsia="en-US"/>
              </w:rPr>
              <w:t>Наставници</w:t>
            </w:r>
          </w:p>
          <w:p w14:paraId="1EF7CC7F">
            <w:pPr>
              <w:widowControl w:val="0"/>
              <w:rPr>
                <w:rFonts w:eastAsia="Calibri"/>
                <w:lang w:eastAsia="en-US"/>
              </w:rPr>
            </w:pPr>
          </w:p>
        </w:tc>
        <w:tc>
          <w:tcPr>
            <w:tcW w:w="1538" w:type="dxa"/>
            <w:tcBorders>
              <w:top w:val="single" w:color="000000" w:sz="4" w:space="0"/>
              <w:left w:val="single" w:color="000000" w:sz="4" w:space="0"/>
              <w:bottom w:val="single" w:color="000000" w:sz="4" w:space="0"/>
              <w:right w:val="single" w:color="000000" w:sz="4" w:space="0"/>
            </w:tcBorders>
          </w:tcPr>
          <w:p w14:paraId="52049A1D">
            <w:pPr>
              <w:widowControl w:val="0"/>
              <w:rPr>
                <w:rFonts w:eastAsia="Calibri"/>
                <w:lang w:eastAsia="en-US"/>
              </w:rPr>
            </w:pPr>
            <w:r>
              <w:rPr>
                <w:rFonts w:eastAsia="Calibri"/>
                <w:lang w:eastAsia="en-US"/>
              </w:rPr>
              <w:t>Два пута у току школске 202</w:t>
            </w:r>
            <w:r>
              <w:rPr>
                <w:rFonts w:eastAsia="Calibri"/>
                <w:lang w:val="zh-CN" w:eastAsia="en-US"/>
              </w:rPr>
              <w:t>5</w:t>
            </w:r>
            <w:r>
              <w:rPr>
                <w:rFonts w:eastAsia="Calibri"/>
                <w:lang w:eastAsia="en-US"/>
              </w:rPr>
              <w:t>/202</w:t>
            </w:r>
            <w:r>
              <w:rPr>
                <w:rFonts w:eastAsia="Calibri"/>
                <w:lang w:val="zh-CN" w:eastAsia="en-US"/>
              </w:rPr>
              <w:t>6</w:t>
            </w:r>
            <w:r>
              <w:rPr>
                <w:rFonts w:eastAsia="Calibri"/>
                <w:lang w:eastAsia="en-US"/>
              </w:rPr>
              <w:t>.</w:t>
            </w:r>
          </w:p>
        </w:tc>
        <w:tc>
          <w:tcPr>
            <w:tcW w:w="1789" w:type="dxa"/>
            <w:tcBorders>
              <w:top w:val="single" w:color="000000" w:sz="4" w:space="0"/>
              <w:left w:val="single" w:color="000000" w:sz="4" w:space="0"/>
              <w:bottom w:val="single" w:color="000000" w:sz="4" w:space="0"/>
              <w:right w:val="single" w:color="000000" w:sz="4" w:space="0"/>
            </w:tcBorders>
          </w:tcPr>
          <w:p w14:paraId="4B5CFD4E">
            <w:pPr>
              <w:widowControl w:val="0"/>
            </w:pPr>
            <w:r>
              <w:rPr>
                <w:rFonts w:eastAsia="Calibri"/>
                <w:lang w:eastAsia="en-US"/>
              </w:rPr>
              <w:t>број ученика који раде по ИОП-у</w:t>
            </w:r>
          </w:p>
        </w:tc>
        <w:tc>
          <w:tcPr>
            <w:tcW w:w="1589" w:type="dxa"/>
            <w:tcBorders>
              <w:top w:val="single" w:color="000000" w:sz="4" w:space="0"/>
              <w:left w:val="single" w:color="000000" w:sz="4" w:space="0"/>
              <w:bottom w:val="single" w:color="000000" w:sz="4" w:space="0"/>
              <w:right w:val="single" w:color="000000" w:sz="4" w:space="0"/>
            </w:tcBorders>
          </w:tcPr>
          <w:p w14:paraId="3EF46CFA">
            <w:pPr>
              <w:widowControl w:val="0"/>
              <w:rPr>
                <w:rFonts w:eastAsia="Calibri"/>
                <w:lang w:eastAsia="en-US"/>
              </w:rPr>
            </w:pPr>
            <w:r>
              <w:rPr>
                <w:rFonts w:eastAsia="Calibri"/>
                <w:lang w:eastAsia="en-US"/>
              </w:rPr>
              <w:t>Степен остварености планираних исхода у ИОП-има</w:t>
            </w:r>
          </w:p>
        </w:tc>
      </w:tr>
      <w:tr w14:paraId="032955E9">
        <w:tblPrEx>
          <w:tblCellMar>
            <w:top w:w="0" w:type="dxa"/>
            <w:left w:w="108" w:type="dxa"/>
            <w:bottom w:w="0" w:type="dxa"/>
            <w:right w:w="108" w:type="dxa"/>
          </w:tblCellMar>
        </w:tblPrEx>
        <w:tc>
          <w:tcPr>
            <w:tcW w:w="1677" w:type="dxa"/>
            <w:tcBorders>
              <w:top w:val="single" w:color="000000" w:sz="4" w:space="0"/>
              <w:left w:val="single" w:color="000000" w:sz="4" w:space="0"/>
              <w:bottom w:val="single" w:color="000000" w:sz="4" w:space="0"/>
              <w:right w:val="single" w:color="000000" w:sz="4" w:space="0"/>
            </w:tcBorders>
          </w:tcPr>
          <w:p w14:paraId="332E5766">
            <w:pPr>
              <w:widowControl w:val="0"/>
              <w:snapToGrid w:val="0"/>
              <w:rPr>
                <w:rFonts w:eastAsia="Calibri"/>
                <w:lang w:eastAsia="en-US"/>
              </w:rPr>
            </w:pPr>
          </w:p>
        </w:tc>
        <w:tc>
          <w:tcPr>
            <w:tcW w:w="2008" w:type="dxa"/>
            <w:tcBorders>
              <w:top w:val="single" w:color="000000" w:sz="4" w:space="0"/>
              <w:left w:val="single" w:color="000000" w:sz="4" w:space="0"/>
              <w:bottom w:val="single" w:color="000000" w:sz="4" w:space="0"/>
              <w:right w:val="single" w:color="000000" w:sz="4" w:space="0"/>
            </w:tcBorders>
          </w:tcPr>
          <w:p w14:paraId="3B89D352">
            <w:pPr>
              <w:widowControl w:val="0"/>
              <w:rPr>
                <w:rFonts w:eastAsia="Calibri"/>
                <w:lang w:eastAsia="en-US"/>
              </w:rPr>
            </w:pPr>
            <w:r>
              <w:rPr>
                <w:rFonts w:eastAsia="Calibri"/>
                <w:lang w:eastAsia="en-US"/>
              </w:rPr>
              <w:t>Обавештење родитеља о врстама подршке у учењу који школа пружа путем брошуре (брошура за родитеље)</w:t>
            </w:r>
          </w:p>
        </w:tc>
        <w:tc>
          <w:tcPr>
            <w:tcW w:w="1463" w:type="dxa"/>
            <w:tcBorders>
              <w:top w:val="single" w:color="000000" w:sz="4" w:space="0"/>
              <w:left w:val="single" w:color="000000" w:sz="4" w:space="0"/>
              <w:bottom w:val="single" w:color="000000" w:sz="4" w:space="0"/>
              <w:right w:val="single" w:color="000000" w:sz="4" w:space="0"/>
            </w:tcBorders>
          </w:tcPr>
          <w:p w14:paraId="73EA465B">
            <w:pPr>
              <w:widowControl w:val="0"/>
              <w:rPr>
                <w:rFonts w:eastAsia="Calibri"/>
                <w:lang w:eastAsia="en-US"/>
              </w:rPr>
            </w:pPr>
            <w:r>
              <w:rPr>
                <w:rFonts w:eastAsia="Calibri"/>
                <w:lang w:eastAsia="en-US"/>
              </w:rPr>
              <w:t>Директор, наставници и васпитачи</w:t>
            </w:r>
          </w:p>
        </w:tc>
        <w:tc>
          <w:tcPr>
            <w:tcW w:w="1538" w:type="dxa"/>
            <w:tcBorders>
              <w:top w:val="single" w:color="000000" w:sz="4" w:space="0"/>
              <w:left w:val="single" w:color="000000" w:sz="4" w:space="0"/>
              <w:bottom w:val="single" w:color="000000" w:sz="4" w:space="0"/>
              <w:right w:val="single" w:color="000000" w:sz="4" w:space="0"/>
            </w:tcBorders>
          </w:tcPr>
          <w:p w14:paraId="6E5BC961">
            <w:pPr>
              <w:widowControl w:val="0"/>
              <w:rPr>
                <w:rFonts w:eastAsia="Calibri"/>
                <w:lang w:eastAsia="en-US"/>
              </w:rPr>
            </w:pPr>
            <w:r>
              <w:rPr>
                <w:rFonts w:eastAsia="Calibri"/>
                <w:lang w:eastAsia="en-US"/>
              </w:rPr>
              <w:t>У  току школске 202</w:t>
            </w:r>
            <w:r>
              <w:rPr>
                <w:rFonts w:eastAsia="Calibri"/>
                <w:lang w:val="zh-CN" w:eastAsia="en-US"/>
              </w:rPr>
              <w:t>5</w:t>
            </w:r>
            <w:r>
              <w:rPr>
                <w:rFonts w:eastAsia="Calibri"/>
                <w:lang w:eastAsia="en-US"/>
              </w:rPr>
              <w:t>/202</w:t>
            </w:r>
            <w:r>
              <w:rPr>
                <w:rFonts w:eastAsia="Calibri"/>
                <w:lang w:val="zh-CN" w:eastAsia="en-US"/>
              </w:rPr>
              <w:t>6</w:t>
            </w:r>
            <w:r>
              <w:rPr>
                <w:rFonts w:eastAsia="Calibri"/>
                <w:lang w:eastAsia="en-US"/>
              </w:rPr>
              <w:t>.</w:t>
            </w:r>
          </w:p>
        </w:tc>
        <w:tc>
          <w:tcPr>
            <w:tcW w:w="1789" w:type="dxa"/>
            <w:tcBorders>
              <w:top w:val="single" w:color="000000" w:sz="4" w:space="0"/>
              <w:left w:val="single" w:color="000000" w:sz="4" w:space="0"/>
              <w:bottom w:val="single" w:color="000000" w:sz="4" w:space="0"/>
              <w:right w:val="single" w:color="000000" w:sz="4" w:space="0"/>
            </w:tcBorders>
          </w:tcPr>
          <w:p w14:paraId="28CC072D">
            <w:pPr>
              <w:widowControl w:val="0"/>
              <w:rPr>
                <w:rFonts w:eastAsia="Calibri"/>
                <w:lang w:eastAsia="en-US"/>
              </w:rPr>
            </w:pPr>
            <w:r>
              <w:rPr>
                <w:rFonts w:eastAsia="Calibri"/>
                <w:lang w:eastAsia="en-US"/>
              </w:rPr>
              <w:t>Подељено по 20 брошураза родитеље у току текуће школске године</w:t>
            </w:r>
          </w:p>
        </w:tc>
        <w:tc>
          <w:tcPr>
            <w:tcW w:w="1589" w:type="dxa"/>
            <w:tcBorders>
              <w:top w:val="single" w:color="000000" w:sz="4" w:space="0"/>
              <w:left w:val="single" w:color="000000" w:sz="4" w:space="0"/>
              <w:bottom w:val="single" w:color="000000" w:sz="4" w:space="0"/>
              <w:right w:val="single" w:color="000000" w:sz="4" w:space="0"/>
            </w:tcBorders>
          </w:tcPr>
          <w:p w14:paraId="76E96341">
            <w:pPr>
              <w:widowControl w:val="0"/>
              <w:rPr>
                <w:rFonts w:eastAsia="Calibri"/>
                <w:lang w:eastAsia="en-US"/>
              </w:rPr>
            </w:pPr>
            <w:r>
              <w:rPr>
                <w:rFonts w:eastAsia="Calibri"/>
                <w:lang w:eastAsia="en-US"/>
              </w:rPr>
              <w:t>Број одштампаних брошура за родитеље, број подељених брошура</w:t>
            </w:r>
          </w:p>
        </w:tc>
      </w:tr>
      <w:tr w14:paraId="6B94774E">
        <w:tblPrEx>
          <w:tblCellMar>
            <w:top w:w="0" w:type="dxa"/>
            <w:left w:w="108" w:type="dxa"/>
            <w:bottom w:w="0" w:type="dxa"/>
            <w:right w:w="108" w:type="dxa"/>
          </w:tblCellMar>
        </w:tblPrEx>
        <w:tc>
          <w:tcPr>
            <w:tcW w:w="1677" w:type="dxa"/>
            <w:tcBorders>
              <w:top w:val="single" w:color="000000" w:sz="4" w:space="0"/>
              <w:left w:val="single" w:color="000000" w:sz="4" w:space="0"/>
              <w:bottom w:val="single" w:color="000000" w:sz="4" w:space="0"/>
              <w:right w:val="single" w:color="000000" w:sz="4" w:space="0"/>
            </w:tcBorders>
          </w:tcPr>
          <w:p w14:paraId="3A1A4284">
            <w:pPr>
              <w:widowControl w:val="0"/>
              <w:snapToGrid w:val="0"/>
              <w:rPr>
                <w:rFonts w:eastAsia="Calibri"/>
                <w:lang w:eastAsia="en-US"/>
              </w:rPr>
            </w:pPr>
          </w:p>
        </w:tc>
        <w:tc>
          <w:tcPr>
            <w:tcW w:w="2008" w:type="dxa"/>
            <w:tcBorders>
              <w:top w:val="single" w:color="000000" w:sz="4" w:space="0"/>
              <w:left w:val="single" w:color="000000" w:sz="4" w:space="0"/>
              <w:bottom w:val="single" w:color="000000" w:sz="4" w:space="0"/>
              <w:right w:val="single" w:color="000000" w:sz="4" w:space="0"/>
            </w:tcBorders>
          </w:tcPr>
          <w:p w14:paraId="5B5E1AC1">
            <w:pPr>
              <w:widowControl w:val="0"/>
              <w:rPr>
                <w:rFonts w:eastAsia="Calibri"/>
                <w:lang w:eastAsia="en-US"/>
              </w:rPr>
            </w:pPr>
            <w:r>
              <w:rPr>
                <w:rFonts w:eastAsia="Calibri"/>
                <w:lang w:eastAsia="en-US"/>
              </w:rPr>
              <w:t>На основу анализе успеха родитељи су обавештени о мерама подршке које школа пружа ученицима</w:t>
            </w:r>
          </w:p>
        </w:tc>
        <w:tc>
          <w:tcPr>
            <w:tcW w:w="1463" w:type="dxa"/>
            <w:tcBorders>
              <w:top w:val="single" w:color="000000" w:sz="4" w:space="0"/>
              <w:left w:val="single" w:color="000000" w:sz="4" w:space="0"/>
              <w:bottom w:val="single" w:color="000000" w:sz="4" w:space="0"/>
              <w:right w:val="single" w:color="000000" w:sz="4" w:space="0"/>
            </w:tcBorders>
          </w:tcPr>
          <w:p w14:paraId="0BB8AA86">
            <w:pPr>
              <w:widowControl w:val="0"/>
              <w:rPr>
                <w:rFonts w:eastAsia="Calibri"/>
                <w:lang w:eastAsia="en-US"/>
              </w:rPr>
            </w:pPr>
            <w:r>
              <w:rPr>
                <w:rFonts w:eastAsia="Calibri"/>
                <w:lang w:eastAsia="en-US"/>
              </w:rPr>
              <w:t>Наставници</w:t>
            </w:r>
          </w:p>
        </w:tc>
        <w:tc>
          <w:tcPr>
            <w:tcW w:w="1538" w:type="dxa"/>
            <w:tcBorders>
              <w:top w:val="single" w:color="000000" w:sz="4" w:space="0"/>
              <w:left w:val="single" w:color="000000" w:sz="4" w:space="0"/>
              <w:bottom w:val="single" w:color="000000" w:sz="4" w:space="0"/>
              <w:right w:val="single" w:color="000000" w:sz="4" w:space="0"/>
            </w:tcBorders>
          </w:tcPr>
          <w:p w14:paraId="70318869">
            <w:pPr>
              <w:widowControl w:val="0"/>
              <w:rPr>
                <w:rFonts w:eastAsia="Calibri"/>
                <w:lang w:eastAsia="en-US"/>
              </w:rPr>
            </w:pPr>
            <w:r>
              <w:rPr>
                <w:rFonts w:eastAsia="Calibri"/>
                <w:lang w:eastAsia="en-US"/>
              </w:rPr>
              <w:t>У континуитету току школске године</w:t>
            </w:r>
          </w:p>
        </w:tc>
        <w:tc>
          <w:tcPr>
            <w:tcW w:w="1789" w:type="dxa"/>
            <w:tcBorders>
              <w:top w:val="single" w:color="000000" w:sz="4" w:space="0"/>
              <w:left w:val="single" w:color="000000" w:sz="4" w:space="0"/>
              <w:bottom w:val="single" w:color="000000" w:sz="4" w:space="0"/>
              <w:right w:val="single" w:color="000000" w:sz="4" w:space="0"/>
            </w:tcBorders>
          </w:tcPr>
          <w:p w14:paraId="24E01D21">
            <w:pPr>
              <w:widowControl w:val="0"/>
              <w:rPr>
                <w:rFonts w:eastAsia="Calibri"/>
                <w:lang w:eastAsia="en-US"/>
              </w:rPr>
            </w:pPr>
            <w:r>
              <w:rPr>
                <w:rFonts w:eastAsia="Calibri"/>
                <w:lang w:eastAsia="en-US"/>
              </w:rPr>
              <w:t>Обавештеност родитеља о мерама подршке које школа пружа ученицима</w:t>
            </w:r>
          </w:p>
        </w:tc>
        <w:tc>
          <w:tcPr>
            <w:tcW w:w="1589" w:type="dxa"/>
            <w:tcBorders>
              <w:top w:val="single" w:color="000000" w:sz="4" w:space="0"/>
              <w:left w:val="single" w:color="000000" w:sz="4" w:space="0"/>
              <w:bottom w:val="single" w:color="000000" w:sz="4" w:space="0"/>
              <w:right w:val="single" w:color="000000" w:sz="4" w:space="0"/>
            </w:tcBorders>
          </w:tcPr>
          <w:p w14:paraId="5B77CCCA">
            <w:pPr>
              <w:widowControl w:val="0"/>
              <w:rPr>
                <w:rFonts w:eastAsia="Calibri"/>
                <w:lang w:eastAsia="en-US"/>
              </w:rPr>
            </w:pPr>
            <w:r>
              <w:rPr>
                <w:rFonts w:eastAsia="Calibri"/>
                <w:lang w:eastAsia="en-US"/>
              </w:rPr>
              <w:t>Проценат обавештених родитеља</w:t>
            </w:r>
          </w:p>
        </w:tc>
      </w:tr>
      <w:tr w14:paraId="7DCCDF7B">
        <w:tblPrEx>
          <w:tblCellMar>
            <w:top w:w="0" w:type="dxa"/>
            <w:left w:w="108" w:type="dxa"/>
            <w:bottom w:w="0" w:type="dxa"/>
            <w:right w:w="108" w:type="dxa"/>
          </w:tblCellMar>
        </w:tblPrEx>
        <w:tc>
          <w:tcPr>
            <w:tcW w:w="1677" w:type="dxa"/>
            <w:tcBorders>
              <w:top w:val="single" w:color="000000" w:sz="4" w:space="0"/>
              <w:left w:val="single" w:color="000000" w:sz="4" w:space="0"/>
              <w:bottom w:val="single" w:color="000000" w:sz="4" w:space="0"/>
              <w:right w:val="single" w:color="000000" w:sz="4" w:space="0"/>
            </w:tcBorders>
          </w:tcPr>
          <w:p w14:paraId="1297C233">
            <w:pPr>
              <w:widowControl w:val="0"/>
              <w:rPr>
                <w:rFonts w:eastAsia="Calibri"/>
                <w:b/>
                <w:lang w:eastAsia="en-US"/>
              </w:rPr>
            </w:pPr>
            <w:r>
              <w:rPr>
                <w:rFonts w:eastAsia="Calibri"/>
                <w:b/>
                <w:lang w:eastAsia="en-US"/>
              </w:rPr>
              <w:t>Развијати ученичке стваралачке и креативне способности</w:t>
            </w:r>
          </w:p>
        </w:tc>
        <w:tc>
          <w:tcPr>
            <w:tcW w:w="2008" w:type="dxa"/>
            <w:tcBorders>
              <w:top w:val="single" w:color="000000" w:sz="4" w:space="0"/>
              <w:left w:val="single" w:color="000000" w:sz="4" w:space="0"/>
              <w:bottom w:val="single" w:color="000000" w:sz="4" w:space="0"/>
              <w:right w:val="single" w:color="000000" w:sz="4" w:space="0"/>
            </w:tcBorders>
          </w:tcPr>
          <w:p w14:paraId="644EA940">
            <w:pPr>
              <w:widowControl w:val="0"/>
              <w:rPr>
                <w:rFonts w:eastAsia="Calibri"/>
                <w:lang w:eastAsia="en-US"/>
              </w:rPr>
            </w:pPr>
            <w:r>
              <w:rPr>
                <w:rFonts w:eastAsia="Calibri"/>
                <w:lang w:eastAsia="en-US"/>
              </w:rPr>
              <w:t>Повећати број ученика укључених у ваннаставне активности</w:t>
            </w:r>
          </w:p>
        </w:tc>
        <w:tc>
          <w:tcPr>
            <w:tcW w:w="1463" w:type="dxa"/>
            <w:tcBorders>
              <w:top w:val="single" w:color="000000" w:sz="4" w:space="0"/>
              <w:left w:val="single" w:color="000000" w:sz="4" w:space="0"/>
              <w:bottom w:val="single" w:color="000000" w:sz="4" w:space="0"/>
              <w:right w:val="single" w:color="000000" w:sz="4" w:space="0"/>
            </w:tcBorders>
          </w:tcPr>
          <w:p w14:paraId="6B68273B">
            <w:pPr>
              <w:widowControl w:val="0"/>
              <w:rPr>
                <w:rFonts w:eastAsia="Calibri"/>
                <w:lang w:eastAsia="en-US"/>
              </w:rPr>
            </w:pPr>
            <w:r>
              <w:rPr>
                <w:rFonts w:eastAsia="Calibri"/>
                <w:lang w:eastAsia="en-US"/>
              </w:rPr>
              <w:t>Координатори секција</w:t>
            </w:r>
          </w:p>
        </w:tc>
        <w:tc>
          <w:tcPr>
            <w:tcW w:w="1538" w:type="dxa"/>
            <w:tcBorders>
              <w:top w:val="single" w:color="000000" w:sz="4" w:space="0"/>
              <w:left w:val="single" w:color="000000" w:sz="4" w:space="0"/>
              <w:bottom w:val="single" w:color="000000" w:sz="4" w:space="0"/>
              <w:right w:val="single" w:color="000000" w:sz="4" w:space="0"/>
            </w:tcBorders>
          </w:tcPr>
          <w:p w14:paraId="48F6B424">
            <w:pPr>
              <w:widowControl w:val="0"/>
            </w:pPr>
            <w:r>
              <w:rPr>
                <w:rFonts w:eastAsia="Calibri"/>
                <w:lang w:eastAsia="en-US"/>
              </w:rPr>
              <w:t>У континуитету током школске 202</w:t>
            </w:r>
            <w:r>
              <w:rPr>
                <w:rFonts w:eastAsia="Calibri"/>
                <w:lang w:val="zh-CN" w:eastAsia="en-US"/>
              </w:rPr>
              <w:t>5</w:t>
            </w:r>
            <w:r>
              <w:rPr>
                <w:rFonts w:eastAsia="Calibri"/>
                <w:lang w:eastAsia="en-US"/>
              </w:rPr>
              <w:t>/202</w:t>
            </w:r>
            <w:r>
              <w:rPr>
                <w:rFonts w:eastAsia="Calibri"/>
                <w:lang w:val="zh-CN" w:eastAsia="en-US"/>
              </w:rPr>
              <w:t>6</w:t>
            </w:r>
            <w:r>
              <w:rPr>
                <w:rFonts w:eastAsia="Calibri"/>
                <w:lang w:eastAsia="en-US"/>
              </w:rPr>
              <w:t>.</w:t>
            </w:r>
          </w:p>
        </w:tc>
        <w:tc>
          <w:tcPr>
            <w:tcW w:w="1789" w:type="dxa"/>
            <w:tcBorders>
              <w:top w:val="single" w:color="000000" w:sz="4" w:space="0"/>
              <w:left w:val="single" w:color="000000" w:sz="4" w:space="0"/>
              <w:bottom w:val="single" w:color="000000" w:sz="4" w:space="0"/>
              <w:right w:val="single" w:color="000000" w:sz="4" w:space="0"/>
            </w:tcBorders>
          </w:tcPr>
          <w:p w14:paraId="648C249B">
            <w:pPr>
              <w:widowControl w:val="0"/>
              <w:rPr>
                <w:rFonts w:eastAsia="Calibri"/>
                <w:lang w:eastAsia="en-US"/>
              </w:rPr>
            </w:pPr>
            <w:r>
              <w:rPr>
                <w:rFonts w:eastAsia="Calibri"/>
                <w:lang w:eastAsia="en-US"/>
              </w:rPr>
              <w:t>Укључено 60 % деце у ваннаставне активности</w:t>
            </w:r>
          </w:p>
        </w:tc>
        <w:tc>
          <w:tcPr>
            <w:tcW w:w="1589" w:type="dxa"/>
            <w:tcBorders>
              <w:top w:val="single" w:color="000000" w:sz="4" w:space="0"/>
              <w:left w:val="single" w:color="000000" w:sz="4" w:space="0"/>
              <w:bottom w:val="single" w:color="000000" w:sz="4" w:space="0"/>
              <w:right w:val="single" w:color="000000" w:sz="4" w:space="0"/>
            </w:tcBorders>
          </w:tcPr>
          <w:p w14:paraId="6E8EEC53">
            <w:pPr>
              <w:widowControl w:val="0"/>
              <w:rPr>
                <w:rFonts w:eastAsia="Calibri"/>
                <w:lang w:eastAsia="en-US"/>
              </w:rPr>
            </w:pPr>
            <w:r>
              <w:rPr>
                <w:rFonts w:eastAsia="Calibri"/>
                <w:lang w:eastAsia="en-US"/>
              </w:rPr>
              <w:t>Већи проценат ученичких радова и учествовања на приредбама</w:t>
            </w:r>
          </w:p>
        </w:tc>
      </w:tr>
      <w:tr w14:paraId="1669F9D9">
        <w:tblPrEx>
          <w:tblCellMar>
            <w:top w:w="0" w:type="dxa"/>
            <w:left w:w="108" w:type="dxa"/>
            <w:bottom w:w="0" w:type="dxa"/>
            <w:right w:w="108" w:type="dxa"/>
          </w:tblCellMar>
        </w:tblPrEx>
        <w:trPr>
          <w:trHeight w:val="1020" w:hRule="atLeast"/>
        </w:trPr>
        <w:tc>
          <w:tcPr>
            <w:tcW w:w="1677" w:type="dxa"/>
            <w:tcBorders>
              <w:top w:val="single" w:color="000000" w:sz="4" w:space="0"/>
              <w:left w:val="single" w:color="000000" w:sz="4" w:space="0"/>
              <w:bottom w:val="single" w:color="000000" w:sz="4" w:space="0"/>
              <w:right w:val="single" w:color="000000" w:sz="4" w:space="0"/>
            </w:tcBorders>
          </w:tcPr>
          <w:p w14:paraId="70B6AB9F">
            <w:pPr>
              <w:widowControl w:val="0"/>
              <w:snapToGrid w:val="0"/>
              <w:rPr>
                <w:rFonts w:eastAsia="Calibri"/>
                <w:lang w:eastAsia="en-US"/>
              </w:rPr>
            </w:pPr>
          </w:p>
        </w:tc>
        <w:tc>
          <w:tcPr>
            <w:tcW w:w="2008" w:type="dxa"/>
            <w:tcBorders>
              <w:top w:val="single" w:color="000000" w:sz="4" w:space="0"/>
              <w:left w:val="single" w:color="000000" w:sz="4" w:space="0"/>
              <w:bottom w:val="single" w:color="000000" w:sz="4" w:space="0"/>
              <w:right w:val="single" w:color="000000" w:sz="4" w:space="0"/>
            </w:tcBorders>
          </w:tcPr>
          <w:p w14:paraId="03C8B51C">
            <w:pPr>
              <w:widowControl w:val="0"/>
              <w:rPr>
                <w:rFonts w:eastAsia="Calibri"/>
              </w:rPr>
            </w:pPr>
            <w:r>
              <w:rPr>
                <w:rFonts w:eastAsia="Calibri"/>
              </w:rPr>
              <w:t>Организовање продајних изложби ученичких радова</w:t>
            </w:r>
          </w:p>
        </w:tc>
        <w:tc>
          <w:tcPr>
            <w:tcW w:w="1463" w:type="dxa"/>
            <w:tcBorders>
              <w:top w:val="single" w:color="000000" w:sz="4" w:space="0"/>
              <w:left w:val="single" w:color="000000" w:sz="4" w:space="0"/>
              <w:bottom w:val="single" w:color="000000" w:sz="4" w:space="0"/>
              <w:right w:val="single" w:color="000000" w:sz="4" w:space="0"/>
            </w:tcBorders>
          </w:tcPr>
          <w:p w14:paraId="182EDEB0">
            <w:pPr>
              <w:widowControl w:val="0"/>
              <w:rPr>
                <w:rFonts w:eastAsia="Calibri"/>
              </w:rPr>
            </w:pPr>
            <w:r>
              <w:rPr>
                <w:rFonts w:eastAsia="Calibri"/>
              </w:rPr>
              <w:t>Координатори секција</w:t>
            </w:r>
          </w:p>
        </w:tc>
        <w:tc>
          <w:tcPr>
            <w:tcW w:w="1538" w:type="dxa"/>
            <w:tcBorders>
              <w:top w:val="single" w:color="000000" w:sz="4" w:space="0"/>
              <w:left w:val="single" w:color="000000" w:sz="4" w:space="0"/>
              <w:bottom w:val="single" w:color="000000" w:sz="4" w:space="0"/>
              <w:right w:val="single" w:color="000000" w:sz="4" w:space="0"/>
            </w:tcBorders>
          </w:tcPr>
          <w:p w14:paraId="71005675">
            <w:pPr>
              <w:widowControl w:val="0"/>
              <w:rPr>
                <w:rFonts w:eastAsia="Calibri"/>
              </w:rPr>
            </w:pPr>
            <w:r>
              <w:rPr>
                <w:rFonts w:eastAsia="Calibri"/>
              </w:rPr>
              <w:t>Једном  годишње</w:t>
            </w:r>
          </w:p>
        </w:tc>
        <w:tc>
          <w:tcPr>
            <w:tcW w:w="1789" w:type="dxa"/>
            <w:tcBorders>
              <w:top w:val="single" w:color="000000" w:sz="4" w:space="0"/>
              <w:left w:val="single" w:color="000000" w:sz="4" w:space="0"/>
              <w:bottom w:val="single" w:color="000000" w:sz="4" w:space="0"/>
              <w:right w:val="single" w:color="000000" w:sz="4" w:space="0"/>
            </w:tcBorders>
          </w:tcPr>
          <w:p w14:paraId="6AB596EB">
            <w:pPr>
              <w:widowControl w:val="0"/>
              <w:rPr>
                <w:rFonts w:eastAsia="Calibri"/>
              </w:rPr>
            </w:pPr>
            <w:r>
              <w:rPr>
                <w:rFonts w:eastAsia="Calibri"/>
              </w:rPr>
              <w:t>Организоване продајне изложбе у току школске године</w:t>
            </w:r>
          </w:p>
        </w:tc>
        <w:tc>
          <w:tcPr>
            <w:tcW w:w="1589" w:type="dxa"/>
            <w:tcBorders>
              <w:top w:val="single" w:color="000000" w:sz="4" w:space="0"/>
              <w:left w:val="single" w:color="000000" w:sz="4" w:space="0"/>
              <w:bottom w:val="single" w:color="000000" w:sz="4" w:space="0"/>
              <w:right w:val="single" w:color="000000" w:sz="4" w:space="0"/>
            </w:tcBorders>
          </w:tcPr>
          <w:p w14:paraId="66E80722">
            <w:pPr>
              <w:widowControl w:val="0"/>
              <w:rPr>
                <w:rFonts w:eastAsia="Calibri"/>
              </w:rPr>
            </w:pPr>
            <w:r>
              <w:rPr>
                <w:rFonts w:eastAsia="Calibri"/>
              </w:rPr>
              <w:t>Број продатих радова, фотографије изложби</w:t>
            </w:r>
          </w:p>
        </w:tc>
      </w:tr>
    </w:tbl>
    <w:p w14:paraId="5EC084E7">
      <w:pPr>
        <w:rPr>
          <w:b/>
        </w:rPr>
      </w:pPr>
    </w:p>
    <w:p w14:paraId="5B33E57F">
      <w:pPr>
        <w:pStyle w:val="4"/>
        <w:numPr>
          <w:ilvl w:val="2"/>
          <w:numId w:val="1"/>
        </w:numPr>
      </w:pPr>
      <w:bookmarkStart w:id="32" w:name="_Toc175833264"/>
      <w:r>
        <w:rPr>
          <w:rFonts w:ascii="Times New Roman" w:hAnsi="Times New Roman" w:cs="Times New Roman"/>
          <w:sz w:val="24"/>
          <w:szCs w:val="24"/>
        </w:rPr>
        <w:t>6.1.</w:t>
      </w:r>
      <w:r>
        <w:rPr>
          <w:rFonts w:ascii="Times New Roman" w:hAnsi="Times New Roman" w:cs="Times New Roman"/>
          <w:sz w:val="24"/>
          <w:szCs w:val="24"/>
          <w:lang w:val="ru-RU"/>
        </w:rPr>
        <w:t>10</w:t>
      </w:r>
      <w:r>
        <w:rPr>
          <w:rFonts w:ascii="Times New Roman" w:hAnsi="Times New Roman" w:cs="Times New Roman"/>
          <w:sz w:val="24"/>
          <w:szCs w:val="24"/>
        </w:rPr>
        <w:t>.  Тим за маркетинг школе</w:t>
      </w:r>
      <w:bookmarkEnd w:id="32"/>
    </w:p>
    <w:p w14:paraId="01948998"/>
    <w:p w14:paraId="04BA622F">
      <w:pPr>
        <w:jc w:val="center"/>
        <w:rPr>
          <w:b/>
          <w:color w:val="000000"/>
        </w:rPr>
      </w:pPr>
    </w:p>
    <w:p w14:paraId="5AB48859">
      <w:pPr>
        <w:rPr>
          <w:lang w:val="zh-CN"/>
        </w:rPr>
      </w:pPr>
      <w:r>
        <w:rPr>
          <w:b/>
        </w:rPr>
        <w:t>Чланови тима су:</w:t>
      </w:r>
      <w:r>
        <w:t xml:space="preserve"> </w:t>
      </w:r>
    </w:p>
    <w:p w14:paraId="7B28F8E0">
      <w:r>
        <w:rPr>
          <w:lang w:val="zh-CN"/>
        </w:rPr>
        <w:t>-</w:t>
      </w:r>
      <w:r>
        <w:t>Зорица Весовић – директор школе</w:t>
      </w:r>
    </w:p>
    <w:p w14:paraId="36160FF5">
      <w:pPr>
        <w:rPr>
          <w:lang w:val="zh-CN"/>
        </w:rPr>
      </w:pPr>
      <w:r>
        <w:rPr>
          <w:lang w:val="zh-CN"/>
        </w:rPr>
        <w:t>-</w:t>
      </w:r>
      <w:r>
        <w:t>Маријана Милутиновић-дефектолог, логопед</w:t>
      </w:r>
    </w:p>
    <w:p w14:paraId="4BB37DF1">
      <w:pPr>
        <w:rPr>
          <w:lang w:val="zh-CN"/>
        </w:rPr>
      </w:pPr>
      <w:r>
        <w:rPr>
          <w:lang w:val="zh-CN"/>
        </w:rPr>
        <w:t>-Александра Мутавџић, дефектолог</w:t>
      </w:r>
    </w:p>
    <w:p w14:paraId="708DF656">
      <w:pPr>
        <w:rPr>
          <w:lang w:val="zh-CN"/>
        </w:rPr>
      </w:pPr>
      <w:r>
        <w:rPr>
          <w:lang w:val="zh-CN"/>
        </w:rPr>
        <w:t>-Драгана Утвић, дефектолог</w:t>
      </w:r>
    </w:p>
    <w:p w14:paraId="5B828E82">
      <w:pPr>
        <w:rPr>
          <w:lang w:val="zh-CN"/>
        </w:rPr>
      </w:pPr>
      <w:r>
        <w:rPr>
          <w:lang w:val="zh-CN"/>
        </w:rPr>
        <w:t>-Драгана Пејовић (представник Савета родитеља)</w:t>
      </w:r>
    </w:p>
    <w:p w14:paraId="20ED8FE7">
      <w:pPr>
        <w:rPr>
          <w:lang w:val="zh-CN"/>
        </w:rPr>
      </w:pPr>
    </w:p>
    <w:p w14:paraId="5A1FB049"/>
    <w:p w14:paraId="0349D094">
      <w:pPr>
        <w:rPr>
          <w:b/>
        </w:rPr>
      </w:pPr>
      <w:r>
        <w:t xml:space="preserve">- Драгана Утвић задужена за </w:t>
      </w:r>
      <w:r>
        <w:rPr>
          <w:b/>
        </w:rPr>
        <w:t>вођење Фејсбук профила школе-координаторка</w:t>
      </w:r>
    </w:p>
    <w:p w14:paraId="66F55029">
      <w:pPr>
        <w:rPr>
          <w:b/>
        </w:rPr>
      </w:pPr>
      <w:r>
        <w:t xml:space="preserve">- Александра Мутавџић– васпитач у припремном предшколском - задужена за </w:t>
      </w:r>
      <w:r>
        <w:rPr>
          <w:b/>
        </w:rPr>
        <w:t xml:space="preserve">вођење сајта школе </w:t>
      </w:r>
      <w:r>
        <w:rPr>
          <w:b/>
          <w:lang w:val="zh-CN"/>
        </w:rPr>
        <w:t>и Летописа школе</w:t>
      </w:r>
    </w:p>
    <w:p w14:paraId="69AE5A1F"/>
    <w:p w14:paraId="5CD84BCE"/>
    <w:p w14:paraId="21BD381F">
      <w:pPr>
        <w:jc w:val="both"/>
      </w:pPr>
      <w:r>
        <w:t>Тим за маркетинг школе има подстицајну вредност за ученике, наставнике и родитеље наше школе.Објављивање успеха ученика и наставника има мотивациону вредност за даљи рад успешних ученика и наставника, као и оних који би тек желели да се афирмишу у свом раду, што значајно доприноси унапређењу образовно-васпитног рада у школи.</w:t>
      </w:r>
    </w:p>
    <w:p w14:paraId="7E3B242C">
      <w:pPr>
        <w:jc w:val="both"/>
        <w:rPr>
          <w:b/>
          <w:color w:val="000000"/>
        </w:rPr>
      </w:pPr>
      <w:r>
        <w:rPr>
          <w:b/>
          <w:color w:val="000000"/>
        </w:rPr>
        <w:t>Циљ маркетинг тима:</w:t>
      </w:r>
    </w:p>
    <w:p w14:paraId="3415565E">
      <w:pPr>
        <w:jc w:val="both"/>
      </w:pPr>
      <w:r>
        <w:rPr>
          <w:color w:val="000000"/>
        </w:rPr>
        <w:t xml:space="preserve">1. </w:t>
      </w:r>
      <w:r>
        <w:t>Промоција образовно –васпитног рада у школи.</w:t>
      </w:r>
    </w:p>
    <w:p w14:paraId="64543E1A">
      <w:pPr>
        <w:jc w:val="both"/>
      </w:pPr>
      <w:r>
        <w:t>2. Промоција начина рада наставника-дефектолога у школи.</w:t>
      </w:r>
    </w:p>
    <w:p w14:paraId="643FF0A6">
      <w:pPr>
        <w:jc w:val="both"/>
      </w:pPr>
      <w:r>
        <w:t xml:space="preserve">3. Промоција стручног усавршавања запослених </w:t>
      </w:r>
    </w:p>
    <w:p w14:paraId="4F6F2073">
      <w:pPr>
        <w:jc w:val="both"/>
      </w:pPr>
      <w:r>
        <w:t>4. Промоција учешћа ученика наше школе  на догађајима које организује град, општина, удружења и друге васпитно-образовне установе са којима школа сарађује.</w:t>
      </w:r>
    </w:p>
    <w:p w14:paraId="09F67F55">
      <w:pPr>
        <w:jc w:val="both"/>
      </w:pPr>
      <w:r>
        <w:t>5. Промоција подрше која школа нуди осталим васпитно-образовним  установама са територије Златиборског округа</w:t>
      </w:r>
    </w:p>
    <w:p w14:paraId="056B5752">
      <w:pPr>
        <w:jc w:val="both"/>
      </w:pPr>
      <w:r>
        <w:t>6. Промоција и обележавање догађаја у школи.</w:t>
      </w:r>
    </w:p>
    <w:p w14:paraId="1346EC4E">
      <w:pPr>
        <w:jc w:val="both"/>
      </w:pPr>
      <w:r>
        <w:t>7. Промоција учешћа школе у пројектима</w:t>
      </w:r>
    </w:p>
    <w:p w14:paraId="76701413">
      <w:pPr>
        <w:jc w:val="both"/>
      </w:pPr>
      <w:r>
        <w:t>8. Видљивост донација ученицима и школи</w:t>
      </w:r>
    </w:p>
    <w:p w14:paraId="1DA5CF91"/>
    <w:p w14:paraId="068AE85B"/>
    <w:p w14:paraId="3E6771EF">
      <w:pPr>
        <w:tabs>
          <w:tab w:val="left" w:pos="4023"/>
        </w:tabs>
      </w:pPr>
      <w:r>
        <w:tab/>
      </w:r>
    </w:p>
    <w:p w14:paraId="1930F01B">
      <w:pPr>
        <w:tabs>
          <w:tab w:val="left" w:pos="4023"/>
        </w:tabs>
      </w:pPr>
    </w:p>
    <w:p w14:paraId="019C6FA0">
      <w:pPr>
        <w:tabs>
          <w:tab w:val="left" w:pos="4023"/>
        </w:tabs>
      </w:pPr>
    </w:p>
    <w:tbl>
      <w:tblPr>
        <w:tblStyle w:val="9"/>
        <w:tblW w:w="9143" w:type="dxa"/>
        <w:tblInd w:w="-5" w:type="dxa"/>
        <w:tblLayout w:type="fixed"/>
        <w:tblCellMar>
          <w:top w:w="0" w:type="dxa"/>
          <w:left w:w="108" w:type="dxa"/>
          <w:bottom w:w="0" w:type="dxa"/>
          <w:right w:w="108" w:type="dxa"/>
        </w:tblCellMar>
      </w:tblPr>
      <w:tblGrid>
        <w:gridCol w:w="1397"/>
        <w:gridCol w:w="3062"/>
        <w:gridCol w:w="1984"/>
        <w:gridCol w:w="2699"/>
      </w:tblGrid>
      <w:tr w14:paraId="75BCFE4C">
        <w:tblPrEx>
          <w:tblCellMar>
            <w:top w:w="0" w:type="dxa"/>
            <w:left w:w="108" w:type="dxa"/>
            <w:bottom w:w="0" w:type="dxa"/>
            <w:right w:w="108" w:type="dxa"/>
          </w:tblCellMar>
        </w:tblPrEx>
        <w:trPr>
          <w:trHeight w:val="300" w:hRule="atLeast"/>
        </w:trPr>
        <w:tc>
          <w:tcPr>
            <w:tcW w:w="1397" w:type="dxa"/>
            <w:tcBorders>
              <w:top w:val="single" w:color="000000" w:sz="4" w:space="0"/>
              <w:left w:val="single" w:color="000000" w:sz="4" w:space="0"/>
              <w:bottom w:val="single" w:color="000000" w:sz="4" w:space="0"/>
              <w:right w:val="single" w:color="000000" w:sz="4" w:space="0"/>
            </w:tcBorders>
          </w:tcPr>
          <w:p w14:paraId="12C33C53">
            <w:pPr>
              <w:widowControl w:val="0"/>
              <w:jc w:val="center"/>
              <w:rPr>
                <w:b/>
              </w:rPr>
            </w:pPr>
            <w:r>
              <w:rPr>
                <w:b/>
              </w:rPr>
              <w:t>месец</w:t>
            </w:r>
          </w:p>
        </w:tc>
        <w:tc>
          <w:tcPr>
            <w:tcW w:w="3062" w:type="dxa"/>
            <w:tcBorders>
              <w:top w:val="single" w:color="000000" w:sz="4" w:space="0"/>
              <w:left w:val="single" w:color="000000" w:sz="4" w:space="0"/>
              <w:bottom w:val="single" w:color="000000" w:sz="4" w:space="0"/>
              <w:right w:val="single" w:color="000000" w:sz="4" w:space="0"/>
            </w:tcBorders>
          </w:tcPr>
          <w:p w14:paraId="5F5007B0">
            <w:pPr>
              <w:widowControl w:val="0"/>
              <w:jc w:val="center"/>
              <w:rPr>
                <w:b/>
              </w:rPr>
            </w:pPr>
            <w:r>
              <w:rPr>
                <w:b/>
              </w:rPr>
              <w:t>Садржај по месецима</w:t>
            </w:r>
          </w:p>
        </w:tc>
        <w:tc>
          <w:tcPr>
            <w:tcW w:w="1984" w:type="dxa"/>
            <w:tcBorders>
              <w:top w:val="single" w:color="000000" w:sz="4" w:space="0"/>
              <w:left w:val="single" w:color="000000" w:sz="4" w:space="0"/>
              <w:bottom w:val="single" w:color="000000" w:sz="4" w:space="0"/>
              <w:right w:val="single" w:color="000000" w:sz="4" w:space="0"/>
            </w:tcBorders>
          </w:tcPr>
          <w:p w14:paraId="12FDA428">
            <w:pPr>
              <w:widowControl w:val="0"/>
              <w:jc w:val="center"/>
              <w:rPr>
                <w:b/>
              </w:rPr>
            </w:pPr>
            <w:r>
              <w:rPr>
                <w:b/>
              </w:rPr>
              <w:t>Носиоци активности</w:t>
            </w:r>
          </w:p>
        </w:tc>
        <w:tc>
          <w:tcPr>
            <w:tcW w:w="2699" w:type="dxa"/>
            <w:tcBorders>
              <w:top w:val="single" w:color="000000" w:sz="4" w:space="0"/>
              <w:left w:val="single" w:color="000000" w:sz="4" w:space="0"/>
              <w:bottom w:val="single" w:color="000000" w:sz="4" w:space="0"/>
              <w:right w:val="single" w:color="000000" w:sz="4" w:space="0"/>
            </w:tcBorders>
          </w:tcPr>
          <w:p w14:paraId="1F1CCF87">
            <w:pPr>
              <w:widowControl w:val="0"/>
              <w:jc w:val="center"/>
              <w:rPr>
                <w:b/>
              </w:rPr>
            </w:pPr>
            <w:r>
              <w:rPr>
                <w:b/>
              </w:rPr>
              <w:t>Начин реализације</w:t>
            </w:r>
          </w:p>
        </w:tc>
      </w:tr>
      <w:tr w14:paraId="47E6A4A8">
        <w:tblPrEx>
          <w:tblCellMar>
            <w:top w:w="0" w:type="dxa"/>
            <w:left w:w="108" w:type="dxa"/>
            <w:bottom w:w="0" w:type="dxa"/>
            <w:right w:w="108" w:type="dxa"/>
          </w:tblCellMar>
        </w:tblPrEx>
        <w:trPr>
          <w:trHeight w:val="841" w:hRule="atLeast"/>
        </w:trPr>
        <w:tc>
          <w:tcPr>
            <w:tcW w:w="1397" w:type="dxa"/>
            <w:tcBorders>
              <w:top w:val="single" w:color="000000" w:sz="4" w:space="0"/>
              <w:left w:val="single" w:color="000000" w:sz="4" w:space="0"/>
              <w:bottom w:val="single" w:color="000000" w:sz="4" w:space="0"/>
              <w:right w:val="single" w:color="000000" w:sz="4" w:space="0"/>
            </w:tcBorders>
          </w:tcPr>
          <w:p w14:paraId="6817B355">
            <w:pPr>
              <w:widowControl w:val="0"/>
              <w:snapToGrid w:val="0"/>
              <w:jc w:val="center"/>
              <w:rPr>
                <w:b/>
              </w:rPr>
            </w:pPr>
          </w:p>
          <w:p w14:paraId="3B385455">
            <w:pPr>
              <w:widowControl w:val="0"/>
              <w:jc w:val="center"/>
              <w:rPr>
                <w:b/>
              </w:rPr>
            </w:pPr>
          </w:p>
          <w:p w14:paraId="7A5E1A78">
            <w:pPr>
              <w:widowControl w:val="0"/>
              <w:jc w:val="center"/>
              <w:rPr>
                <w:b/>
              </w:rPr>
            </w:pPr>
          </w:p>
          <w:p w14:paraId="2E2C7D56">
            <w:pPr>
              <w:widowControl w:val="0"/>
              <w:jc w:val="center"/>
              <w:rPr>
                <w:b/>
              </w:rPr>
            </w:pPr>
          </w:p>
          <w:p w14:paraId="0E930D8D">
            <w:pPr>
              <w:widowControl w:val="0"/>
              <w:jc w:val="center"/>
              <w:rPr>
                <w:b/>
              </w:rPr>
            </w:pPr>
          </w:p>
          <w:p w14:paraId="2BC3228A">
            <w:pPr>
              <w:widowControl w:val="0"/>
              <w:jc w:val="center"/>
              <w:rPr>
                <w:b/>
              </w:rPr>
            </w:pPr>
            <w:r>
              <w:rPr>
                <w:b/>
              </w:rPr>
              <w:t>Септембар</w:t>
            </w:r>
          </w:p>
          <w:p w14:paraId="254AE19E">
            <w:pPr>
              <w:widowControl w:val="0"/>
              <w:jc w:val="center"/>
              <w:rPr>
                <w:b/>
              </w:rPr>
            </w:pPr>
          </w:p>
          <w:p w14:paraId="213D3259">
            <w:pPr>
              <w:widowControl w:val="0"/>
              <w:jc w:val="center"/>
              <w:rPr>
                <w:b/>
              </w:rPr>
            </w:pPr>
          </w:p>
          <w:p w14:paraId="402C244C">
            <w:pPr>
              <w:widowControl w:val="0"/>
              <w:jc w:val="center"/>
              <w:rPr>
                <w:b/>
              </w:rPr>
            </w:pPr>
          </w:p>
        </w:tc>
        <w:tc>
          <w:tcPr>
            <w:tcW w:w="3062" w:type="dxa"/>
            <w:tcBorders>
              <w:top w:val="single" w:color="000000" w:sz="4" w:space="0"/>
              <w:left w:val="single" w:color="000000" w:sz="4" w:space="0"/>
              <w:bottom w:val="single" w:color="000000" w:sz="4" w:space="0"/>
              <w:right w:val="single" w:color="000000" w:sz="4" w:space="0"/>
            </w:tcBorders>
          </w:tcPr>
          <w:p w14:paraId="29D24B9D">
            <w:pPr>
              <w:widowControl w:val="0"/>
              <w:snapToGrid w:val="0"/>
              <w:jc w:val="both"/>
              <w:rPr>
                <w:b/>
              </w:rPr>
            </w:pPr>
          </w:p>
          <w:p w14:paraId="7F82A0DD">
            <w:pPr>
              <w:widowControl w:val="0"/>
              <w:jc w:val="both"/>
              <w:rPr>
                <w:b/>
              </w:rPr>
            </w:pPr>
          </w:p>
          <w:p w14:paraId="2C1430E9">
            <w:pPr>
              <w:widowControl w:val="0"/>
              <w:jc w:val="both"/>
              <w:rPr>
                <w:b/>
              </w:rPr>
            </w:pPr>
          </w:p>
          <w:p w14:paraId="2CD1B48B">
            <w:pPr>
              <w:widowControl w:val="0"/>
              <w:jc w:val="both"/>
            </w:pPr>
            <w:r>
              <w:rPr>
                <w:b/>
              </w:rPr>
              <w:t xml:space="preserve">- </w:t>
            </w:r>
            <w:r>
              <w:t>Организација и праћење пријема првака</w:t>
            </w:r>
          </w:p>
          <w:p w14:paraId="3844FFE3">
            <w:pPr>
              <w:widowControl w:val="0"/>
              <w:jc w:val="both"/>
            </w:pPr>
            <w:r>
              <w:t>- Осмишљавање активности за текућу школску годину</w:t>
            </w:r>
          </w:p>
          <w:p w14:paraId="40FA9A32">
            <w:pPr>
              <w:widowControl w:val="0"/>
              <w:jc w:val="both"/>
            </w:pPr>
            <w:r>
              <w:t>- Организација и активности за дечију недељу</w:t>
            </w:r>
          </w:p>
          <w:p w14:paraId="6B12328C">
            <w:pPr>
              <w:widowControl w:val="0"/>
              <w:jc w:val="both"/>
              <w:rPr>
                <w:b/>
              </w:rPr>
            </w:pPr>
          </w:p>
        </w:tc>
        <w:tc>
          <w:tcPr>
            <w:tcW w:w="1984" w:type="dxa"/>
            <w:tcBorders>
              <w:top w:val="single" w:color="000000" w:sz="4" w:space="0"/>
              <w:left w:val="single" w:color="000000" w:sz="4" w:space="0"/>
              <w:bottom w:val="single" w:color="000000" w:sz="4" w:space="0"/>
              <w:right w:val="single" w:color="000000" w:sz="4" w:space="0"/>
            </w:tcBorders>
          </w:tcPr>
          <w:p w14:paraId="491F52D6">
            <w:pPr>
              <w:widowControl w:val="0"/>
              <w:snapToGrid w:val="0"/>
              <w:jc w:val="both"/>
              <w:rPr>
                <w:b/>
              </w:rPr>
            </w:pPr>
          </w:p>
          <w:p w14:paraId="5A430A6A">
            <w:pPr>
              <w:widowControl w:val="0"/>
              <w:jc w:val="both"/>
            </w:pPr>
          </w:p>
          <w:p w14:paraId="074FD275">
            <w:pPr>
              <w:widowControl w:val="0"/>
              <w:jc w:val="both"/>
            </w:pPr>
          </w:p>
          <w:p w14:paraId="456A0BC5">
            <w:pPr>
              <w:widowControl w:val="0"/>
              <w:jc w:val="both"/>
            </w:pPr>
          </w:p>
          <w:p w14:paraId="445AE6AF">
            <w:pPr>
              <w:widowControl w:val="0"/>
              <w:jc w:val="both"/>
            </w:pPr>
          </w:p>
          <w:p w14:paraId="7901BFE9">
            <w:pPr>
              <w:widowControl w:val="0"/>
              <w:jc w:val="both"/>
            </w:pPr>
            <w:r>
              <w:t>-Наставници</w:t>
            </w:r>
          </w:p>
          <w:p w14:paraId="7E67B60A">
            <w:pPr>
              <w:widowControl w:val="0"/>
              <w:jc w:val="both"/>
            </w:pPr>
            <w:r>
              <w:t>-Тим за маркетинг</w:t>
            </w:r>
          </w:p>
        </w:tc>
        <w:tc>
          <w:tcPr>
            <w:tcW w:w="2699" w:type="dxa"/>
            <w:tcBorders>
              <w:top w:val="single" w:color="000000" w:sz="4" w:space="0"/>
              <w:left w:val="single" w:color="000000" w:sz="4" w:space="0"/>
              <w:bottom w:val="single" w:color="000000" w:sz="4" w:space="0"/>
              <w:right w:val="single" w:color="000000" w:sz="4" w:space="0"/>
            </w:tcBorders>
          </w:tcPr>
          <w:p w14:paraId="260630AF">
            <w:pPr>
              <w:widowControl w:val="0"/>
              <w:jc w:val="both"/>
            </w:pPr>
            <w:r>
              <w:t>- Учешће у органитзацији, праћење и архивирања различитих активности у оквиру и изван школе</w:t>
            </w:r>
          </w:p>
          <w:p w14:paraId="49DF6CC2">
            <w:pPr>
              <w:widowControl w:val="0"/>
              <w:jc w:val="both"/>
            </w:pPr>
            <w:r>
              <w:t>-Снимање и фотографисање активности</w:t>
            </w:r>
          </w:p>
          <w:p w14:paraId="488EF7BB">
            <w:pPr>
              <w:widowControl w:val="0"/>
              <w:jc w:val="both"/>
            </w:pPr>
            <w:r>
              <w:t>-Извештавање и обавештење о активностима путем електронских медија</w:t>
            </w:r>
          </w:p>
          <w:p w14:paraId="4A242185">
            <w:pPr>
              <w:widowControl w:val="0"/>
              <w:jc w:val="both"/>
            </w:pPr>
            <w:r>
              <w:t>-Ажурирање сајта школе и Фејсбук профила школе</w:t>
            </w:r>
          </w:p>
          <w:p w14:paraId="11A82827">
            <w:pPr>
              <w:widowControl w:val="0"/>
              <w:jc w:val="both"/>
              <w:rPr>
                <w:b/>
              </w:rPr>
            </w:pPr>
          </w:p>
        </w:tc>
      </w:tr>
      <w:tr w14:paraId="6FE7F719">
        <w:tblPrEx>
          <w:tblCellMar>
            <w:top w:w="0" w:type="dxa"/>
            <w:left w:w="108" w:type="dxa"/>
            <w:bottom w:w="0" w:type="dxa"/>
            <w:right w:w="108" w:type="dxa"/>
          </w:tblCellMar>
        </w:tblPrEx>
        <w:trPr>
          <w:trHeight w:val="2985" w:hRule="atLeast"/>
        </w:trPr>
        <w:tc>
          <w:tcPr>
            <w:tcW w:w="1397" w:type="dxa"/>
            <w:tcBorders>
              <w:top w:val="single" w:color="000000" w:sz="4" w:space="0"/>
              <w:left w:val="single" w:color="000000" w:sz="4" w:space="0"/>
              <w:bottom w:val="single" w:color="000000" w:sz="4" w:space="0"/>
              <w:right w:val="single" w:color="000000" w:sz="4" w:space="0"/>
            </w:tcBorders>
          </w:tcPr>
          <w:p w14:paraId="3E4CD104">
            <w:pPr>
              <w:widowControl w:val="0"/>
              <w:snapToGrid w:val="0"/>
              <w:jc w:val="center"/>
              <w:rPr>
                <w:b/>
              </w:rPr>
            </w:pPr>
          </w:p>
          <w:p w14:paraId="2EE7E0D8">
            <w:pPr>
              <w:widowControl w:val="0"/>
              <w:jc w:val="center"/>
              <w:rPr>
                <w:b/>
              </w:rPr>
            </w:pPr>
          </w:p>
          <w:p w14:paraId="0EC8F683">
            <w:pPr>
              <w:widowControl w:val="0"/>
              <w:jc w:val="center"/>
              <w:rPr>
                <w:b/>
              </w:rPr>
            </w:pPr>
          </w:p>
          <w:p w14:paraId="1C7DA680">
            <w:pPr>
              <w:widowControl w:val="0"/>
              <w:jc w:val="center"/>
              <w:rPr>
                <w:b/>
              </w:rPr>
            </w:pPr>
          </w:p>
          <w:p w14:paraId="1BC3B3C2">
            <w:pPr>
              <w:widowControl w:val="0"/>
              <w:jc w:val="center"/>
              <w:rPr>
                <w:b/>
              </w:rPr>
            </w:pPr>
          </w:p>
          <w:p w14:paraId="52BF2B81">
            <w:pPr>
              <w:widowControl w:val="0"/>
              <w:jc w:val="center"/>
              <w:rPr>
                <w:b/>
              </w:rPr>
            </w:pPr>
          </w:p>
          <w:p w14:paraId="78343BA2">
            <w:pPr>
              <w:widowControl w:val="0"/>
              <w:jc w:val="center"/>
              <w:rPr>
                <w:b/>
              </w:rPr>
            </w:pPr>
          </w:p>
          <w:p w14:paraId="2CFF4E25">
            <w:pPr>
              <w:widowControl w:val="0"/>
              <w:jc w:val="center"/>
              <w:rPr>
                <w:b/>
              </w:rPr>
            </w:pPr>
          </w:p>
          <w:p w14:paraId="658CC59E">
            <w:pPr>
              <w:widowControl w:val="0"/>
              <w:jc w:val="center"/>
              <w:rPr>
                <w:b/>
              </w:rPr>
            </w:pPr>
            <w:r>
              <w:rPr>
                <w:b/>
              </w:rPr>
              <w:t>Октобар</w:t>
            </w:r>
          </w:p>
        </w:tc>
        <w:tc>
          <w:tcPr>
            <w:tcW w:w="3062" w:type="dxa"/>
            <w:tcBorders>
              <w:top w:val="single" w:color="000000" w:sz="4" w:space="0"/>
              <w:left w:val="single" w:color="000000" w:sz="4" w:space="0"/>
              <w:bottom w:val="single" w:color="000000" w:sz="4" w:space="0"/>
              <w:right w:val="single" w:color="000000" w:sz="4" w:space="0"/>
            </w:tcBorders>
          </w:tcPr>
          <w:p w14:paraId="4DA5D686">
            <w:pPr>
              <w:widowControl w:val="0"/>
              <w:snapToGrid w:val="0"/>
              <w:jc w:val="both"/>
              <w:rPr>
                <w:b/>
              </w:rPr>
            </w:pPr>
          </w:p>
          <w:p w14:paraId="10B3B40B">
            <w:pPr>
              <w:widowControl w:val="0"/>
              <w:jc w:val="both"/>
              <w:rPr>
                <w:b/>
              </w:rPr>
            </w:pPr>
          </w:p>
          <w:p w14:paraId="253E3602">
            <w:pPr>
              <w:widowControl w:val="0"/>
              <w:jc w:val="both"/>
              <w:rPr>
                <w:b/>
              </w:rPr>
            </w:pPr>
          </w:p>
          <w:p w14:paraId="178FADF7">
            <w:pPr>
              <w:widowControl w:val="0"/>
              <w:jc w:val="both"/>
              <w:rPr>
                <w:b/>
              </w:rPr>
            </w:pPr>
          </w:p>
          <w:p w14:paraId="3EEE335F">
            <w:pPr>
              <w:widowControl w:val="0"/>
              <w:jc w:val="both"/>
              <w:rPr>
                <w:b/>
              </w:rPr>
            </w:pPr>
          </w:p>
          <w:p w14:paraId="2EEFA435">
            <w:pPr>
              <w:widowControl w:val="0"/>
              <w:jc w:val="both"/>
            </w:pPr>
            <w:r>
              <w:rPr>
                <w:b/>
              </w:rPr>
              <w:t>-</w:t>
            </w:r>
            <w:r>
              <w:t>Праћење учешћа ученика на Дечијој недељи</w:t>
            </w:r>
          </w:p>
          <w:p w14:paraId="5CBF3A93">
            <w:pPr>
              <w:widowControl w:val="0"/>
              <w:jc w:val="both"/>
            </w:pPr>
            <w:r>
              <w:t>- Одређивање тима који ће бити задужен за летопис школе</w:t>
            </w:r>
          </w:p>
          <w:p w14:paraId="4B04300F">
            <w:pPr>
              <w:widowControl w:val="0"/>
              <w:jc w:val="both"/>
            </w:pPr>
            <w:r>
              <w:t>- Договор око обележавања Дана школе</w:t>
            </w:r>
          </w:p>
          <w:p w14:paraId="2A949738">
            <w:pPr>
              <w:widowControl w:val="0"/>
              <w:jc w:val="both"/>
            </w:pPr>
            <w:r>
              <w:t>-Договор око израде брошуре школе</w:t>
            </w:r>
          </w:p>
          <w:p w14:paraId="6CF7A831">
            <w:pPr>
              <w:widowControl w:val="0"/>
              <w:jc w:val="both"/>
              <w:rPr>
                <w:b/>
              </w:rPr>
            </w:pPr>
          </w:p>
        </w:tc>
        <w:tc>
          <w:tcPr>
            <w:tcW w:w="1984" w:type="dxa"/>
            <w:tcBorders>
              <w:top w:val="single" w:color="000000" w:sz="4" w:space="0"/>
              <w:left w:val="single" w:color="000000" w:sz="4" w:space="0"/>
              <w:bottom w:val="single" w:color="000000" w:sz="4" w:space="0"/>
              <w:right w:val="single" w:color="000000" w:sz="4" w:space="0"/>
            </w:tcBorders>
          </w:tcPr>
          <w:p w14:paraId="6D9750CC">
            <w:pPr>
              <w:widowControl w:val="0"/>
              <w:snapToGrid w:val="0"/>
              <w:jc w:val="both"/>
              <w:rPr>
                <w:b/>
              </w:rPr>
            </w:pPr>
          </w:p>
          <w:p w14:paraId="5B873A91">
            <w:pPr>
              <w:widowControl w:val="0"/>
              <w:jc w:val="both"/>
            </w:pPr>
          </w:p>
          <w:p w14:paraId="187F0950">
            <w:pPr>
              <w:widowControl w:val="0"/>
              <w:jc w:val="both"/>
            </w:pPr>
          </w:p>
          <w:p w14:paraId="40FD613D">
            <w:pPr>
              <w:widowControl w:val="0"/>
              <w:jc w:val="both"/>
            </w:pPr>
          </w:p>
          <w:p w14:paraId="345BEC29">
            <w:pPr>
              <w:widowControl w:val="0"/>
              <w:jc w:val="both"/>
            </w:pPr>
          </w:p>
          <w:p w14:paraId="41C678E1">
            <w:pPr>
              <w:widowControl w:val="0"/>
              <w:jc w:val="both"/>
            </w:pPr>
          </w:p>
          <w:p w14:paraId="3308B390">
            <w:pPr>
              <w:widowControl w:val="0"/>
              <w:jc w:val="both"/>
            </w:pPr>
          </w:p>
          <w:p w14:paraId="2D7F284F">
            <w:pPr>
              <w:widowControl w:val="0"/>
              <w:jc w:val="both"/>
            </w:pPr>
          </w:p>
          <w:p w14:paraId="053E6DD6">
            <w:pPr>
              <w:widowControl w:val="0"/>
              <w:jc w:val="both"/>
            </w:pPr>
            <w:r>
              <w:t>-Наставници</w:t>
            </w:r>
          </w:p>
          <w:p w14:paraId="37683E42">
            <w:pPr>
              <w:widowControl w:val="0"/>
              <w:jc w:val="both"/>
            </w:pPr>
            <w:r>
              <w:t>-Тим за маркетинг</w:t>
            </w:r>
          </w:p>
        </w:tc>
        <w:tc>
          <w:tcPr>
            <w:tcW w:w="2699" w:type="dxa"/>
            <w:tcBorders>
              <w:top w:val="single" w:color="000000" w:sz="4" w:space="0"/>
              <w:left w:val="single" w:color="000000" w:sz="4" w:space="0"/>
              <w:bottom w:val="single" w:color="000000" w:sz="4" w:space="0"/>
              <w:right w:val="single" w:color="000000" w:sz="4" w:space="0"/>
            </w:tcBorders>
          </w:tcPr>
          <w:p w14:paraId="620A923C">
            <w:pPr>
              <w:widowControl w:val="0"/>
              <w:jc w:val="both"/>
            </w:pPr>
            <w:r>
              <w:t>- Учешће у организацији, праћење и архивирања различитих активности у оквиру и изван школе</w:t>
            </w:r>
          </w:p>
          <w:p w14:paraId="4E3D1C20">
            <w:pPr>
              <w:widowControl w:val="0"/>
              <w:jc w:val="both"/>
            </w:pPr>
            <w:r>
              <w:t>-Учешће ученика у различитим манифестацијама, јубилејима, приредбама и осталим активностима на нивоу локалне самоуправе</w:t>
            </w:r>
          </w:p>
          <w:p w14:paraId="5A87BEC6">
            <w:pPr>
              <w:widowControl w:val="0"/>
              <w:jc w:val="both"/>
            </w:pPr>
            <w:r>
              <w:t>-Снимање и фотографисање активности</w:t>
            </w:r>
          </w:p>
          <w:p w14:paraId="580E2E69">
            <w:pPr>
              <w:widowControl w:val="0"/>
              <w:jc w:val="both"/>
            </w:pPr>
            <w:r>
              <w:t>-Извештавање и обавештење о активностима путем електронских медија</w:t>
            </w:r>
          </w:p>
          <w:p w14:paraId="329E9F52">
            <w:pPr>
              <w:widowControl w:val="0"/>
              <w:jc w:val="both"/>
            </w:pPr>
            <w:r>
              <w:t>-Ажурирање сајта школе и Фејсбук профила школе</w:t>
            </w:r>
          </w:p>
        </w:tc>
      </w:tr>
      <w:tr w14:paraId="2E444971">
        <w:tblPrEx>
          <w:tblCellMar>
            <w:top w:w="0" w:type="dxa"/>
            <w:left w:w="108" w:type="dxa"/>
            <w:bottom w:w="0" w:type="dxa"/>
            <w:right w:w="108" w:type="dxa"/>
          </w:tblCellMar>
        </w:tblPrEx>
        <w:trPr>
          <w:trHeight w:val="2715" w:hRule="atLeast"/>
        </w:trPr>
        <w:tc>
          <w:tcPr>
            <w:tcW w:w="1397" w:type="dxa"/>
            <w:tcBorders>
              <w:top w:val="single" w:color="000000" w:sz="4" w:space="0"/>
              <w:left w:val="single" w:color="000000" w:sz="4" w:space="0"/>
              <w:bottom w:val="single" w:color="000000" w:sz="4" w:space="0"/>
              <w:right w:val="single" w:color="000000" w:sz="4" w:space="0"/>
            </w:tcBorders>
          </w:tcPr>
          <w:p w14:paraId="0072FE30">
            <w:pPr>
              <w:widowControl w:val="0"/>
              <w:snapToGrid w:val="0"/>
              <w:jc w:val="center"/>
              <w:rPr>
                <w:b/>
              </w:rPr>
            </w:pPr>
          </w:p>
          <w:p w14:paraId="6878FF8D">
            <w:pPr>
              <w:widowControl w:val="0"/>
              <w:jc w:val="center"/>
              <w:rPr>
                <w:b/>
              </w:rPr>
            </w:pPr>
          </w:p>
          <w:p w14:paraId="31B6D449">
            <w:pPr>
              <w:widowControl w:val="0"/>
              <w:jc w:val="center"/>
              <w:rPr>
                <w:b/>
              </w:rPr>
            </w:pPr>
          </w:p>
          <w:p w14:paraId="3E6A3780">
            <w:pPr>
              <w:widowControl w:val="0"/>
              <w:jc w:val="center"/>
              <w:rPr>
                <w:b/>
              </w:rPr>
            </w:pPr>
          </w:p>
          <w:p w14:paraId="38F6234B">
            <w:pPr>
              <w:widowControl w:val="0"/>
              <w:jc w:val="center"/>
              <w:rPr>
                <w:b/>
              </w:rPr>
            </w:pPr>
          </w:p>
          <w:p w14:paraId="73838FDA">
            <w:pPr>
              <w:widowControl w:val="0"/>
              <w:jc w:val="center"/>
              <w:rPr>
                <w:b/>
              </w:rPr>
            </w:pPr>
          </w:p>
          <w:p w14:paraId="19AB907B">
            <w:pPr>
              <w:widowControl w:val="0"/>
              <w:jc w:val="center"/>
              <w:rPr>
                <w:b/>
              </w:rPr>
            </w:pPr>
          </w:p>
          <w:p w14:paraId="40E837DD">
            <w:pPr>
              <w:widowControl w:val="0"/>
              <w:jc w:val="center"/>
              <w:rPr>
                <w:b/>
              </w:rPr>
            </w:pPr>
          </w:p>
          <w:p w14:paraId="0020E0DE">
            <w:pPr>
              <w:widowControl w:val="0"/>
              <w:jc w:val="center"/>
              <w:rPr>
                <w:b/>
              </w:rPr>
            </w:pPr>
            <w:r>
              <w:rPr>
                <w:b/>
              </w:rPr>
              <w:t>Новембар</w:t>
            </w:r>
          </w:p>
        </w:tc>
        <w:tc>
          <w:tcPr>
            <w:tcW w:w="3062" w:type="dxa"/>
            <w:tcBorders>
              <w:top w:val="single" w:color="000000" w:sz="4" w:space="0"/>
              <w:left w:val="single" w:color="000000" w:sz="4" w:space="0"/>
              <w:bottom w:val="single" w:color="000000" w:sz="4" w:space="0"/>
              <w:right w:val="single" w:color="000000" w:sz="4" w:space="0"/>
            </w:tcBorders>
          </w:tcPr>
          <w:p w14:paraId="712A3530">
            <w:pPr>
              <w:widowControl w:val="0"/>
              <w:snapToGrid w:val="0"/>
              <w:jc w:val="both"/>
              <w:rPr>
                <w:b/>
              </w:rPr>
            </w:pPr>
          </w:p>
          <w:p w14:paraId="7C3A2DFF">
            <w:pPr>
              <w:widowControl w:val="0"/>
              <w:jc w:val="both"/>
              <w:rPr>
                <w:b/>
              </w:rPr>
            </w:pPr>
          </w:p>
          <w:p w14:paraId="73701EB1">
            <w:pPr>
              <w:widowControl w:val="0"/>
              <w:jc w:val="both"/>
              <w:rPr>
                <w:b/>
              </w:rPr>
            </w:pPr>
          </w:p>
          <w:p w14:paraId="1422D91E">
            <w:pPr>
              <w:widowControl w:val="0"/>
              <w:jc w:val="both"/>
              <w:rPr>
                <w:b/>
              </w:rPr>
            </w:pPr>
          </w:p>
          <w:p w14:paraId="503D02E3">
            <w:pPr>
              <w:widowControl w:val="0"/>
              <w:jc w:val="both"/>
            </w:pPr>
            <w:r>
              <w:rPr>
                <w:b/>
              </w:rPr>
              <w:t>-</w:t>
            </w:r>
            <w:r>
              <w:t>Редовно ажурирање сајта школе и Фејсбук профила школе</w:t>
            </w:r>
          </w:p>
          <w:p w14:paraId="3922670F">
            <w:pPr>
              <w:widowControl w:val="0"/>
              <w:jc w:val="both"/>
            </w:pPr>
            <w:r>
              <w:t>- Договор око Новогодишње радионице за ученике, наставнике, родитеље...</w:t>
            </w:r>
          </w:p>
          <w:p w14:paraId="0B392216">
            <w:pPr>
              <w:widowControl w:val="0"/>
              <w:jc w:val="both"/>
            </w:pPr>
            <w:r>
              <w:t>- Договор око Новогодишње приредбе и доделе пакетића</w:t>
            </w:r>
          </w:p>
          <w:p w14:paraId="04597783">
            <w:pPr>
              <w:widowControl w:val="0"/>
              <w:jc w:val="both"/>
            </w:pPr>
            <w:r>
              <w:rPr>
                <w:b/>
              </w:rPr>
              <w:t>-</w:t>
            </w:r>
            <w:r>
              <w:t>Обележавање Дана школе</w:t>
            </w:r>
          </w:p>
          <w:p w14:paraId="25E494C5">
            <w:pPr>
              <w:widowControl w:val="0"/>
              <w:jc w:val="both"/>
            </w:pPr>
            <w:r>
              <w:t>-Договор око обележавања Међународног дана особа са инвалидитетом</w:t>
            </w:r>
          </w:p>
          <w:p w14:paraId="0E7A5221">
            <w:pPr>
              <w:widowControl w:val="0"/>
              <w:jc w:val="both"/>
              <w:rPr>
                <w:b/>
              </w:rPr>
            </w:pPr>
          </w:p>
        </w:tc>
        <w:tc>
          <w:tcPr>
            <w:tcW w:w="1984" w:type="dxa"/>
            <w:tcBorders>
              <w:top w:val="single" w:color="000000" w:sz="4" w:space="0"/>
              <w:left w:val="single" w:color="000000" w:sz="4" w:space="0"/>
              <w:bottom w:val="single" w:color="000000" w:sz="4" w:space="0"/>
              <w:right w:val="single" w:color="000000" w:sz="4" w:space="0"/>
            </w:tcBorders>
          </w:tcPr>
          <w:p w14:paraId="0CEF0C10">
            <w:pPr>
              <w:widowControl w:val="0"/>
              <w:snapToGrid w:val="0"/>
              <w:jc w:val="both"/>
              <w:rPr>
                <w:b/>
              </w:rPr>
            </w:pPr>
          </w:p>
          <w:p w14:paraId="61C4D2B5">
            <w:pPr>
              <w:widowControl w:val="0"/>
              <w:jc w:val="both"/>
            </w:pPr>
          </w:p>
          <w:p w14:paraId="493A97E6">
            <w:pPr>
              <w:widowControl w:val="0"/>
              <w:jc w:val="both"/>
            </w:pPr>
          </w:p>
          <w:p w14:paraId="09C99238">
            <w:pPr>
              <w:widowControl w:val="0"/>
              <w:jc w:val="both"/>
            </w:pPr>
          </w:p>
          <w:p w14:paraId="2F538866">
            <w:pPr>
              <w:widowControl w:val="0"/>
              <w:jc w:val="both"/>
            </w:pPr>
          </w:p>
          <w:p w14:paraId="1438BED2">
            <w:pPr>
              <w:widowControl w:val="0"/>
              <w:jc w:val="both"/>
            </w:pPr>
          </w:p>
          <w:p w14:paraId="270C2034">
            <w:pPr>
              <w:widowControl w:val="0"/>
              <w:jc w:val="both"/>
            </w:pPr>
          </w:p>
          <w:p w14:paraId="387C03A7">
            <w:pPr>
              <w:widowControl w:val="0"/>
              <w:jc w:val="both"/>
            </w:pPr>
            <w:r>
              <w:t>-Наставници</w:t>
            </w:r>
          </w:p>
          <w:p w14:paraId="0B3C0A0C">
            <w:pPr>
              <w:widowControl w:val="0"/>
              <w:jc w:val="both"/>
            </w:pPr>
            <w:r>
              <w:t>-Тим за маркетинг</w:t>
            </w:r>
          </w:p>
        </w:tc>
        <w:tc>
          <w:tcPr>
            <w:tcW w:w="2699" w:type="dxa"/>
            <w:tcBorders>
              <w:top w:val="single" w:color="000000" w:sz="4" w:space="0"/>
              <w:left w:val="single" w:color="000000" w:sz="4" w:space="0"/>
              <w:bottom w:val="single" w:color="000000" w:sz="4" w:space="0"/>
              <w:right w:val="single" w:color="000000" w:sz="4" w:space="0"/>
            </w:tcBorders>
          </w:tcPr>
          <w:p w14:paraId="1FF638A4">
            <w:pPr>
              <w:widowControl w:val="0"/>
              <w:jc w:val="both"/>
            </w:pPr>
            <w:r>
              <w:t>- Учешће у органитзацији, праћење и архивирања различитих активности у оквиру и изван школе</w:t>
            </w:r>
          </w:p>
          <w:p w14:paraId="5AE977D9">
            <w:pPr>
              <w:widowControl w:val="0"/>
              <w:jc w:val="both"/>
            </w:pPr>
            <w:r>
              <w:t>-Учешће ученика у различитим манифестацијама, јубилејима, приредбама и осталим активностима на нивоу локалне самоуправе</w:t>
            </w:r>
          </w:p>
          <w:p w14:paraId="29955226">
            <w:pPr>
              <w:widowControl w:val="0"/>
              <w:jc w:val="both"/>
            </w:pPr>
            <w:r>
              <w:t>-Снимање и фотографисање активности</w:t>
            </w:r>
          </w:p>
          <w:p w14:paraId="114E2C2D">
            <w:pPr>
              <w:widowControl w:val="0"/>
              <w:jc w:val="both"/>
            </w:pPr>
            <w:r>
              <w:t>-Извештавање и обавештење о активностима путем електронских медија</w:t>
            </w:r>
          </w:p>
          <w:p w14:paraId="39646453">
            <w:pPr>
              <w:widowControl w:val="0"/>
              <w:jc w:val="both"/>
              <w:rPr>
                <w:b/>
              </w:rPr>
            </w:pPr>
            <w:r>
              <w:t>-Ажурирање сајта школе и Фејсбук профила школе</w:t>
            </w:r>
          </w:p>
        </w:tc>
      </w:tr>
      <w:tr w14:paraId="2BF4E6E3">
        <w:tblPrEx>
          <w:tblCellMar>
            <w:top w:w="0" w:type="dxa"/>
            <w:left w:w="108" w:type="dxa"/>
            <w:bottom w:w="0" w:type="dxa"/>
            <w:right w:w="108" w:type="dxa"/>
          </w:tblCellMar>
        </w:tblPrEx>
        <w:trPr>
          <w:trHeight w:val="4575" w:hRule="atLeast"/>
        </w:trPr>
        <w:tc>
          <w:tcPr>
            <w:tcW w:w="1397" w:type="dxa"/>
            <w:tcBorders>
              <w:top w:val="single" w:color="000000" w:sz="4" w:space="0"/>
              <w:left w:val="single" w:color="000000" w:sz="4" w:space="0"/>
              <w:bottom w:val="single" w:color="000000" w:sz="4" w:space="0"/>
              <w:right w:val="single" w:color="000000" w:sz="4" w:space="0"/>
            </w:tcBorders>
          </w:tcPr>
          <w:p w14:paraId="56A7A899">
            <w:pPr>
              <w:widowControl w:val="0"/>
              <w:snapToGrid w:val="0"/>
              <w:jc w:val="center"/>
              <w:rPr>
                <w:b/>
              </w:rPr>
            </w:pPr>
          </w:p>
          <w:p w14:paraId="3A257730">
            <w:pPr>
              <w:widowControl w:val="0"/>
              <w:jc w:val="center"/>
              <w:rPr>
                <w:b/>
              </w:rPr>
            </w:pPr>
          </w:p>
          <w:p w14:paraId="654FDBDA">
            <w:pPr>
              <w:widowControl w:val="0"/>
              <w:jc w:val="center"/>
              <w:rPr>
                <w:b/>
              </w:rPr>
            </w:pPr>
          </w:p>
          <w:p w14:paraId="4948EEEF">
            <w:pPr>
              <w:widowControl w:val="0"/>
              <w:jc w:val="center"/>
              <w:rPr>
                <w:b/>
              </w:rPr>
            </w:pPr>
          </w:p>
          <w:p w14:paraId="081A3AD4">
            <w:pPr>
              <w:widowControl w:val="0"/>
              <w:jc w:val="center"/>
              <w:rPr>
                <w:b/>
              </w:rPr>
            </w:pPr>
          </w:p>
          <w:p w14:paraId="144554CB">
            <w:pPr>
              <w:widowControl w:val="0"/>
              <w:jc w:val="center"/>
              <w:rPr>
                <w:b/>
              </w:rPr>
            </w:pPr>
          </w:p>
          <w:p w14:paraId="42453E8F">
            <w:pPr>
              <w:widowControl w:val="0"/>
              <w:jc w:val="center"/>
              <w:rPr>
                <w:b/>
              </w:rPr>
            </w:pPr>
          </w:p>
          <w:p w14:paraId="483F26CB">
            <w:pPr>
              <w:widowControl w:val="0"/>
              <w:jc w:val="center"/>
              <w:rPr>
                <w:b/>
              </w:rPr>
            </w:pPr>
            <w:r>
              <w:rPr>
                <w:b/>
              </w:rPr>
              <w:t>Децембар</w:t>
            </w:r>
          </w:p>
        </w:tc>
        <w:tc>
          <w:tcPr>
            <w:tcW w:w="3062" w:type="dxa"/>
            <w:tcBorders>
              <w:top w:val="single" w:color="000000" w:sz="4" w:space="0"/>
              <w:left w:val="single" w:color="000000" w:sz="4" w:space="0"/>
              <w:bottom w:val="single" w:color="000000" w:sz="4" w:space="0"/>
              <w:right w:val="single" w:color="000000" w:sz="4" w:space="0"/>
            </w:tcBorders>
          </w:tcPr>
          <w:p w14:paraId="7668A4C4">
            <w:pPr>
              <w:widowControl w:val="0"/>
              <w:snapToGrid w:val="0"/>
              <w:jc w:val="both"/>
              <w:rPr>
                <w:b/>
              </w:rPr>
            </w:pPr>
          </w:p>
          <w:p w14:paraId="457DBA47">
            <w:pPr>
              <w:widowControl w:val="0"/>
              <w:jc w:val="both"/>
            </w:pPr>
            <w:r>
              <w:t>-Обележавање Међународног дана особа са инвалидитетом</w:t>
            </w:r>
          </w:p>
          <w:p w14:paraId="1210CF26">
            <w:pPr>
              <w:widowControl w:val="0"/>
              <w:jc w:val="both"/>
            </w:pPr>
            <w:r>
              <w:t>-Наставак припрема за Новогодишњу радионицу</w:t>
            </w:r>
          </w:p>
          <w:p w14:paraId="5A45353E">
            <w:pPr>
              <w:widowControl w:val="0"/>
              <w:jc w:val="both"/>
            </w:pPr>
            <w:r>
              <w:t>- Реализација радионице са ученицима, наставницима, родитељима...</w:t>
            </w:r>
          </w:p>
          <w:p w14:paraId="56DA62A3">
            <w:pPr>
              <w:widowControl w:val="0"/>
              <w:jc w:val="both"/>
            </w:pPr>
            <w:r>
              <w:t>-Организовање традиционалне продајне Новогодишње изложбе</w:t>
            </w:r>
          </w:p>
          <w:p w14:paraId="674EB4E8">
            <w:pPr>
              <w:widowControl w:val="0"/>
              <w:jc w:val="both"/>
            </w:pPr>
            <w:r>
              <w:t>-Организовање Новогодишње приредбе и додела пакетића за ученике наше школе</w:t>
            </w:r>
          </w:p>
          <w:p w14:paraId="71ED4F81">
            <w:pPr>
              <w:widowControl w:val="0"/>
              <w:jc w:val="both"/>
            </w:pPr>
            <w:r>
              <w:t>- Договор око обележавања школске славе Светог Саве</w:t>
            </w:r>
          </w:p>
          <w:p w14:paraId="2F258E81">
            <w:pPr>
              <w:widowControl w:val="0"/>
              <w:jc w:val="both"/>
            </w:pPr>
            <w:r>
              <w:t>-Редовно ажурирање сајта школе и Фејсбук профила школе</w:t>
            </w:r>
          </w:p>
          <w:p w14:paraId="3FD55A1C">
            <w:pPr>
              <w:widowControl w:val="0"/>
              <w:jc w:val="both"/>
              <w:rPr>
                <w:b/>
              </w:rPr>
            </w:pPr>
          </w:p>
        </w:tc>
        <w:tc>
          <w:tcPr>
            <w:tcW w:w="1984" w:type="dxa"/>
            <w:tcBorders>
              <w:top w:val="single" w:color="000000" w:sz="4" w:space="0"/>
              <w:left w:val="single" w:color="000000" w:sz="4" w:space="0"/>
              <w:bottom w:val="single" w:color="000000" w:sz="4" w:space="0"/>
              <w:right w:val="single" w:color="000000" w:sz="4" w:space="0"/>
            </w:tcBorders>
          </w:tcPr>
          <w:p w14:paraId="7CFA3763">
            <w:pPr>
              <w:widowControl w:val="0"/>
              <w:snapToGrid w:val="0"/>
              <w:jc w:val="both"/>
              <w:rPr>
                <w:b/>
              </w:rPr>
            </w:pPr>
          </w:p>
          <w:p w14:paraId="28E512B9">
            <w:pPr>
              <w:widowControl w:val="0"/>
              <w:jc w:val="both"/>
            </w:pPr>
          </w:p>
          <w:p w14:paraId="73DC7184">
            <w:pPr>
              <w:widowControl w:val="0"/>
              <w:jc w:val="both"/>
            </w:pPr>
          </w:p>
          <w:p w14:paraId="32AC2494">
            <w:pPr>
              <w:widowControl w:val="0"/>
              <w:jc w:val="both"/>
            </w:pPr>
          </w:p>
          <w:p w14:paraId="16A97234">
            <w:pPr>
              <w:widowControl w:val="0"/>
              <w:jc w:val="both"/>
            </w:pPr>
          </w:p>
          <w:p w14:paraId="29DFCAE2">
            <w:pPr>
              <w:widowControl w:val="0"/>
              <w:jc w:val="both"/>
            </w:pPr>
          </w:p>
          <w:p w14:paraId="011F86B8">
            <w:pPr>
              <w:widowControl w:val="0"/>
              <w:jc w:val="both"/>
            </w:pPr>
          </w:p>
          <w:p w14:paraId="18483557">
            <w:pPr>
              <w:widowControl w:val="0"/>
              <w:jc w:val="both"/>
            </w:pPr>
            <w:r>
              <w:t>-Наставници</w:t>
            </w:r>
          </w:p>
          <w:p w14:paraId="617CD810">
            <w:pPr>
              <w:widowControl w:val="0"/>
              <w:jc w:val="both"/>
            </w:pPr>
            <w:r>
              <w:t>-Тим за маркетинг</w:t>
            </w:r>
          </w:p>
        </w:tc>
        <w:tc>
          <w:tcPr>
            <w:tcW w:w="2699" w:type="dxa"/>
            <w:tcBorders>
              <w:top w:val="single" w:color="000000" w:sz="4" w:space="0"/>
              <w:left w:val="single" w:color="000000" w:sz="4" w:space="0"/>
              <w:bottom w:val="single" w:color="000000" w:sz="4" w:space="0"/>
              <w:right w:val="single" w:color="000000" w:sz="4" w:space="0"/>
            </w:tcBorders>
          </w:tcPr>
          <w:p w14:paraId="2B701171">
            <w:pPr>
              <w:widowControl w:val="0"/>
              <w:jc w:val="both"/>
            </w:pPr>
            <w:r>
              <w:t>- Учешће у организацији, праћење и архивирања различитих активности у оквиру и изван школе</w:t>
            </w:r>
          </w:p>
          <w:p w14:paraId="61DF7566">
            <w:pPr>
              <w:widowControl w:val="0"/>
              <w:jc w:val="both"/>
            </w:pPr>
            <w:r>
              <w:t>-Учешће ученика у различитим манифестацијама, јубилејима, приредбама и осталим активностима на нивоу локалне самоуправе</w:t>
            </w:r>
          </w:p>
          <w:p w14:paraId="0839F28D">
            <w:pPr>
              <w:widowControl w:val="0"/>
              <w:jc w:val="both"/>
            </w:pPr>
            <w:r>
              <w:t>-Снимање и фотографисање активности</w:t>
            </w:r>
          </w:p>
          <w:p w14:paraId="609D657C">
            <w:pPr>
              <w:widowControl w:val="0"/>
              <w:jc w:val="both"/>
            </w:pPr>
            <w:r>
              <w:t>-Извештавање и обавештење о активностима путем електронских медија</w:t>
            </w:r>
          </w:p>
          <w:p w14:paraId="29FA8248">
            <w:pPr>
              <w:widowControl w:val="0"/>
              <w:jc w:val="both"/>
            </w:pPr>
            <w:r>
              <w:t>-Ажурирање сајта школе и Фејсбук профила школе</w:t>
            </w:r>
          </w:p>
        </w:tc>
      </w:tr>
      <w:tr w14:paraId="27C9392B">
        <w:tblPrEx>
          <w:tblCellMar>
            <w:top w:w="0" w:type="dxa"/>
            <w:left w:w="108" w:type="dxa"/>
            <w:bottom w:w="0" w:type="dxa"/>
            <w:right w:w="108" w:type="dxa"/>
          </w:tblCellMar>
        </w:tblPrEx>
        <w:trPr>
          <w:trHeight w:val="810" w:hRule="atLeast"/>
        </w:trPr>
        <w:tc>
          <w:tcPr>
            <w:tcW w:w="1397" w:type="dxa"/>
            <w:tcBorders>
              <w:top w:val="single" w:color="000000" w:sz="4" w:space="0"/>
              <w:left w:val="single" w:color="000000" w:sz="4" w:space="0"/>
              <w:bottom w:val="single" w:color="000000" w:sz="4" w:space="0"/>
              <w:right w:val="single" w:color="000000" w:sz="4" w:space="0"/>
            </w:tcBorders>
          </w:tcPr>
          <w:p w14:paraId="57EAFF02">
            <w:pPr>
              <w:widowControl w:val="0"/>
              <w:snapToGrid w:val="0"/>
              <w:jc w:val="center"/>
              <w:rPr>
                <w:b/>
              </w:rPr>
            </w:pPr>
          </w:p>
          <w:p w14:paraId="56E4C43E">
            <w:pPr>
              <w:widowControl w:val="0"/>
              <w:jc w:val="center"/>
              <w:rPr>
                <w:b/>
              </w:rPr>
            </w:pPr>
          </w:p>
          <w:p w14:paraId="3F0329CF">
            <w:pPr>
              <w:widowControl w:val="0"/>
              <w:jc w:val="center"/>
              <w:rPr>
                <w:b/>
              </w:rPr>
            </w:pPr>
          </w:p>
          <w:p w14:paraId="0F4CFF3A">
            <w:pPr>
              <w:widowControl w:val="0"/>
              <w:jc w:val="center"/>
              <w:rPr>
                <w:b/>
              </w:rPr>
            </w:pPr>
          </w:p>
          <w:p w14:paraId="2C1E1821">
            <w:pPr>
              <w:widowControl w:val="0"/>
              <w:jc w:val="center"/>
              <w:rPr>
                <w:b/>
              </w:rPr>
            </w:pPr>
          </w:p>
          <w:p w14:paraId="638895EB">
            <w:pPr>
              <w:widowControl w:val="0"/>
              <w:jc w:val="center"/>
              <w:rPr>
                <w:b/>
              </w:rPr>
            </w:pPr>
          </w:p>
          <w:p w14:paraId="1BCE7535">
            <w:pPr>
              <w:widowControl w:val="0"/>
              <w:jc w:val="center"/>
              <w:rPr>
                <w:b/>
              </w:rPr>
            </w:pPr>
          </w:p>
          <w:p w14:paraId="5D551006">
            <w:pPr>
              <w:widowControl w:val="0"/>
              <w:jc w:val="center"/>
              <w:rPr>
                <w:b/>
              </w:rPr>
            </w:pPr>
          </w:p>
          <w:p w14:paraId="7EEADD95">
            <w:pPr>
              <w:widowControl w:val="0"/>
              <w:jc w:val="center"/>
              <w:rPr>
                <w:b/>
              </w:rPr>
            </w:pPr>
          </w:p>
          <w:p w14:paraId="68C0735B">
            <w:pPr>
              <w:widowControl w:val="0"/>
              <w:jc w:val="center"/>
              <w:rPr>
                <w:b/>
              </w:rPr>
            </w:pPr>
          </w:p>
          <w:p w14:paraId="05DB17BF">
            <w:pPr>
              <w:widowControl w:val="0"/>
              <w:jc w:val="center"/>
              <w:rPr>
                <w:b/>
              </w:rPr>
            </w:pPr>
            <w:r>
              <w:rPr>
                <w:b/>
              </w:rPr>
              <w:t>Јануар</w:t>
            </w:r>
          </w:p>
          <w:p w14:paraId="1A91F82F">
            <w:pPr>
              <w:widowControl w:val="0"/>
              <w:jc w:val="center"/>
              <w:rPr>
                <w:b/>
              </w:rPr>
            </w:pPr>
          </w:p>
          <w:p w14:paraId="1C9B2D8F">
            <w:pPr>
              <w:widowControl w:val="0"/>
              <w:jc w:val="center"/>
              <w:rPr>
                <w:b/>
              </w:rPr>
            </w:pPr>
          </w:p>
          <w:p w14:paraId="4380AF6A">
            <w:pPr>
              <w:widowControl w:val="0"/>
              <w:jc w:val="center"/>
              <w:rPr>
                <w:b/>
              </w:rPr>
            </w:pPr>
          </w:p>
        </w:tc>
        <w:tc>
          <w:tcPr>
            <w:tcW w:w="3062" w:type="dxa"/>
            <w:tcBorders>
              <w:top w:val="single" w:color="000000" w:sz="4" w:space="0"/>
              <w:left w:val="single" w:color="000000" w:sz="4" w:space="0"/>
              <w:bottom w:val="single" w:color="000000" w:sz="4" w:space="0"/>
              <w:right w:val="single" w:color="000000" w:sz="4" w:space="0"/>
            </w:tcBorders>
          </w:tcPr>
          <w:p w14:paraId="745F3F3E">
            <w:pPr>
              <w:widowControl w:val="0"/>
              <w:snapToGrid w:val="0"/>
              <w:jc w:val="both"/>
              <w:rPr>
                <w:b/>
              </w:rPr>
            </w:pPr>
          </w:p>
          <w:p w14:paraId="6BCFBCC6">
            <w:pPr>
              <w:widowControl w:val="0"/>
              <w:jc w:val="both"/>
            </w:pPr>
          </w:p>
          <w:p w14:paraId="6B10E3B8">
            <w:pPr>
              <w:widowControl w:val="0"/>
              <w:jc w:val="both"/>
            </w:pPr>
          </w:p>
          <w:p w14:paraId="646CE24C">
            <w:pPr>
              <w:widowControl w:val="0"/>
              <w:jc w:val="both"/>
            </w:pPr>
          </w:p>
          <w:p w14:paraId="356FDAAE">
            <w:pPr>
              <w:widowControl w:val="0"/>
              <w:jc w:val="both"/>
            </w:pPr>
          </w:p>
          <w:p w14:paraId="4A454054">
            <w:pPr>
              <w:widowControl w:val="0"/>
              <w:jc w:val="both"/>
            </w:pPr>
          </w:p>
          <w:p w14:paraId="3297EEC4">
            <w:pPr>
              <w:widowControl w:val="0"/>
              <w:jc w:val="both"/>
            </w:pPr>
          </w:p>
          <w:p w14:paraId="1F9B1D14">
            <w:pPr>
              <w:widowControl w:val="0"/>
              <w:jc w:val="both"/>
            </w:pPr>
          </w:p>
          <w:p w14:paraId="299EA791">
            <w:pPr>
              <w:widowControl w:val="0"/>
              <w:jc w:val="both"/>
            </w:pPr>
            <w:r>
              <w:t>-Полугодишњи извештај о раду тима</w:t>
            </w:r>
          </w:p>
          <w:p w14:paraId="645FE562">
            <w:pPr>
              <w:widowControl w:val="0"/>
              <w:jc w:val="both"/>
            </w:pPr>
            <w:r>
              <w:t>-Обележавање школске славе Светог Саве</w:t>
            </w:r>
          </w:p>
          <w:p w14:paraId="0E5D61FE">
            <w:pPr>
              <w:widowControl w:val="0"/>
              <w:jc w:val="both"/>
            </w:pPr>
          </w:p>
        </w:tc>
        <w:tc>
          <w:tcPr>
            <w:tcW w:w="1984" w:type="dxa"/>
            <w:tcBorders>
              <w:top w:val="single" w:color="000000" w:sz="4" w:space="0"/>
              <w:left w:val="single" w:color="000000" w:sz="4" w:space="0"/>
              <w:bottom w:val="single" w:color="000000" w:sz="4" w:space="0"/>
              <w:right w:val="single" w:color="000000" w:sz="4" w:space="0"/>
            </w:tcBorders>
          </w:tcPr>
          <w:p w14:paraId="7A659670">
            <w:pPr>
              <w:widowControl w:val="0"/>
              <w:snapToGrid w:val="0"/>
              <w:jc w:val="both"/>
            </w:pPr>
          </w:p>
          <w:p w14:paraId="1824CBC2">
            <w:pPr>
              <w:widowControl w:val="0"/>
              <w:jc w:val="both"/>
            </w:pPr>
          </w:p>
          <w:p w14:paraId="29BFCB6F">
            <w:pPr>
              <w:widowControl w:val="0"/>
              <w:jc w:val="both"/>
            </w:pPr>
          </w:p>
          <w:p w14:paraId="51041B90">
            <w:pPr>
              <w:widowControl w:val="0"/>
              <w:jc w:val="both"/>
            </w:pPr>
          </w:p>
          <w:p w14:paraId="5481A3D0">
            <w:pPr>
              <w:widowControl w:val="0"/>
              <w:jc w:val="both"/>
            </w:pPr>
          </w:p>
          <w:p w14:paraId="07D18854">
            <w:pPr>
              <w:widowControl w:val="0"/>
              <w:jc w:val="both"/>
            </w:pPr>
          </w:p>
          <w:p w14:paraId="33222335">
            <w:pPr>
              <w:widowControl w:val="0"/>
              <w:jc w:val="both"/>
            </w:pPr>
          </w:p>
          <w:p w14:paraId="59B853B5">
            <w:pPr>
              <w:widowControl w:val="0"/>
              <w:jc w:val="both"/>
            </w:pPr>
          </w:p>
          <w:p w14:paraId="571B205B">
            <w:pPr>
              <w:widowControl w:val="0"/>
              <w:jc w:val="both"/>
            </w:pPr>
          </w:p>
          <w:p w14:paraId="61B9116B">
            <w:pPr>
              <w:widowControl w:val="0"/>
              <w:jc w:val="both"/>
            </w:pPr>
            <w:r>
              <w:t>-Наставници</w:t>
            </w:r>
          </w:p>
          <w:p w14:paraId="0581A770">
            <w:pPr>
              <w:widowControl w:val="0"/>
              <w:jc w:val="both"/>
            </w:pPr>
            <w:r>
              <w:t>-Тим за маркетинг</w:t>
            </w:r>
          </w:p>
        </w:tc>
        <w:tc>
          <w:tcPr>
            <w:tcW w:w="2699" w:type="dxa"/>
            <w:tcBorders>
              <w:top w:val="single" w:color="000000" w:sz="4" w:space="0"/>
              <w:left w:val="single" w:color="000000" w:sz="4" w:space="0"/>
              <w:bottom w:val="single" w:color="000000" w:sz="4" w:space="0"/>
              <w:right w:val="single" w:color="000000" w:sz="4" w:space="0"/>
            </w:tcBorders>
          </w:tcPr>
          <w:p w14:paraId="2EF8902F">
            <w:pPr>
              <w:widowControl w:val="0"/>
              <w:jc w:val="both"/>
            </w:pPr>
            <w:r>
              <w:t>- Учешће у органитзацији, праћење и архивирања различитих активности у оквиру и изван школе</w:t>
            </w:r>
          </w:p>
          <w:p w14:paraId="7EA11536">
            <w:pPr>
              <w:widowControl w:val="0"/>
              <w:jc w:val="both"/>
            </w:pPr>
            <w:r>
              <w:t>-Учешће ученика у различитим манифестацијама, јубилејима, приредбама и осталим активностима на нивоу локалне самоуправе</w:t>
            </w:r>
          </w:p>
          <w:p w14:paraId="73B45C9A">
            <w:pPr>
              <w:widowControl w:val="0"/>
              <w:jc w:val="both"/>
            </w:pPr>
            <w:r>
              <w:t>-Снимање и фотографисање активности</w:t>
            </w:r>
          </w:p>
          <w:p w14:paraId="1BB5CF58">
            <w:pPr>
              <w:widowControl w:val="0"/>
              <w:jc w:val="both"/>
            </w:pPr>
            <w:r>
              <w:t>-Извештавање и обавештење о активностима путем електронских медија</w:t>
            </w:r>
          </w:p>
          <w:p w14:paraId="498E8F6E">
            <w:pPr>
              <w:widowControl w:val="0"/>
              <w:jc w:val="both"/>
              <w:rPr>
                <w:b/>
              </w:rPr>
            </w:pPr>
            <w:r>
              <w:t>-Ажурирање сајта школе и Фејсбук профила школе</w:t>
            </w:r>
          </w:p>
        </w:tc>
      </w:tr>
      <w:tr w14:paraId="1F1F0085">
        <w:tblPrEx>
          <w:tblCellMar>
            <w:top w:w="0" w:type="dxa"/>
            <w:left w:w="108" w:type="dxa"/>
            <w:bottom w:w="0" w:type="dxa"/>
            <w:right w:w="108" w:type="dxa"/>
          </w:tblCellMar>
        </w:tblPrEx>
        <w:trPr>
          <w:trHeight w:val="2505" w:hRule="atLeast"/>
        </w:trPr>
        <w:tc>
          <w:tcPr>
            <w:tcW w:w="1397" w:type="dxa"/>
            <w:tcBorders>
              <w:top w:val="single" w:color="000000" w:sz="4" w:space="0"/>
              <w:left w:val="single" w:color="000000" w:sz="4" w:space="0"/>
              <w:bottom w:val="single" w:color="000000" w:sz="4" w:space="0"/>
              <w:right w:val="single" w:color="000000" w:sz="4" w:space="0"/>
            </w:tcBorders>
          </w:tcPr>
          <w:p w14:paraId="4F154440">
            <w:pPr>
              <w:widowControl w:val="0"/>
              <w:snapToGrid w:val="0"/>
              <w:jc w:val="center"/>
              <w:rPr>
                <w:b/>
              </w:rPr>
            </w:pPr>
          </w:p>
          <w:p w14:paraId="21AAD36C">
            <w:pPr>
              <w:widowControl w:val="0"/>
              <w:jc w:val="center"/>
              <w:rPr>
                <w:b/>
              </w:rPr>
            </w:pPr>
          </w:p>
          <w:p w14:paraId="6D163AF7">
            <w:pPr>
              <w:widowControl w:val="0"/>
              <w:jc w:val="center"/>
              <w:rPr>
                <w:b/>
              </w:rPr>
            </w:pPr>
          </w:p>
          <w:p w14:paraId="1F75CEE4">
            <w:pPr>
              <w:widowControl w:val="0"/>
              <w:jc w:val="center"/>
              <w:rPr>
                <w:b/>
              </w:rPr>
            </w:pPr>
          </w:p>
          <w:p w14:paraId="3B1428F7">
            <w:pPr>
              <w:widowControl w:val="0"/>
              <w:jc w:val="center"/>
              <w:rPr>
                <w:b/>
              </w:rPr>
            </w:pPr>
          </w:p>
          <w:p w14:paraId="7C2D4848">
            <w:pPr>
              <w:widowControl w:val="0"/>
              <w:jc w:val="center"/>
              <w:rPr>
                <w:b/>
              </w:rPr>
            </w:pPr>
          </w:p>
          <w:p w14:paraId="533D0F86">
            <w:pPr>
              <w:widowControl w:val="0"/>
              <w:jc w:val="center"/>
              <w:rPr>
                <w:b/>
              </w:rPr>
            </w:pPr>
          </w:p>
          <w:p w14:paraId="0CA44C65">
            <w:pPr>
              <w:widowControl w:val="0"/>
              <w:jc w:val="center"/>
              <w:rPr>
                <w:b/>
              </w:rPr>
            </w:pPr>
          </w:p>
          <w:p w14:paraId="28AA5351">
            <w:pPr>
              <w:widowControl w:val="0"/>
              <w:jc w:val="center"/>
              <w:rPr>
                <w:b/>
              </w:rPr>
            </w:pPr>
          </w:p>
          <w:p w14:paraId="3052F9C2">
            <w:pPr>
              <w:widowControl w:val="0"/>
              <w:jc w:val="center"/>
              <w:rPr>
                <w:b/>
              </w:rPr>
            </w:pPr>
            <w:r>
              <w:rPr>
                <w:b/>
              </w:rPr>
              <w:t>Фебруар</w:t>
            </w:r>
          </w:p>
        </w:tc>
        <w:tc>
          <w:tcPr>
            <w:tcW w:w="3062" w:type="dxa"/>
            <w:tcBorders>
              <w:top w:val="single" w:color="000000" w:sz="4" w:space="0"/>
              <w:left w:val="single" w:color="000000" w:sz="4" w:space="0"/>
              <w:bottom w:val="single" w:color="000000" w:sz="4" w:space="0"/>
              <w:right w:val="single" w:color="000000" w:sz="4" w:space="0"/>
            </w:tcBorders>
          </w:tcPr>
          <w:p w14:paraId="39EEBB3F">
            <w:pPr>
              <w:widowControl w:val="0"/>
              <w:snapToGrid w:val="0"/>
              <w:jc w:val="both"/>
              <w:rPr>
                <w:b/>
              </w:rPr>
            </w:pPr>
          </w:p>
          <w:p w14:paraId="6FFC946B">
            <w:pPr>
              <w:widowControl w:val="0"/>
              <w:jc w:val="both"/>
            </w:pPr>
          </w:p>
          <w:p w14:paraId="2044F6D3">
            <w:pPr>
              <w:widowControl w:val="0"/>
              <w:jc w:val="both"/>
            </w:pPr>
          </w:p>
          <w:p w14:paraId="0ECA8827">
            <w:pPr>
              <w:widowControl w:val="0"/>
              <w:jc w:val="both"/>
            </w:pPr>
          </w:p>
          <w:p w14:paraId="61B6077F">
            <w:pPr>
              <w:widowControl w:val="0"/>
              <w:jc w:val="both"/>
            </w:pPr>
          </w:p>
          <w:p w14:paraId="567CE6D6">
            <w:pPr>
              <w:widowControl w:val="0"/>
              <w:jc w:val="both"/>
            </w:pPr>
          </w:p>
          <w:p w14:paraId="33B324A7">
            <w:pPr>
              <w:widowControl w:val="0"/>
              <w:jc w:val="both"/>
            </w:pPr>
            <w:r>
              <w:t>-Редовно ажурирање сајта школе и Фејсбук профила школе</w:t>
            </w:r>
          </w:p>
          <w:p w14:paraId="5F6F00C0">
            <w:pPr>
              <w:widowControl w:val="0"/>
              <w:jc w:val="both"/>
            </w:pPr>
            <w:r>
              <w:t>-Договор око организације радионице поводом 8.марта</w:t>
            </w:r>
          </w:p>
          <w:p w14:paraId="3A5698B0">
            <w:pPr>
              <w:widowControl w:val="0"/>
              <w:jc w:val="both"/>
            </w:pPr>
            <w:r>
              <w:t>- Припреме за реализацију продајне изложбе за 8.март</w:t>
            </w:r>
          </w:p>
          <w:p w14:paraId="2D5844CD">
            <w:pPr>
              <w:widowControl w:val="0"/>
              <w:jc w:val="both"/>
            </w:pPr>
            <w:r>
              <w:t>-Припреме за обележавање</w:t>
            </w:r>
            <w:r>
              <w:rPr>
                <w:lang w:val="zh-CN"/>
              </w:rPr>
              <w:t xml:space="preserve"> </w:t>
            </w:r>
            <w:r>
              <w:t>Међународног дана особа са Дауновим синдромом</w:t>
            </w:r>
          </w:p>
          <w:p w14:paraId="2BCC33D2">
            <w:pPr>
              <w:widowControl w:val="0"/>
              <w:jc w:val="both"/>
            </w:pPr>
          </w:p>
        </w:tc>
        <w:tc>
          <w:tcPr>
            <w:tcW w:w="1984" w:type="dxa"/>
            <w:tcBorders>
              <w:top w:val="single" w:color="000000" w:sz="4" w:space="0"/>
              <w:left w:val="single" w:color="000000" w:sz="4" w:space="0"/>
              <w:bottom w:val="single" w:color="000000" w:sz="4" w:space="0"/>
              <w:right w:val="single" w:color="000000" w:sz="4" w:space="0"/>
            </w:tcBorders>
          </w:tcPr>
          <w:p w14:paraId="2B6DA82F">
            <w:pPr>
              <w:widowControl w:val="0"/>
              <w:snapToGrid w:val="0"/>
              <w:jc w:val="both"/>
            </w:pPr>
          </w:p>
          <w:p w14:paraId="0A867FD4">
            <w:pPr>
              <w:widowControl w:val="0"/>
              <w:jc w:val="both"/>
            </w:pPr>
          </w:p>
          <w:p w14:paraId="6BE09F32">
            <w:pPr>
              <w:widowControl w:val="0"/>
              <w:jc w:val="both"/>
            </w:pPr>
          </w:p>
          <w:p w14:paraId="49DEE5E2">
            <w:pPr>
              <w:widowControl w:val="0"/>
              <w:jc w:val="both"/>
            </w:pPr>
          </w:p>
          <w:p w14:paraId="405B4DB2">
            <w:pPr>
              <w:widowControl w:val="0"/>
              <w:jc w:val="both"/>
            </w:pPr>
          </w:p>
          <w:p w14:paraId="3775B770">
            <w:pPr>
              <w:widowControl w:val="0"/>
              <w:jc w:val="both"/>
            </w:pPr>
          </w:p>
          <w:p w14:paraId="53DB1E18">
            <w:pPr>
              <w:widowControl w:val="0"/>
              <w:jc w:val="both"/>
            </w:pPr>
          </w:p>
          <w:p w14:paraId="05116C6D">
            <w:pPr>
              <w:widowControl w:val="0"/>
              <w:jc w:val="both"/>
            </w:pPr>
          </w:p>
          <w:p w14:paraId="1F511B8B">
            <w:pPr>
              <w:widowControl w:val="0"/>
              <w:jc w:val="both"/>
            </w:pPr>
            <w:r>
              <w:t>-Наставници</w:t>
            </w:r>
          </w:p>
          <w:p w14:paraId="5F585269">
            <w:pPr>
              <w:widowControl w:val="0"/>
              <w:jc w:val="both"/>
            </w:pPr>
            <w:r>
              <w:t>-Тим за маркетинг</w:t>
            </w:r>
          </w:p>
          <w:p w14:paraId="63F0B22A">
            <w:pPr>
              <w:widowControl w:val="0"/>
              <w:jc w:val="both"/>
            </w:pPr>
            <w:r>
              <w:t>-Секција</w:t>
            </w:r>
          </w:p>
          <w:p w14:paraId="55964BC9">
            <w:pPr>
              <w:widowControl w:val="0"/>
              <w:jc w:val="both"/>
            </w:pPr>
          </w:p>
        </w:tc>
        <w:tc>
          <w:tcPr>
            <w:tcW w:w="2699" w:type="dxa"/>
            <w:tcBorders>
              <w:top w:val="single" w:color="000000" w:sz="4" w:space="0"/>
              <w:left w:val="single" w:color="000000" w:sz="4" w:space="0"/>
              <w:bottom w:val="single" w:color="000000" w:sz="4" w:space="0"/>
              <w:right w:val="single" w:color="000000" w:sz="4" w:space="0"/>
            </w:tcBorders>
          </w:tcPr>
          <w:p w14:paraId="5F8B32F2">
            <w:pPr>
              <w:widowControl w:val="0"/>
              <w:snapToGrid w:val="0"/>
              <w:jc w:val="both"/>
              <w:rPr>
                <w:b/>
              </w:rPr>
            </w:pPr>
          </w:p>
          <w:p w14:paraId="188A3172">
            <w:pPr>
              <w:widowControl w:val="0"/>
              <w:jc w:val="both"/>
            </w:pPr>
            <w:r>
              <w:rPr>
                <w:b/>
              </w:rPr>
              <w:t xml:space="preserve">- </w:t>
            </w:r>
            <w:r>
              <w:t>Учешће у органитзацији, праћење и архивирања различитих активности у оквиру и изван школе</w:t>
            </w:r>
          </w:p>
          <w:p w14:paraId="12B9DECD">
            <w:pPr>
              <w:widowControl w:val="0"/>
              <w:jc w:val="both"/>
            </w:pPr>
            <w:r>
              <w:t>-Учешће ученика у различитим манифестацијама, јубилејима, приредбама и осталим активностима на нивоу локалне самоуправе</w:t>
            </w:r>
          </w:p>
          <w:p w14:paraId="1EE68E3B">
            <w:pPr>
              <w:widowControl w:val="0"/>
              <w:jc w:val="both"/>
            </w:pPr>
            <w:r>
              <w:t>-Снимање и фотографисање активности</w:t>
            </w:r>
          </w:p>
          <w:p w14:paraId="22851ECC">
            <w:pPr>
              <w:widowControl w:val="0"/>
              <w:jc w:val="both"/>
            </w:pPr>
            <w:r>
              <w:t>-Извештавање и обавештење о активностима путем електронских медија</w:t>
            </w:r>
          </w:p>
          <w:p w14:paraId="5B03C1FC">
            <w:pPr>
              <w:widowControl w:val="0"/>
              <w:jc w:val="both"/>
            </w:pPr>
            <w:r>
              <w:t>-Ажурирање сајта школе и Фејсбук профила школе</w:t>
            </w:r>
          </w:p>
          <w:p w14:paraId="66846C33">
            <w:pPr>
              <w:widowControl w:val="0"/>
              <w:jc w:val="both"/>
              <w:rPr>
                <w:b/>
              </w:rPr>
            </w:pPr>
          </w:p>
        </w:tc>
      </w:tr>
      <w:tr w14:paraId="3E0518FD">
        <w:tblPrEx>
          <w:tblCellMar>
            <w:top w:w="0" w:type="dxa"/>
            <w:left w:w="108" w:type="dxa"/>
            <w:bottom w:w="0" w:type="dxa"/>
            <w:right w:w="108" w:type="dxa"/>
          </w:tblCellMar>
        </w:tblPrEx>
        <w:trPr>
          <w:trHeight w:val="899" w:hRule="atLeast"/>
        </w:trPr>
        <w:tc>
          <w:tcPr>
            <w:tcW w:w="1397" w:type="dxa"/>
            <w:tcBorders>
              <w:top w:val="single" w:color="000000" w:sz="4" w:space="0"/>
              <w:left w:val="single" w:color="000000" w:sz="4" w:space="0"/>
              <w:bottom w:val="single" w:color="000000" w:sz="4" w:space="0"/>
              <w:right w:val="single" w:color="000000" w:sz="4" w:space="0"/>
            </w:tcBorders>
          </w:tcPr>
          <w:p w14:paraId="4B7C8090">
            <w:pPr>
              <w:widowControl w:val="0"/>
              <w:snapToGrid w:val="0"/>
              <w:jc w:val="center"/>
              <w:rPr>
                <w:b/>
              </w:rPr>
            </w:pPr>
          </w:p>
          <w:p w14:paraId="68AECE30">
            <w:pPr>
              <w:widowControl w:val="0"/>
              <w:jc w:val="center"/>
              <w:rPr>
                <w:b/>
              </w:rPr>
            </w:pPr>
          </w:p>
          <w:p w14:paraId="342DC3A4">
            <w:pPr>
              <w:widowControl w:val="0"/>
              <w:jc w:val="center"/>
              <w:rPr>
                <w:b/>
              </w:rPr>
            </w:pPr>
          </w:p>
          <w:p w14:paraId="36DA7715">
            <w:pPr>
              <w:widowControl w:val="0"/>
              <w:jc w:val="center"/>
              <w:rPr>
                <w:b/>
              </w:rPr>
            </w:pPr>
          </w:p>
          <w:p w14:paraId="18E7EEBB">
            <w:pPr>
              <w:widowControl w:val="0"/>
              <w:jc w:val="center"/>
              <w:rPr>
                <w:b/>
              </w:rPr>
            </w:pPr>
          </w:p>
          <w:p w14:paraId="5FFF84D5">
            <w:pPr>
              <w:widowControl w:val="0"/>
              <w:jc w:val="center"/>
              <w:rPr>
                <w:b/>
              </w:rPr>
            </w:pPr>
          </w:p>
          <w:p w14:paraId="3FF0D5E7">
            <w:pPr>
              <w:widowControl w:val="0"/>
              <w:jc w:val="center"/>
              <w:rPr>
                <w:b/>
              </w:rPr>
            </w:pPr>
          </w:p>
          <w:p w14:paraId="03B11210">
            <w:pPr>
              <w:widowControl w:val="0"/>
              <w:jc w:val="center"/>
              <w:rPr>
                <w:b/>
              </w:rPr>
            </w:pPr>
            <w:r>
              <w:rPr>
                <w:b/>
              </w:rPr>
              <w:t>Март</w:t>
            </w:r>
          </w:p>
        </w:tc>
        <w:tc>
          <w:tcPr>
            <w:tcW w:w="3062" w:type="dxa"/>
            <w:tcBorders>
              <w:top w:val="single" w:color="000000" w:sz="4" w:space="0"/>
              <w:left w:val="single" w:color="000000" w:sz="4" w:space="0"/>
              <w:bottom w:val="single" w:color="000000" w:sz="4" w:space="0"/>
              <w:right w:val="single" w:color="000000" w:sz="4" w:space="0"/>
            </w:tcBorders>
          </w:tcPr>
          <w:p w14:paraId="42F6CD5E">
            <w:pPr>
              <w:widowControl w:val="0"/>
              <w:snapToGrid w:val="0"/>
              <w:jc w:val="both"/>
              <w:rPr>
                <w:b/>
              </w:rPr>
            </w:pPr>
          </w:p>
          <w:p w14:paraId="16D55037">
            <w:pPr>
              <w:widowControl w:val="0"/>
              <w:jc w:val="both"/>
            </w:pPr>
          </w:p>
          <w:p w14:paraId="7431CDFA">
            <w:pPr>
              <w:widowControl w:val="0"/>
              <w:jc w:val="both"/>
            </w:pPr>
            <w:r>
              <w:t>- Организовање радионице за ученике, наставнике и родитеље поводом 8.марта</w:t>
            </w:r>
          </w:p>
          <w:p w14:paraId="0E26E4B5">
            <w:pPr>
              <w:widowControl w:val="0"/>
              <w:jc w:val="both"/>
            </w:pPr>
            <w:r>
              <w:t>-Организовање продајне изложбе за 8. Март</w:t>
            </w:r>
          </w:p>
          <w:p w14:paraId="4FF62411">
            <w:pPr>
              <w:widowControl w:val="0"/>
              <w:jc w:val="both"/>
            </w:pPr>
            <w:r>
              <w:t>-Обележавање Међународног дана особа са Дауновим синдромом</w:t>
            </w:r>
          </w:p>
          <w:p w14:paraId="1ABDCB69">
            <w:pPr>
              <w:widowControl w:val="0"/>
              <w:jc w:val="both"/>
            </w:pPr>
            <w:r>
              <w:t>-Припреме за организовање Ускршње радионице за ученике, наставнике и родитеље</w:t>
            </w:r>
          </w:p>
          <w:p w14:paraId="7EAC5717">
            <w:pPr>
              <w:widowControl w:val="0"/>
              <w:jc w:val="both"/>
            </w:pPr>
            <w:r>
              <w:t>- Припреме за обележавање Светског дана особа са аутизмом</w:t>
            </w:r>
          </w:p>
          <w:p w14:paraId="25D97A8F">
            <w:pPr>
              <w:widowControl w:val="0"/>
              <w:jc w:val="both"/>
            </w:pPr>
            <w:r>
              <w:t>-Редовно ажурирање сајта школе и Фејсбук профила школе</w:t>
            </w:r>
          </w:p>
        </w:tc>
        <w:tc>
          <w:tcPr>
            <w:tcW w:w="1984" w:type="dxa"/>
            <w:tcBorders>
              <w:top w:val="single" w:color="000000" w:sz="4" w:space="0"/>
              <w:left w:val="single" w:color="000000" w:sz="4" w:space="0"/>
              <w:bottom w:val="single" w:color="000000" w:sz="4" w:space="0"/>
              <w:right w:val="single" w:color="000000" w:sz="4" w:space="0"/>
            </w:tcBorders>
          </w:tcPr>
          <w:p w14:paraId="7CE67062">
            <w:pPr>
              <w:widowControl w:val="0"/>
              <w:snapToGrid w:val="0"/>
              <w:jc w:val="both"/>
            </w:pPr>
          </w:p>
          <w:p w14:paraId="2B96BBAD">
            <w:pPr>
              <w:widowControl w:val="0"/>
              <w:jc w:val="both"/>
            </w:pPr>
          </w:p>
          <w:p w14:paraId="6078A10F">
            <w:pPr>
              <w:widowControl w:val="0"/>
              <w:jc w:val="both"/>
            </w:pPr>
          </w:p>
          <w:p w14:paraId="3E731F5D">
            <w:pPr>
              <w:widowControl w:val="0"/>
              <w:jc w:val="both"/>
            </w:pPr>
          </w:p>
          <w:p w14:paraId="0D76BF66">
            <w:pPr>
              <w:widowControl w:val="0"/>
              <w:jc w:val="both"/>
            </w:pPr>
          </w:p>
          <w:p w14:paraId="582B920A">
            <w:pPr>
              <w:widowControl w:val="0"/>
              <w:jc w:val="both"/>
            </w:pPr>
          </w:p>
          <w:p w14:paraId="5F9031D8">
            <w:pPr>
              <w:widowControl w:val="0"/>
              <w:jc w:val="both"/>
            </w:pPr>
            <w:r>
              <w:t>-Наставници</w:t>
            </w:r>
          </w:p>
          <w:p w14:paraId="1DD1DFF9">
            <w:pPr>
              <w:widowControl w:val="0"/>
              <w:jc w:val="both"/>
            </w:pPr>
            <w:r>
              <w:t>-Тим за маркетинг</w:t>
            </w:r>
          </w:p>
          <w:p w14:paraId="22DFC67F">
            <w:pPr>
              <w:widowControl w:val="0"/>
              <w:jc w:val="both"/>
            </w:pPr>
            <w:r>
              <w:t>-Учесници секција</w:t>
            </w:r>
          </w:p>
          <w:p w14:paraId="49F5CCBC">
            <w:pPr>
              <w:widowControl w:val="0"/>
              <w:jc w:val="both"/>
            </w:pPr>
          </w:p>
        </w:tc>
        <w:tc>
          <w:tcPr>
            <w:tcW w:w="2699" w:type="dxa"/>
            <w:tcBorders>
              <w:top w:val="single" w:color="000000" w:sz="4" w:space="0"/>
              <w:left w:val="single" w:color="000000" w:sz="4" w:space="0"/>
              <w:bottom w:val="single" w:color="000000" w:sz="4" w:space="0"/>
              <w:right w:val="single" w:color="000000" w:sz="4" w:space="0"/>
            </w:tcBorders>
          </w:tcPr>
          <w:p w14:paraId="44A5FBE7">
            <w:pPr>
              <w:widowControl w:val="0"/>
              <w:snapToGrid w:val="0"/>
              <w:jc w:val="both"/>
            </w:pPr>
          </w:p>
          <w:p w14:paraId="734590C3">
            <w:pPr>
              <w:widowControl w:val="0"/>
              <w:jc w:val="both"/>
            </w:pPr>
            <w:r>
              <w:t>- Учешће у органитзацији, праћење и архивирања различитих активности у оквиру и изван школе</w:t>
            </w:r>
          </w:p>
          <w:p w14:paraId="0673DE8C">
            <w:pPr>
              <w:widowControl w:val="0"/>
              <w:jc w:val="both"/>
            </w:pPr>
            <w:r>
              <w:t>-Учешће ученика у различитим манифестацијама, јубилејима, приредбама и осталим активностима на нивоу локалне самоуправе</w:t>
            </w:r>
          </w:p>
          <w:p w14:paraId="16AC50E1">
            <w:pPr>
              <w:widowControl w:val="0"/>
              <w:jc w:val="both"/>
            </w:pPr>
            <w:r>
              <w:t>-Снимање и фотографисање активности</w:t>
            </w:r>
          </w:p>
          <w:p w14:paraId="37B56BF7">
            <w:pPr>
              <w:widowControl w:val="0"/>
              <w:jc w:val="both"/>
            </w:pPr>
            <w:r>
              <w:t>-Извештавање и обавештење о активностима путем електронских медија</w:t>
            </w:r>
          </w:p>
          <w:p w14:paraId="5F3196CD">
            <w:pPr>
              <w:widowControl w:val="0"/>
              <w:jc w:val="both"/>
            </w:pPr>
            <w:r>
              <w:t>-Ажурирање сајта школе и Фејсбук профила школе</w:t>
            </w:r>
          </w:p>
          <w:p w14:paraId="373DF3E0">
            <w:pPr>
              <w:widowControl w:val="0"/>
              <w:jc w:val="both"/>
            </w:pPr>
          </w:p>
        </w:tc>
      </w:tr>
      <w:tr w14:paraId="5680B701">
        <w:tblPrEx>
          <w:tblCellMar>
            <w:top w:w="0" w:type="dxa"/>
            <w:left w:w="108" w:type="dxa"/>
            <w:bottom w:w="0" w:type="dxa"/>
            <w:right w:w="108" w:type="dxa"/>
          </w:tblCellMar>
        </w:tblPrEx>
        <w:trPr>
          <w:trHeight w:val="6105" w:hRule="atLeast"/>
        </w:trPr>
        <w:tc>
          <w:tcPr>
            <w:tcW w:w="1397" w:type="dxa"/>
            <w:tcBorders>
              <w:top w:val="single" w:color="000000" w:sz="4" w:space="0"/>
              <w:left w:val="single" w:color="000000" w:sz="4" w:space="0"/>
              <w:bottom w:val="single" w:color="000000" w:sz="4" w:space="0"/>
              <w:right w:val="single" w:color="000000" w:sz="4" w:space="0"/>
            </w:tcBorders>
          </w:tcPr>
          <w:p w14:paraId="7D379167">
            <w:pPr>
              <w:widowControl w:val="0"/>
              <w:snapToGrid w:val="0"/>
              <w:jc w:val="center"/>
              <w:rPr>
                <w:b/>
              </w:rPr>
            </w:pPr>
          </w:p>
          <w:p w14:paraId="01D3E98F">
            <w:pPr>
              <w:widowControl w:val="0"/>
              <w:jc w:val="center"/>
              <w:rPr>
                <w:b/>
              </w:rPr>
            </w:pPr>
          </w:p>
          <w:p w14:paraId="1BFB7E5F">
            <w:pPr>
              <w:widowControl w:val="0"/>
              <w:jc w:val="center"/>
              <w:rPr>
                <w:b/>
              </w:rPr>
            </w:pPr>
          </w:p>
          <w:p w14:paraId="5C31B5ED">
            <w:pPr>
              <w:widowControl w:val="0"/>
              <w:jc w:val="center"/>
              <w:rPr>
                <w:b/>
              </w:rPr>
            </w:pPr>
          </w:p>
          <w:p w14:paraId="100FB44A">
            <w:pPr>
              <w:widowControl w:val="0"/>
              <w:jc w:val="center"/>
              <w:rPr>
                <w:b/>
              </w:rPr>
            </w:pPr>
          </w:p>
          <w:p w14:paraId="392E5C3E">
            <w:pPr>
              <w:widowControl w:val="0"/>
              <w:jc w:val="center"/>
              <w:rPr>
                <w:b/>
              </w:rPr>
            </w:pPr>
          </w:p>
          <w:p w14:paraId="7B1F3C5F">
            <w:pPr>
              <w:widowControl w:val="0"/>
              <w:jc w:val="center"/>
              <w:rPr>
                <w:b/>
              </w:rPr>
            </w:pPr>
          </w:p>
          <w:p w14:paraId="1E7A1017">
            <w:pPr>
              <w:widowControl w:val="0"/>
              <w:jc w:val="center"/>
              <w:rPr>
                <w:b/>
              </w:rPr>
            </w:pPr>
            <w:r>
              <w:rPr>
                <w:b/>
              </w:rPr>
              <w:t>Април</w:t>
            </w:r>
          </w:p>
        </w:tc>
        <w:tc>
          <w:tcPr>
            <w:tcW w:w="3062" w:type="dxa"/>
            <w:tcBorders>
              <w:top w:val="single" w:color="000000" w:sz="4" w:space="0"/>
              <w:left w:val="single" w:color="000000" w:sz="4" w:space="0"/>
              <w:bottom w:val="single" w:color="000000" w:sz="4" w:space="0"/>
              <w:right w:val="single" w:color="000000" w:sz="4" w:space="0"/>
            </w:tcBorders>
          </w:tcPr>
          <w:p w14:paraId="2E1CF2A4">
            <w:pPr>
              <w:widowControl w:val="0"/>
              <w:snapToGrid w:val="0"/>
              <w:jc w:val="both"/>
              <w:rPr>
                <w:b/>
              </w:rPr>
            </w:pPr>
          </w:p>
          <w:p w14:paraId="3CD6566B">
            <w:pPr>
              <w:widowControl w:val="0"/>
              <w:jc w:val="both"/>
            </w:pPr>
          </w:p>
          <w:p w14:paraId="719A582C">
            <w:pPr>
              <w:widowControl w:val="0"/>
              <w:jc w:val="both"/>
            </w:pPr>
          </w:p>
          <w:p w14:paraId="1E7BF37C">
            <w:pPr>
              <w:widowControl w:val="0"/>
              <w:jc w:val="both"/>
            </w:pPr>
          </w:p>
          <w:p w14:paraId="5647FF7E">
            <w:pPr>
              <w:widowControl w:val="0"/>
              <w:jc w:val="both"/>
            </w:pPr>
            <w:r>
              <w:t>-Обележавање Светског дана особа са аутизмом</w:t>
            </w:r>
          </w:p>
          <w:p w14:paraId="064A81FA">
            <w:pPr>
              <w:widowControl w:val="0"/>
              <w:jc w:val="both"/>
            </w:pPr>
            <w:r>
              <w:t>-Припрема изложбе поводом Васкрса</w:t>
            </w:r>
          </w:p>
          <w:p w14:paraId="29D96928">
            <w:pPr>
              <w:widowControl w:val="0"/>
              <w:jc w:val="both"/>
            </w:pPr>
            <w:r>
              <w:t>-Редовно ажурирање сајта школе и Фејсбук профила школе</w:t>
            </w:r>
          </w:p>
          <w:p w14:paraId="0B89258F">
            <w:pPr>
              <w:widowControl w:val="0"/>
              <w:jc w:val="both"/>
            </w:pPr>
          </w:p>
        </w:tc>
        <w:tc>
          <w:tcPr>
            <w:tcW w:w="1984" w:type="dxa"/>
            <w:tcBorders>
              <w:top w:val="single" w:color="000000" w:sz="4" w:space="0"/>
              <w:left w:val="single" w:color="000000" w:sz="4" w:space="0"/>
              <w:bottom w:val="single" w:color="000000" w:sz="4" w:space="0"/>
              <w:right w:val="single" w:color="000000" w:sz="4" w:space="0"/>
            </w:tcBorders>
          </w:tcPr>
          <w:p w14:paraId="388EB34C">
            <w:pPr>
              <w:widowControl w:val="0"/>
              <w:snapToGrid w:val="0"/>
              <w:jc w:val="both"/>
            </w:pPr>
          </w:p>
          <w:p w14:paraId="1D35845D">
            <w:pPr>
              <w:widowControl w:val="0"/>
              <w:jc w:val="both"/>
            </w:pPr>
          </w:p>
          <w:p w14:paraId="18B3FD7C">
            <w:pPr>
              <w:widowControl w:val="0"/>
              <w:jc w:val="both"/>
            </w:pPr>
          </w:p>
          <w:p w14:paraId="44C9BC99">
            <w:pPr>
              <w:widowControl w:val="0"/>
              <w:jc w:val="both"/>
            </w:pPr>
          </w:p>
          <w:p w14:paraId="47F0EB56">
            <w:pPr>
              <w:widowControl w:val="0"/>
              <w:jc w:val="both"/>
            </w:pPr>
          </w:p>
          <w:p w14:paraId="44E9D9B6">
            <w:pPr>
              <w:widowControl w:val="0"/>
              <w:jc w:val="both"/>
            </w:pPr>
          </w:p>
          <w:p w14:paraId="2D158F35">
            <w:pPr>
              <w:widowControl w:val="0"/>
              <w:jc w:val="both"/>
            </w:pPr>
            <w:r>
              <w:t>- Наставници</w:t>
            </w:r>
          </w:p>
          <w:p w14:paraId="5113E0C3">
            <w:pPr>
              <w:widowControl w:val="0"/>
              <w:jc w:val="both"/>
            </w:pPr>
            <w:r>
              <w:t>-Тим за маркетинг</w:t>
            </w:r>
          </w:p>
        </w:tc>
        <w:tc>
          <w:tcPr>
            <w:tcW w:w="2699" w:type="dxa"/>
            <w:tcBorders>
              <w:top w:val="single" w:color="000000" w:sz="4" w:space="0"/>
              <w:left w:val="single" w:color="000000" w:sz="4" w:space="0"/>
              <w:bottom w:val="single" w:color="000000" w:sz="4" w:space="0"/>
              <w:right w:val="single" w:color="000000" w:sz="4" w:space="0"/>
            </w:tcBorders>
          </w:tcPr>
          <w:p w14:paraId="656A4856">
            <w:pPr>
              <w:widowControl w:val="0"/>
              <w:snapToGrid w:val="0"/>
              <w:jc w:val="both"/>
            </w:pPr>
          </w:p>
          <w:p w14:paraId="7CD2A6DA">
            <w:pPr>
              <w:widowControl w:val="0"/>
              <w:jc w:val="both"/>
            </w:pPr>
            <w:r>
              <w:t>- Учешће у органитзацији, праћење и архивирања различитих активности у оквиру и изван школе</w:t>
            </w:r>
          </w:p>
          <w:p w14:paraId="11EDFDC7">
            <w:pPr>
              <w:widowControl w:val="0"/>
              <w:jc w:val="both"/>
            </w:pPr>
            <w:r>
              <w:t>-Учешће ученика у различитим манифестацијама, јубилејима, приредбама и осталим активностима на нивоу локалне самоуправе</w:t>
            </w:r>
          </w:p>
          <w:p w14:paraId="1ED19E04">
            <w:pPr>
              <w:widowControl w:val="0"/>
              <w:jc w:val="both"/>
            </w:pPr>
            <w:r>
              <w:t>-Снимање и фотографисање активности</w:t>
            </w:r>
          </w:p>
          <w:p w14:paraId="5E19E14F">
            <w:pPr>
              <w:widowControl w:val="0"/>
              <w:jc w:val="both"/>
            </w:pPr>
            <w:r>
              <w:t>-Извештавање и обавештење о активностима путем електронских медија</w:t>
            </w:r>
          </w:p>
          <w:p w14:paraId="5CA17561">
            <w:pPr>
              <w:widowControl w:val="0"/>
              <w:jc w:val="both"/>
            </w:pPr>
            <w:r>
              <w:t>-Ажурирање сајта школе и Фејсбук профила школе</w:t>
            </w:r>
          </w:p>
        </w:tc>
      </w:tr>
      <w:tr w14:paraId="17C1C131">
        <w:tblPrEx>
          <w:tblCellMar>
            <w:top w:w="0" w:type="dxa"/>
            <w:left w:w="108" w:type="dxa"/>
            <w:bottom w:w="0" w:type="dxa"/>
            <w:right w:w="108" w:type="dxa"/>
          </w:tblCellMar>
        </w:tblPrEx>
        <w:trPr>
          <w:trHeight w:val="5715" w:hRule="atLeast"/>
        </w:trPr>
        <w:tc>
          <w:tcPr>
            <w:tcW w:w="1397" w:type="dxa"/>
            <w:tcBorders>
              <w:top w:val="single" w:color="000000" w:sz="4" w:space="0"/>
              <w:left w:val="single" w:color="000000" w:sz="4" w:space="0"/>
              <w:bottom w:val="single" w:color="000000" w:sz="4" w:space="0"/>
              <w:right w:val="single" w:color="000000" w:sz="4" w:space="0"/>
            </w:tcBorders>
          </w:tcPr>
          <w:p w14:paraId="5CF0FDFB">
            <w:pPr>
              <w:widowControl w:val="0"/>
              <w:snapToGrid w:val="0"/>
              <w:jc w:val="center"/>
              <w:rPr>
                <w:b/>
              </w:rPr>
            </w:pPr>
          </w:p>
          <w:p w14:paraId="1B74D4CB">
            <w:pPr>
              <w:widowControl w:val="0"/>
              <w:jc w:val="center"/>
              <w:rPr>
                <w:b/>
              </w:rPr>
            </w:pPr>
          </w:p>
          <w:p w14:paraId="051ACCD7">
            <w:pPr>
              <w:widowControl w:val="0"/>
              <w:jc w:val="center"/>
              <w:rPr>
                <w:b/>
              </w:rPr>
            </w:pPr>
          </w:p>
          <w:p w14:paraId="172787DB">
            <w:pPr>
              <w:widowControl w:val="0"/>
              <w:jc w:val="center"/>
              <w:rPr>
                <w:b/>
              </w:rPr>
            </w:pPr>
          </w:p>
          <w:p w14:paraId="33726E7D">
            <w:pPr>
              <w:widowControl w:val="0"/>
              <w:jc w:val="center"/>
              <w:rPr>
                <w:b/>
              </w:rPr>
            </w:pPr>
          </w:p>
          <w:p w14:paraId="12391EE5">
            <w:pPr>
              <w:widowControl w:val="0"/>
              <w:jc w:val="center"/>
              <w:rPr>
                <w:b/>
              </w:rPr>
            </w:pPr>
          </w:p>
          <w:p w14:paraId="1B11CB49">
            <w:pPr>
              <w:widowControl w:val="0"/>
              <w:jc w:val="center"/>
              <w:rPr>
                <w:b/>
              </w:rPr>
            </w:pPr>
          </w:p>
          <w:p w14:paraId="24144EF1">
            <w:pPr>
              <w:widowControl w:val="0"/>
              <w:jc w:val="center"/>
              <w:rPr>
                <w:b/>
              </w:rPr>
            </w:pPr>
            <w:r>
              <w:rPr>
                <w:b/>
              </w:rPr>
              <w:t>Мај</w:t>
            </w:r>
          </w:p>
        </w:tc>
        <w:tc>
          <w:tcPr>
            <w:tcW w:w="3062" w:type="dxa"/>
            <w:tcBorders>
              <w:top w:val="single" w:color="000000" w:sz="4" w:space="0"/>
              <w:left w:val="single" w:color="000000" w:sz="4" w:space="0"/>
              <w:bottom w:val="single" w:color="000000" w:sz="4" w:space="0"/>
              <w:right w:val="single" w:color="000000" w:sz="4" w:space="0"/>
            </w:tcBorders>
          </w:tcPr>
          <w:p w14:paraId="17A68DFC">
            <w:pPr>
              <w:widowControl w:val="0"/>
              <w:snapToGrid w:val="0"/>
              <w:jc w:val="both"/>
              <w:rPr>
                <w:b/>
              </w:rPr>
            </w:pPr>
          </w:p>
          <w:p w14:paraId="082A4E91">
            <w:pPr>
              <w:widowControl w:val="0"/>
              <w:jc w:val="both"/>
            </w:pPr>
          </w:p>
          <w:p w14:paraId="7498CE6B">
            <w:pPr>
              <w:widowControl w:val="0"/>
              <w:jc w:val="both"/>
            </w:pPr>
          </w:p>
          <w:p w14:paraId="762A0674">
            <w:pPr>
              <w:widowControl w:val="0"/>
              <w:jc w:val="both"/>
            </w:pPr>
            <w:r>
              <w:t>-Припреме и обележавање тематског дана – Светског дана птица и дрвећа</w:t>
            </w:r>
          </w:p>
          <w:p w14:paraId="4B6BC9AE">
            <w:pPr>
              <w:widowControl w:val="0"/>
              <w:jc w:val="both"/>
            </w:pPr>
            <w:r>
              <w:t>-Организовање посети позоришту и гледање позоришне представе у оквиру „Мајских чаролија“</w:t>
            </w:r>
          </w:p>
          <w:p w14:paraId="798D85A9">
            <w:pPr>
              <w:widowControl w:val="0"/>
              <w:jc w:val="both"/>
            </w:pPr>
            <w:r>
              <w:t>-Договор и организација мале матуре</w:t>
            </w:r>
          </w:p>
          <w:p w14:paraId="5212F854">
            <w:pPr>
              <w:widowControl w:val="0"/>
              <w:jc w:val="both"/>
            </w:pPr>
            <w:r>
              <w:t>-Редовно ажурирање сајта школе и Фејсбук профила школе</w:t>
            </w:r>
          </w:p>
          <w:p w14:paraId="3310D4B7">
            <w:pPr>
              <w:widowControl w:val="0"/>
              <w:jc w:val="both"/>
            </w:pPr>
          </w:p>
        </w:tc>
        <w:tc>
          <w:tcPr>
            <w:tcW w:w="1984" w:type="dxa"/>
            <w:tcBorders>
              <w:top w:val="single" w:color="000000" w:sz="4" w:space="0"/>
              <w:left w:val="single" w:color="000000" w:sz="4" w:space="0"/>
              <w:bottom w:val="single" w:color="000000" w:sz="4" w:space="0"/>
              <w:right w:val="single" w:color="000000" w:sz="4" w:space="0"/>
            </w:tcBorders>
          </w:tcPr>
          <w:p w14:paraId="6187BAB5">
            <w:pPr>
              <w:widowControl w:val="0"/>
              <w:snapToGrid w:val="0"/>
              <w:jc w:val="both"/>
            </w:pPr>
          </w:p>
          <w:p w14:paraId="17987980">
            <w:pPr>
              <w:widowControl w:val="0"/>
              <w:jc w:val="both"/>
            </w:pPr>
          </w:p>
          <w:p w14:paraId="58C169F9">
            <w:pPr>
              <w:widowControl w:val="0"/>
              <w:jc w:val="both"/>
            </w:pPr>
          </w:p>
          <w:p w14:paraId="6AE8AF42">
            <w:pPr>
              <w:widowControl w:val="0"/>
              <w:jc w:val="both"/>
            </w:pPr>
          </w:p>
          <w:p w14:paraId="6D6240B7">
            <w:pPr>
              <w:widowControl w:val="0"/>
              <w:jc w:val="both"/>
            </w:pPr>
          </w:p>
          <w:p w14:paraId="7615A608">
            <w:pPr>
              <w:widowControl w:val="0"/>
              <w:jc w:val="both"/>
            </w:pPr>
          </w:p>
          <w:p w14:paraId="40A0BFB1">
            <w:pPr>
              <w:widowControl w:val="0"/>
              <w:jc w:val="both"/>
            </w:pPr>
            <w:r>
              <w:t>- Наставници</w:t>
            </w:r>
          </w:p>
          <w:p w14:paraId="27A39DBD">
            <w:pPr>
              <w:widowControl w:val="0"/>
              <w:jc w:val="both"/>
            </w:pPr>
            <w:r>
              <w:t>-Тим за маркетинг</w:t>
            </w:r>
          </w:p>
        </w:tc>
        <w:tc>
          <w:tcPr>
            <w:tcW w:w="2699" w:type="dxa"/>
            <w:tcBorders>
              <w:top w:val="single" w:color="000000" w:sz="4" w:space="0"/>
              <w:left w:val="single" w:color="000000" w:sz="4" w:space="0"/>
              <w:bottom w:val="single" w:color="000000" w:sz="4" w:space="0"/>
              <w:right w:val="single" w:color="000000" w:sz="4" w:space="0"/>
            </w:tcBorders>
          </w:tcPr>
          <w:p w14:paraId="6476DCD0">
            <w:pPr>
              <w:widowControl w:val="0"/>
              <w:snapToGrid w:val="0"/>
              <w:jc w:val="both"/>
            </w:pPr>
          </w:p>
          <w:p w14:paraId="5EF23851">
            <w:pPr>
              <w:widowControl w:val="0"/>
              <w:jc w:val="both"/>
            </w:pPr>
            <w:r>
              <w:t>- Учешће у органитзацији, праћење и архивирања различитих активности у оквиру и изван школе</w:t>
            </w:r>
          </w:p>
          <w:p w14:paraId="31FED7E8">
            <w:pPr>
              <w:widowControl w:val="0"/>
              <w:jc w:val="both"/>
            </w:pPr>
            <w:r>
              <w:t>-Учешће ученика у различитим манифестацијама, јубилејима, приредбама и осталим активностима на нивоу локалне самоуправе</w:t>
            </w:r>
          </w:p>
          <w:p w14:paraId="09297ADD">
            <w:pPr>
              <w:widowControl w:val="0"/>
              <w:jc w:val="both"/>
            </w:pPr>
            <w:r>
              <w:t>-Снимање и фотографисање активности</w:t>
            </w:r>
          </w:p>
          <w:p w14:paraId="7733952A">
            <w:pPr>
              <w:widowControl w:val="0"/>
              <w:jc w:val="both"/>
            </w:pPr>
            <w:r>
              <w:t>-Извештавање и обавештење о активностима путем електронских медија</w:t>
            </w:r>
          </w:p>
          <w:p w14:paraId="508422B0">
            <w:pPr>
              <w:widowControl w:val="0"/>
              <w:jc w:val="both"/>
            </w:pPr>
            <w:r>
              <w:t>-Ажурирање сајта школе и Фејсбук профила школе</w:t>
            </w:r>
          </w:p>
          <w:p w14:paraId="422976C8">
            <w:pPr>
              <w:widowControl w:val="0"/>
              <w:jc w:val="both"/>
            </w:pPr>
          </w:p>
        </w:tc>
      </w:tr>
      <w:tr w14:paraId="718C0780">
        <w:tblPrEx>
          <w:tblCellMar>
            <w:top w:w="0" w:type="dxa"/>
            <w:left w:w="108" w:type="dxa"/>
            <w:bottom w:w="0" w:type="dxa"/>
            <w:right w:w="108" w:type="dxa"/>
          </w:tblCellMar>
        </w:tblPrEx>
        <w:trPr>
          <w:trHeight w:val="6255" w:hRule="atLeast"/>
        </w:trPr>
        <w:tc>
          <w:tcPr>
            <w:tcW w:w="1397" w:type="dxa"/>
            <w:tcBorders>
              <w:top w:val="single" w:color="000000" w:sz="4" w:space="0"/>
              <w:left w:val="single" w:color="000000" w:sz="4" w:space="0"/>
              <w:bottom w:val="single" w:color="000000" w:sz="4" w:space="0"/>
              <w:right w:val="single" w:color="000000" w:sz="4" w:space="0"/>
            </w:tcBorders>
          </w:tcPr>
          <w:p w14:paraId="077C3CAD">
            <w:pPr>
              <w:widowControl w:val="0"/>
              <w:snapToGrid w:val="0"/>
              <w:jc w:val="center"/>
              <w:rPr>
                <w:b/>
              </w:rPr>
            </w:pPr>
          </w:p>
          <w:p w14:paraId="64D9751A">
            <w:pPr>
              <w:widowControl w:val="0"/>
              <w:jc w:val="center"/>
              <w:rPr>
                <w:b/>
              </w:rPr>
            </w:pPr>
          </w:p>
          <w:p w14:paraId="594692F6">
            <w:pPr>
              <w:widowControl w:val="0"/>
              <w:jc w:val="center"/>
              <w:rPr>
                <w:b/>
              </w:rPr>
            </w:pPr>
          </w:p>
          <w:p w14:paraId="30031EEC">
            <w:pPr>
              <w:widowControl w:val="0"/>
              <w:jc w:val="center"/>
              <w:rPr>
                <w:b/>
              </w:rPr>
            </w:pPr>
          </w:p>
          <w:p w14:paraId="726907CE">
            <w:pPr>
              <w:widowControl w:val="0"/>
              <w:jc w:val="center"/>
              <w:rPr>
                <w:b/>
              </w:rPr>
            </w:pPr>
          </w:p>
          <w:p w14:paraId="26D32614">
            <w:pPr>
              <w:widowControl w:val="0"/>
              <w:jc w:val="center"/>
              <w:rPr>
                <w:b/>
              </w:rPr>
            </w:pPr>
          </w:p>
          <w:p w14:paraId="1ADE48BA">
            <w:pPr>
              <w:widowControl w:val="0"/>
              <w:jc w:val="center"/>
              <w:rPr>
                <w:b/>
              </w:rPr>
            </w:pPr>
            <w:r>
              <w:rPr>
                <w:b/>
              </w:rPr>
              <w:t>Јун</w:t>
            </w:r>
          </w:p>
        </w:tc>
        <w:tc>
          <w:tcPr>
            <w:tcW w:w="3062" w:type="dxa"/>
            <w:tcBorders>
              <w:top w:val="single" w:color="000000" w:sz="4" w:space="0"/>
              <w:left w:val="single" w:color="000000" w:sz="4" w:space="0"/>
              <w:bottom w:val="single" w:color="000000" w:sz="4" w:space="0"/>
              <w:right w:val="single" w:color="000000" w:sz="4" w:space="0"/>
            </w:tcBorders>
          </w:tcPr>
          <w:p w14:paraId="2C348DFB">
            <w:pPr>
              <w:widowControl w:val="0"/>
              <w:snapToGrid w:val="0"/>
              <w:jc w:val="both"/>
              <w:rPr>
                <w:b/>
              </w:rPr>
            </w:pPr>
          </w:p>
          <w:p w14:paraId="3151D155">
            <w:pPr>
              <w:widowControl w:val="0"/>
              <w:jc w:val="both"/>
            </w:pPr>
          </w:p>
          <w:p w14:paraId="35B03B27">
            <w:pPr>
              <w:widowControl w:val="0"/>
              <w:jc w:val="both"/>
            </w:pPr>
          </w:p>
          <w:p w14:paraId="0B3FD824">
            <w:pPr>
              <w:widowControl w:val="0"/>
              <w:jc w:val="both"/>
            </w:pPr>
          </w:p>
          <w:p w14:paraId="1A287BA3">
            <w:pPr>
              <w:widowControl w:val="0"/>
              <w:jc w:val="both"/>
            </w:pPr>
          </w:p>
          <w:p w14:paraId="121ABEFD">
            <w:pPr>
              <w:widowControl w:val="0"/>
              <w:jc w:val="both"/>
            </w:pPr>
            <w:r>
              <w:t>-Праћење мале матуре (полагање и резултати)</w:t>
            </w:r>
          </w:p>
          <w:p w14:paraId="1BBB40EA">
            <w:pPr>
              <w:widowControl w:val="0"/>
              <w:jc w:val="both"/>
            </w:pPr>
            <w:r>
              <w:t>-Организација излета за ученике и наставнике</w:t>
            </w:r>
          </w:p>
          <w:p w14:paraId="5C548F9C">
            <w:pPr>
              <w:widowControl w:val="0"/>
              <w:jc w:val="both"/>
            </w:pPr>
            <w:r>
              <w:t>-Редовно ажурирање сајта школе и Фејсбук профила школе</w:t>
            </w:r>
          </w:p>
          <w:p w14:paraId="5CB27A3F">
            <w:pPr>
              <w:widowControl w:val="0"/>
              <w:jc w:val="both"/>
            </w:pPr>
          </w:p>
        </w:tc>
        <w:tc>
          <w:tcPr>
            <w:tcW w:w="1984" w:type="dxa"/>
            <w:tcBorders>
              <w:top w:val="single" w:color="000000" w:sz="4" w:space="0"/>
              <w:left w:val="single" w:color="000000" w:sz="4" w:space="0"/>
              <w:bottom w:val="single" w:color="000000" w:sz="4" w:space="0"/>
              <w:right w:val="single" w:color="000000" w:sz="4" w:space="0"/>
            </w:tcBorders>
          </w:tcPr>
          <w:p w14:paraId="4870953B">
            <w:pPr>
              <w:widowControl w:val="0"/>
              <w:snapToGrid w:val="0"/>
              <w:jc w:val="both"/>
            </w:pPr>
          </w:p>
          <w:p w14:paraId="5D9D2308">
            <w:pPr>
              <w:widowControl w:val="0"/>
              <w:jc w:val="both"/>
            </w:pPr>
          </w:p>
          <w:p w14:paraId="759A9A9B">
            <w:pPr>
              <w:widowControl w:val="0"/>
              <w:jc w:val="both"/>
            </w:pPr>
          </w:p>
          <w:p w14:paraId="3D9246AF">
            <w:pPr>
              <w:widowControl w:val="0"/>
              <w:jc w:val="both"/>
            </w:pPr>
          </w:p>
          <w:p w14:paraId="2B63F9FB">
            <w:pPr>
              <w:widowControl w:val="0"/>
              <w:jc w:val="both"/>
            </w:pPr>
          </w:p>
          <w:p w14:paraId="32F97A1E">
            <w:pPr>
              <w:widowControl w:val="0"/>
              <w:jc w:val="both"/>
            </w:pPr>
          </w:p>
          <w:p w14:paraId="2E86DCBE">
            <w:pPr>
              <w:widowControl w:val="0"/>
              <w:jc w:val="both"/>
            </w:pPr>
          </w:p>
          <w:p w14:paraId="0EC4F82A">
            <w:pPr>
              <w:widowControl w:val="0"/>
              <w:jc w:val="both"/>
            </w:pPr>
            <w:r>
              <w:t>- Наставници</w:t>
            </w:r>
          </w:p>
          <w:p w14:paraId="7281B37A">
            <w:pPr>
              <w:widowControl w:val="0"/>
              <w:jc w:val="both"/>
            </w:pPr>
            <w:r>
              <w:t>-Тим за маркетинг</w:t>
            </w:r>
          </w:p>
        </w:tc>
        <w:tc>
          <w:tcPr>
            <w:tcW w:w="2699" w:type="dxa"/>
            <w:tcBorders>
              <w:top w:val="single" w:color="000000" w:sz="4" w:space="0"/>
              <w:left w:val="single" w:color="000000" w:sz="4" w:space="0"/>
              <w:bottom w:val="single" w:color="000000" w:sz="4" w:space="0"/>
              <w:right w:val="single" w:color="000000" w:sz="4" w:space="0"/>
            </w:tcBorders>
          </w:tcPr>
          <w:p w14:paraId="6BD59241">
            <w:pPr>
              <w:widowControl w:val="0"/>
              <w:snapToGrid w:val="0"/>
              <w:jc w:val="both"/>
            </w:pPr>
          </w:p>
          <w:p w14:paraId="760E1FCD">
            <w:pPr>
              <w:widowControl w:val="0"/>
              <w:jc w:val="both"/>
            </w:pPr>
            <w:r>
              <w:t>- Учешће у органитзацији, праћење и архивирања различитих активности у оквиру и изван школе</w:t>
            </w:r>
          </w:p>
          <w:p w14:paraId="5E03D963">
            <w:pPr>
              <w:widowControl w:val="0"/>
              <w:jc w:val="both"/>
            </w:pPr>
            <w:r>
              <w:t>-Учешће ученика у различитим манифестацијама, јубилејима, приредбама и осталим активностима на нивоу локалне самоуправе</w:t>
            </w:r>
          </w:p>
          <w:p w14:paraId="3CCC7A06">
            <w:pPr>
              <w:widowControl w:val="0"/>
              <w:jc w:val="both"/>
            </w:pPr>
            <w:r>
              <w:t>-Снимање и фотографисање активности</w:t>
            </w:r>
          </w:p>
          <w:p w14:paraId="13489FF1">
            <w:pPr>
              <w:widowControl w:val="0"/>
              <w:jc w:val="both"/>
            </w:pPr>
            <w:r>
              <w:t>-Извештавање и обавештење о активностима путем електронских медија</w:t>
            </w:r>
          </w:p>
          <w:p w14:paraId="5438F3CF">
            <w:pPr>
              <w:widowControl w:val="0"/>
              <w:jc w:val="both"/>
            </w:pPr>
            <w:r>
              <w:t>-Ажурирање сајта школе и Фејсбук профила школе</w:t>
            </w:r>
          </w:p>
          <w:p w14:paraId="35585B0F">
            <w:pPr>
              <w:widowControl w:val="0"/>
              <w:jc w:val="both"/>
            </w:pPr>
          </w:p>
        </w:tc>
      </w:tr>
      <w:tr w14:paraId="09E3C94E">
        <w:tblPrEx>
          <w:tblCellMar>
            <w:top w:w="0" w:type="dxa"/>
            <w:left w:w="108" w:type="dxa"/>
            <w:bottom w:w="0" w:type="dxa"/>
            <w:right w:w="108" w:type="dxa"/>
          </w:tblCellMar>
        </w:tblPrEx>
        <w:trPr>
          <w:trHeight w:val="421" w:hRule="atLeast"/>
        </w:trPr>
        <w:tc>
          <w:tcPr>
            <w:tcW w:w="1397" w:type="dxa"/>
            <w:tcBorders>
              <w:top w:val="single" w:color="000000" w:sz="4" w:space="0"/>
              <w:left w:val="single" w:color="000000" w:sz="4" w:space="0"/>
              <w:bottom w:val="single" w:color="000000" w:sz="4" w:space="0"/>
              <w:right w:val="single" w:color="000000" w:sz="4" w:space="0"/>
            </w:tcBorders>
          </w:tcPr>
          <w:p w14:paraId="23EEF51E">
            <w:pPr>
              <w:widowControl w:val="0"/>
              <w:snapToGrid w:val="0"/>
              <w:jc w:val="center"/>
              <w:rPr>
                <w:b/>
              </w:rPr>
            </w:pPr>
          </w:p>
          <w:p w14:paraId="46FAFAF9">
            <w:pPr>
              <w:widowControl w:val="0"/>
              <w:jc w:val="center"/>
              <w:rPr>
                <w:b/>
              </w:rPr>
            </w:pPr>
          </w:p>
          <w:p w14:paraId="1FE801DA">
            <w:pPr>
              <w:widowControl w:val="0"/>
              <w:jc w:val="center"/>
              <w:rPr>
                <w:b/>
              </w:rPr>
            </w:pPr>
            <w:r>
              <w:rPr>
                <w:b/>
              </w:rPr>
              <w:t>Август</w:t>
            </w:r>
          </w:p>
        </w:tc>
        <w:tc>
          <w:tcPr>
            <w:tcW w:w="3062" w:type="dxa"/>
            <w:tcBorders>
              <w:top w:val="single" w:color="000000" w:sz="4" w:space="0"/>
              <w:left w:val="single" w:color="000000" w:sz="4" w:space="0"/>
              <w:bottom w:val="single" w:color="000000" w:sz="4" w:space="0"/>
              <w:right w:val="single" w:color="000000" w:sz="4" w:space="0"/>
            </w:tcBorders>
          </w:tcPr>
          <w:p w14:paraId="67593CD9">
            <w:pPr>
              <w:widowControl w:val="0"/>
              <w:snapToGrid w:val="0"/>
              <w:jc w:val="both"/>
              <w:rPr>
                <w:b/>
              </w:rPr>
            </w:pPr>
          </w:p>
          <w:p w14:paraId="1B0C9FE0">
            <w:pPr>
              <w:widowControl w:val="0"/>
              <w:jc w:val="both"/>
            </w:pPr>
            <w:r>
              <w:t>-Писање и подношење годишњег извештаја Наставничком већу</w:t>
            </w:r>
          </w:p>
          <w:p w14:paraId="09E9A3E4">
            <w:pPr>
              <w:widowControl w:val="0"/>
              <w:jc w:val="both"/>
            </w:pPr>
            <w:r>
              <w:t>-Прављење плана рада и активности за наредну школску годину</w:t>
            </w:r>
          </w:p>
        </w:tc>
        <w:tc>
          <w:tcPr>
            <w:tcW w:w="1984" w:type="dxa"/>
            <w:tcBorders>
              <w:top w:val="single" w:color="000000" w:sz="4" w:space="0"/>
              <w:left w:val="single" w:color="000000" w:sz="4" w:space="0"/>
              <w:bottom w:val="single" w:color="000000" w:sz="4" w:space="0"/>
              <w:right w:val="single" w:color="000000" w:sz="4" w:space="0"/>
            </w:tcBorders>
          </w:tcPr>
          <w:p w14:paraId="1E83CA73">
            <w:pPr>
              <w:widowControl w:val="0"/>
              <w:snapToGrid w:val="0"/>
              <w:jc w:val="both"/>
            </w:pPr>
          </w:p>
          <w:p w14:paraId="06FCCEFB">
            <w:pPr>
              <w:widowControl w:val="0"/>
              <w:jc w:val="both"/>
            </w:pPr>
          </w:p>
          <w:p w14:paraId="01BD6B1F">
            <w:pPr>
              <w:widowControl w:val="0"/>
              <w:jc w:val="both"/>
            </w:pPr>
          </w:p>
          <w:p w14:paraId="56279588">
            <w:pPr>
              <w:widowControl w:val="0"/>
              <w:jc w:val="both"/>
            </w:pPr>
            <w:r>
              <w:t>-Тим за маркетинг</w:t>
            </w:r>
          </w:p>
        </w:tc>
        <w:tc>
          <w:tcPr>
            <w:tcW w:w="2699" w:type="dxa"/>
            <w:tcBorders>
              <w:top w:val="single" w:color="000000" w:sz="4" w:space="0"/>
              <w:left w:val="single" w:color="000000" w:sz="4" w:space="0"/>
              <w:bottom w:val="single" w:color="000000" w:sz="4" w:space="0"/>
              <w:right w:val="single" w:color="000000" w:sz="4" w:space="0"/>
            </w:tcBorders>
          </w:tcPr>
          <w:p w14:paraId="28B2F8AE">
            <w:pPr>
              <w:widowControl w:val="0"/>
              <w:jc w:val="both"/>
            </w:pPr>
            <w:r>
              <w:t>-Извештај са реализованим манифестацијама, приредбама и осталим активностима у току ове школске године</w:t>
            </w:r>
          </w:p>
          <w:p w14:paraId="575C6B07">
            <w:pPr>
              <w:widowControl w:val="0"/>
              <w:jc w:val="both"/>
            </w:pPr>
            <w:r>
              <w:t>- План рада за наредну школску годину</w:t>
            </w:r>
          </w:p>
          <w:p w14:paraId="796916C3">
            <w:pPr>
              <w:widowControl w:val="0"/>
              <w:jc w:val="both"/>
            </w:pPr>
            <w:r>
              <w:t>-Ажурирање сајта школе и Фејсбук профила школе</w:t>
            </w:r>
          </w:p>
          <w:p w14:paraId="2A13E750">
            <w:pPr>
              <w:widowControl w:val="0"/>
              <w:jc w:val="both"/>
            </w:pPr>
          </w:p>
        </w:tc>
      </w:tr>
    </w:tbl>
    <w:p w14:paraId="101EA5B6">
      <w:pPr>
        <w:jc w:val="both"/>
        <w:rPr>
          <w:b/>
        </w:rPr>
      </w:pPr>
    </w:p>
    <w:p w14:paraId="5EE4C0D0">
      <w:pPr>
        <w:pStyle w:val="4"/>
        <w:numPr>
          <w:ilvl w:val="0"/>
          <w:numId w:val="0"/>
        </w:numPr>
        <w:ind w:left="0" w:firstLine="0"/>
        <w:rPr>
          <w:rFonts w:ascii="Times New Roman" w:hAnsi="Times New Roman" w:cs="Times New Roman"/>
          <w:sz w:val="24"/>
          <w:szCs w:val="24"/>
        </w:rPr>
      </w:pPr>
      <w:bookmarkStart w:id="33" w:name="_Toc175833265"/>
      <w:r>
        <w:rPr>
          <w:rFonts w:ascii="Times New Roman" w:hAnsi="Times New Roman" w:cs="Times New Roman"/>
          <w:sz w:val="24"/>
          <w:szCs w:val="24"/>
        </w:rPr>
        <w:t>6.1.11. Тим за додатну подршку</w:t>
      </w:r>
      <w:bookmarkEnd w:id="33"/>
    </w:p>
    <w:p w14:paraId="55E7A0F5">
      <w:r>
        <w:t>- Сандра Шоботовић- координаторка</w:t>
      </w:r>
    </w:p>
    <w:p w14:paraId="6E3AD153">
      <w:r>
        <w:t xml:space="preserve">- </w:t>
      </w:r>
      <w:r>
        <w:rPr>
          <w:lang w:val="zh-CN"/>
        </w:rPr>
        <w:t>Марија Савић</w:t>
      </w:r>
    </w:p>
    <w:p w14:paraId="4E39F12C">
      <w:r>
        <w:t>- Марица Лазовић</w:t>
      </w:r>
    </w:p>
    <w:p w14:paraId="3F1ACA07">
      <w:r>
        <w:t>- Ружица Филиповић</w:t>
      </w:r>
    </w:p>
    <w:p w14:paraId="2EF88427">
      <w:r>
        <w:t>- Невена Комарица Стикић</w:t>
      </w:r>
    </w:p>
    <w:p w14:paraId="5D6E6ABA">
      <w:r>
        <w:t>- Маријана Милутиновић</w:t>
      </w:r>
    </w:p>
    <w:p w14:paraId="234FAB7F">
      <w:r>
        <w:t>- Јелена Ерић</w:t>
      </w:r>
    </w:p>
    <w:p w14:paraId="6214BF51">
      <w:r>
        <w:t>- Сандра Хаџибеговић</w:t>
      </w:r>
    </w:p>
    <w:p w14:paraId="519C81D1"/>
    <w:p w14:paraId="0BF2B2CD">
      <w:pPr>
        <w:pStyle w:val="20"/>
        <w:spacing w:before="0" w:after="0"/>
        <w:jc w:val="both"/>
        <w:rPr>
          <w:color w:val="000000"/>
        </w:rPr>
      </w:pPr>
      <w:r>
        <w:rPr>
          <w:color w:val="000000"/>
        </w:rPr>
        <w:t>Општи циљ: </w:t>
      </w:r>
    </w:p>
    <w:p w14:paraId="57D4F639">
      <w:pPr>
        <w:pStyle w:val="20"/>
        <w:spacing w:before="0" w:after="0"/>
        <w:jc w:val="both"/>
        <w:rPr>
          <w:color w:val="000000"/>
        </w:rPr>
      </w:pPr>
      <w:r>
        <w:rPr>
          <w:color w:val="000000"/>
        </w:rPr>
        <w:t>Стварање функционалне мреже сарадње са другим установама и израда акционог плана пружања саветодавне подршке уз конкретизацију обавеза запослених.</w:t>
      </w:r>
    </w:p>
    <w:p w14:paraId="0CEE47A8">
      <w:pPr>
        <w:pStyle w:val="20"/>
        <w:spacing w:before="0" w:after="0"/>
        <w:jc w:val="both"/>
        <w:rPr>
          <w:color w:val="000000"/>
        </w:rPr>
      </w:pPr>
      <w:r>
        <w:rPr>
          <w:color w:val="000000"/>
        </w:rPr>
        <w:t>Успостављање сарадње са свим установама које раде са децом путем потписивања уговора</w:t>
      </w:r>
    </w:p>
    <w:p w14:paraId="0AA56117">
      <w:pPr>
        <w:pStyle w:val="20"/>
        <w:spacing w:before="0" w:after="0"/>
        <w:jc w:val="both"/>
        <w:rPr>
          <w:color w:val="000000"/>
        </w:rPr>
      </w:pPr>
      <w:r>
        <w:rPr>
          <w:color w:val="000000"/>
        </w:rPr>
        <w:t>Мотивисање запослених у овим установама да се укључе у процес препознавања потреба и омогућавање додатне подршке</w:t>
      </w:r>
    </w:p>
    <w:p w14:paraId="40B9A5A8">
      <w:pPr>
        <w:pStyle w:val="20"/>
        <w:spacing w:before="0" w:after="0"/>
        <w:jc w:val="both"/>
        <w:rPr>
          <w:color w:val="000000"/>
        </w:rPr>
      </w:pPr>
      <w:r>
        <w:rPr>
          <w:color w:val="000000"/>
        </w:rPr>
        <w:t>Оснаживање запослених у редовним школама путем саветодавно-инструктивног рада.</w:t>
      </w:r>
    </w:p>
    <w:p w14:paraId="1DB59171">
      <w:pPr>
        <w:pStyle w:val="20"/>
        <w:spacing w:before="0" w:after="240"/>
        <w:jc w:val="both"/>
        <w:rPr>
          <w:color w:val="000000"/>
        </w:rPr>
      </w:pPr>
      <w:r>
        <w:rPr>
          <w:color w:val="000000"/>
        </w:rPr>
        <w:t> Саветодавна подршка и помоћ деци и родитељима</w:t>
      </w:r>
    </w:p>
    <w:tbl>
      <w:tblPr>
        <w:tblStyle w:val="9"/>
        <w:tblW w:w="9301" w:type="dxa"/>
        <w:jc w:val="center"/>
        <w:tblLayout w:type="fixed"/>
        <w:tblCellMar>
          <w:top w:w="0" w:type="dxa"/>
          <w:left w:w="115" w:type="dxa"/>
          <w:bottom w:w="0" w:type="dxa"/>
          <w:right w:w="115" w:type="dxa"/>
        </w:tblCellMar>
      </w:tblPr>
      <w:tblGrid>
        <w:gridCol w:w="1142"/>
        <w:gridCol w:w="5453"/>
        <w:gridCol w:w="2706"/>
      </w:tblGrid>
      <w:tr w14:paraId="4EE64E99">
        <w:tblPrEx>
          <w:tblCellMar>
            <w:top w:w="0" w:type="dxa"/>
            <w:left w:w="115" w:type="dxa"/>
            <w:bottom w:w="0" w:type="dxa"/>
            <w:right w:w="115" w:type="dxa"/>
          </w:tblCellMar>
        </w:tblPrEx>
        <w:trPr>
          <w:trHeight w:val="994" w:hRule="atLeast"/>
          <w:jc w:val="center"/>
        </w:trPr>
        <w:tc>
          <w:tcPr>
            <w:tcW w:w="114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5AD94BE">
            <w:pPr>
              <w:pStyle w:val="20"/>
              <w:widowControl w:val="0"/>
              <w:spacing w:before="0" w:after="0"/>
              <w:jc w:val="center"/>
              <w:rPr>
                <w:rFonts w:ascii="Cambria" w:hAnsi="Cambria" w:cs="Cambria"/>
                <w:b/>
                <w:bCs/>
                <w:color w:val="000000"/>
              </w:rPr>
            </w:pPr>
            <w:r>
              <w:rPr>
                <w:rFonts w:ascii="Cambria" w:hAnsi="Cambria" w:cs="Cambria"/>
                <w:b/>
                <w:bCs/>
                <w:color w:val="000000"/>
              </w:rPr>
              <w:t>МЕСЕЦ</w:t>
            </w:r>
          </w:p>
        </w:tc>
        <w:tc>
          <w:tcPr>
            <w:tcW w:w="5453"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EBBA501">
            <w:pPr>
              <w:pStyle w:val="20"/>
              <w:widowControl w:val="0"/>
              <w:spacing w:before="0" w:after="0"/>
              <w:jc w:val="center"/>
              <w:rPr>
                <w:rFonts w:ascii="Cambria" w:hAnsi="Cambria" w:cs="Cambria"/>
                <w:b/>
                <w:bCs/>
                <w:color w:val="000000"/>
              </w:rPr>
            </w:pPr>
            <w:r>
              <w:rPr>
                <w:rFonts w:ascii="Cambria" w:hAnsi="Cambria" w:cs="Cambria"/>
                <w:b/>
                <w:bCs/>
                <w:color w:val="000000"/>
              </w:rPr>
              <w:t>ПРОГРАМСКИ САДРЖАЈИ-АКТИВНОСТИ</w:t>
            </w:r>
          </w:p>
        </w:tc>
        <w:tc>
          <w:tcPr>
            <w:tcW w:w="270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6E9F08A">
            <w:pPr>
              <w:pStyle w:val="20"/>
              <w:widowControl w:val="0"/>
              <w:spacing w:before="0" w:after="0"/>
              <w:jc w:val="center"/>
              <w:rPr>
                <w:rFonts w:ascii="Cambria" w:hAnsi="Cambria" w:cs="Cambria"/>
                <w:b/>
                <w:bCs/>
                <w:color w:val="000000"/>
              </w:rPr>
            </w:pPr>
            <w:r>
              <w:rPr>
                <w:rFonts w:ascii="Cambria" w:hAnsi="Cambria" w:cs="Cambria"/>
                <w:b/>
                <w:bCs/>
                <w:color w:val="000000"/>
              </w:rPr>
              <w:t>НОСИОЦИ/</w:t>
            </w:r>
          </w:p>
          <w:p w14:paraId="3B27F962">
            <w:pPr>
              <w:pStyle w:val="20"/>
              <w:widowControl w:val="0"/>
              <w:spacing w:before="0" w:after="0"/>
              <w:jc w:val="center"/>
              <w:rPr>
                <w:rFonts w:ascii="Cambria" w:hAnsi="Cambria" w:cs="Cambria"/>
                <w:b/>
                <w:bCs/>
                <w:color w:val="000000"/>
              </w:rPr>
            </w:pPr>
            <w:r>
              <w:rPr>
                <w:rFonts w:ascii="Cambria" w:hAnsi="Cambria" w:cs="Cambria"/>
                <w:b/>
                <w:bCs/>
                <w:color w:val="000000"/>
              </w:rPr>
              <w:t>ЗАДУЖЕЊА</w:t>
            </w:r>
          </w:p>
        </w:tc>
      </w:tr>
      <w:tr w14:paraId="282870D7">
        <w:tblPrEx>
          <w:tblCellMar>
            <w:top w:w="0" w:type="dxa"/>
            <w:left w:w="115" w:type="dxa"/>
            <w:bottom w:w="0" w:type="dxa"/>
            <w:right w:w="115" w:type="dxa"/>
          </w:tblCellMar>
        </w:tblPrEx>
        <w:trPr>
          <w:jc w:val="center"/>
        </w:trPr>
        <w:tc>
          <w:tcPr>
            <w:tcW w:w="1142" w:type="dxa"/>
            <w:tcBorders>
              <w:top w:val="single" w:color="000000" w:sz="4" w:space="0"/>
              <w:left w:val="single" w:color="000000" w:sz="4" w:space="0"/>
              <w:bottom w:val="single" w:color="000000" w:sz="4" w:space="0"/>
              <w:right w:val="single" w:color="000000" w:sz="4" w:space="0"/>
            </w:tcBorders>
            <w:vAlign w:val="center"/>
          </w:tcPr>
          <w:p w14:paraId="075751A2">
            <w:pPr>
              <w:pStyle w:val="20"/>
              <w:widowControl w:val="0"/>
              <w:spacing w:before="0" w:after="0"/>
              <w:jc w:val="center"/>
              <w:rPr>
                <w:color w:val="000000"/>
              </w:rPr>
            </w:pPr>
            <w:r>
              <w:rPr>
                <w:color w:val="000000"/>
              </w:rPr>
              <w:t>ТОКОМ</w:t>
            </w:r>
          </w:p>
          <w:p w14:paraId="128606D4">
            <w:pPr>
              <w:pStyle w:val="20"/>
              <w:widowControl w:val="0"/>
              <w:spacing w:before="0" w:after="0"/>
              <w:jc w:val="center"/>
              <w:rPr>
                <w:color w:val="000000"/>
              </w:rPr>
            </w:pPr>
            <w:r>
              <w:rPr>
                <w:color w:val="000000"/>
              </w:rPr>
              <w:t>ЦЕЛЕ</w:t>
            </w:r>
          </w:p>
          <w:p w14:paraId="4FB3BEFD">
            <w:pPr>
              <w:pStyle w:val="20"/>
              <w:widowControl w:val="0"/>
              <w:spacing w:before="0" w:after="0" w:line="0" w:lineRule="atLeast"/>
              <w:jc w:val="center"/>
              <w:rPr>
                <w:color w:val="000000"/>
              </w:rPr>
            </w:pPr>
            <w:r>
              <w:rPr>
                <w:color w:val="000000"/>
              </w:rPr>
              <w:t>ГОДИНЕ</w:t>
            </w:r>
          </w:p>
        </w:tc>
        <w:tc>
          <w:tcPr>
            <w:tcW w:w="5453" w:type="dxa"/>
            <w:tcBorders>
              <w:top w:val="single" w:color="000000" w:sz="4" w:space="0"/>
              <w:left w:val="single" w:color="000000" w:sz="4" w:space="0"/>
              <w:bottom w:val="single" w:color="000000" w:sz="4" w:space="0"/>
              <w:right w:val="single" w:color="000000" w:sz="4" w:space="0"/>
            </w:tcBorders>
          </w:tcPr>
          <w:p w14:paraId="1F0B2B2B">
            <w:pPr>
              <w:widowControl w:val="0"/>
              <w:snapToGrid w:val="0"/>
            </w:pPr>
          </w:p>
          <w:p w14:paraId="30E2D103">
            <w:pPr>
              <w:pStyle w:val="20"/>
              <w:widowControl w:val="0"/>
              <w:spacing w:before="0" w:after="0"/>
              <w:rPr>
                <w:color w:val="000000"/>
              </w:rPr>
            </w:pPr>
            <w:r>
              <w:rPr>
                <w:color w:val="000000"/>
              </w:rPr>
              <w:t>Врсте подршке коју можемо да пружимо:</w:t>
            </w:r>
          </w:p>
          <w:p w14:paraId="27851BC3">
            <w:pPr>
              <w:pStyle w:val="20"/>
              <w:widowControl w:val="0"/>
              <w:numPr>
                <w:ilvl w:val="0"/>
                <w:numId w:val="27"/>
              </w:numPr>
              <w:spacing w:before="0" w:after="0"/>
              <w:textAlignment w:val="baseline"/>
              <w:rPr>
                <w:color w:val="000000"/>
              </w:rPr>
            </w:pPr>
            <w:r>
              <w:rPr>
                <w:color w:val="000000"/>
              </w:rPr>
              <w:t>Анализа приспелих захтева за додатном подршком од редовних школа, упућених преко ШУ Ужица</w:t>
            </w:r>
          </w:p>
          <w:p w14:paraId="1CA9381D">
            <w:pPr>
              <w:pStyle w:val="20"/>
              <w:widowControl w:val="0"/>
              <w:numPr>
                <w:ilvl w:val="0"/>
                <w:numId w:val="27"/>
              </w:numPr>
              <w:spacing w:before="0" w:after="0"/>
              <w:textAlignment w:val="baseline"/>
              <w:rPr>
                <w:color w:val="000000"/>
              </w:rPr>
            </w:pPr>
            <w:r>
              <w:rPr>
                <w:color w:val="000000"/>
              </w:rPr>
              <w:t>Одређивање активности, на основу приспелих захтева</w:t>
            </w:r>
          </w:p>
          <w:p w14:paraId="3A9450BE">
            <w:pPr>
              <w:pStyle w:val="20"/>
              <w:widowControl w:val="0"/>
              <w:numPr>
                <w:ilvl w:val="0"/>
                <w:numId w:val="27"/>
              </w:numPr>
              <w:spacing w:before="0" w:after="0"/>
              <w:textAlignment w:val="baseline"/>
              <w:rPr>
                <w:color w:val="000000"/>
              </w:rPr>
            </w:pPr>
            <w:r>
              <w:rPr>
                <w:color w:val="000000"/>
              </w:rPr>
              <w:t>Договор о начину и моделу реализације додатне подршке</w:t>
            </w:r>
          </w:p>
          <w:p w14:paraId="12F4EDC7">
            <w:pPr>
              <w:pStyle w:val="20"/>
              <w:widowControl w:val="0"/>
              <w:numPr>
                <w:ilvl w:val="0"/>
                <w:numId w:val="27"/>
              </w:numPr>
              <w:spacing w:before="0" w:after="0"/>
              <w:textAlignment w:val="baseline"/>
              <w:rPr>
                <w:color w:val="000000"/>
              </w:rPr>
            </w:pPr>
            <w:r>
              <w:rPr>
                <w:color w:val="000000"/>
              </w:rPr>
              <w:t>Сарадња са ИРК</w:t>
            </w:r>
          </w:p>
          <w:p w14:paraId="5B003BBF">
            <w:pPr>
              <w:pStyle w:val="20"/>
              <w:widowControl w:val="0"/>
              <w:numPr>
                <w:ilvl w:val="0"/>
                <w:numId w:val="27"/>
              </w:numPr>
              <w:spacing w:before="0" w:after="0"/>
              <w:textAlignment w:val="baseline"/>
              <w:rPr>
                <w:color w:val="000000"/>
              </w:rPr>
            </w:pPr>
            <w:r>
              <w:rPr>
                <w:color w:val="000000"/>
              </w:rPr>
              <w:t>Тимски саветодавни рад са родитељима и децом</w:t>
            </w:r>
          </w:p>
          <w:p w14:paraId="047597BD">
            <w:pPr>
              <w:pStyle w:val="20"/>
              <w:widowControl w:val="0"/>
              <w:numPr>
                <w:ilvl w:val="0"/>
                <w:numId w:val="27"/>
              </w:numPr>
              <w:spacing w:before="0" w:after="0"/>
              <w:textAlignment w:val="baseline"/>
              <w:rPr>
                <w:color w:val="000000"/>
              </w:rPr>
            </w:pPr>
            <w:r>
              <w:rPr>
                <w:color w:val="000000"/>
              </w:rPr>
              <w:t>Подршка деци и родитељима ће се пружати у нашој школи.</w:t>
            </w:r>
          </w:p>
          <w:p w14:paraId="582915F0">
            <w:pPr>
              <w:pStyle w:val="20"/>
              <w:widowControl w:val="0"/>
              <w:numPr>
                <w:ilvl w:val="0"/>
                <w:numId w:val="27"/>
              </w:numPr>
              <w:spacing w:before="0" w:after="0"/>
              <w:textAlignment w:val="baseline"/>
              <w:rPr>
                <w:color w:val="000000"/>
              </w:rPr>
            </w:pPr>
            <w:r>
              <w:rPr>
                <w:color w:val="000000"/>
              </w:rPr>
              <w:t>Организовање састанака са стручним сарадницима, лекарима и директорима</w:t>
            </w:r>
          </w:p>
          <w:p w14:paraId="318065EC">
            <w:pPr>
              <w:pStyle w:val="20"/>
              <w:widowControl w:val="0"/>
              <w:numPr>
                <w:ilvl w:val="0"/>
                <w:numId w:val="27"/>
              </w:numPr>
              <w:spacing w:before="0" w:after="0" w:line="0" w:lineRule="atLeast"/>
              <w:textAlignment w:val="baseline"/>
              <w:rPr>
                <w:color w:val="000000"/>
              </w:rPr>
            </w:pPr>
            <w:r>
              <w:rPr>
                <w:color w:val="000000"/>
              </w:rPr>
              <w:t>Вођење документације</w:t>
            </w:r>
          </w:p>
        </w:tc>
        <w:tc>
          <w:tcPr>
            <w:tcW w:w="2706" w:type="dxa"/>
            <w:tcBorders>
              <w:top w:val="single" w:color="000000" w:sz="4" w:space="0"/>
              <w:left w:val="single" w:color="000000" w:sz="4" w:space="0"/>
              <w:bottom w:val="single" w:color="000000" w:sz="4" w:space="0"/>
              <w:right w:val="single" w:color="000000" w:sz="4" w:space="0"/>
            </w:tcBorders>
            <w:vAlign w:val="center"/>
          </w:tcPr>
          <w:p w14:paraId="7410678F">
            <w:pPr>
              <w:pStyle w:val="20"/>
              <w:widowControl w:val="0"/>
              <w:spacing w:before="0" w:after="0"/>
              <w:jc w:val="center"/>
              <w:rPr>
                <w:color w:val="000000"/>
              </w:rPr>
            </w:pPr>
            <w:r>
              <w:rPr>
                <w:color w:val="000000"/>
              </w:rPr>
              <w:t>Секретар и директор школе</w:t>
            </w:r>
          </w:p>
          <w:p w14:paraId="26DA3AA0">
            <w:pPr>
              <w:pStyle w:val="20"/>
              <w:widowControl w:val="0"/>
              <w:spacing w:before="0" w:after="0"/>
              <w:jc w:val="center"/>
              <w:rPr>
                <w:color w:val="000000"/>
              </w:rPr>
            </w:pPr>
            <w:r>
              <w:rPr>
                <w:color w:val="000000"/>
              </w:rPr>
              <w:t>Тим за пружање додатне подршке</w:t>
            </w:r>
            <w:r>
              <w:rPr>
                <w:color w:val="000000"/>
              </w:rPr>
              <w:br w:type="textWrapping"/>
            </w:r>
            <w:r>
              <w:rPr>
                <w:color w:val="000000"/>
              </w:rPr>
              <w:t>Презентацију ће вршити тим за додатну подршку</w:t>
            </w:r>
          </w:p>
          <w:p w14:paraId="63E6DDE6">
            <w:pPr>
              <w:pStyle w:val="20"/>
              <w:widowControl w:val="0"/>
              <w:spacing w:before="0" w:after="0"/>
              <w:jc w:val="center"/>
              <w:rPr>
                <w:color w:val="000000"/>
              </w:rPr>
            </w:pPr>
            <w:r>
              <w:rPr>
                <w:color w:val="000000"/>
              </w:rPr>
              <w:t>Ангажовање свих</w:t>
            </w:r>
          </w:p>
          <w:p w14:paraId="17742648">
            <w:pPr>
              <w:pStyle w:val="20"/>
              <w:widowControl w:val="0"/>
              <w:spacing w:before="0" w:after="0" w:line="0" w:lineRule="atLeast"/>
              <w:jc w:val="center"/>
              <w:rPr>
                <w:color w:val="000000"/>
              </w:rPr>
            </w:pPr>
            <w:r>
              <w:rPr>
                <w:color w:val="000000"/>
              </w:rPr>
              <w:t>запослених у школи</w:t>
            </w:r>
          </w:p>
        </w:tc>
      </w:tr>
      <w:tr w14:paraId="7210D3C5">
        <w:tblPrEx>
          <w:tblCellMar>
            <w:top w:w="0" w:type="dxa"/>
            <w:left w:w="115" w:type="dxa"/>
            <w:bottom w:w="0" w:type="dxa"/>
            <w:right w:w="115" w:type="dxa"/>
          </w:tblCellMar>
        </w:tblPrEx>
        <w:trPr>
          <w:jc w:val="center"/>
        </w:trPr>
        <w:tc>
          <w:tcPr>
            <w:tcW w:w="1142" w:type="dxa"/>
            <w:tcBorders>
              <w:top w:val="single" w:color="000000" w:sz="4" w:space="0"/>
              <w:left w:val="single" w:color="000000" w:sz="4" w:space="0"/>
              <w:bottom w:val="single" w:color="000000" w:sz="4" w:space="0"/>
              <w:right w:val="single" w:color="000000" w:sz="4" w:space="0"/>
            </w:tcBorders>
            <w:vAlign w:val="center"/>
          </w:tcPr>
          <w:p w14:paraId="0862AD92">
            <w:pPr>
              <w:pStyle w:val="20"/>
              <w:widowControl w:val="0"/>
              <w:spacing w:before="0" w:after="0"/>
              <w:jc w:val="center"/>
              <w:rPr>
                <w:rFonts w:ascii="Cambria" w:hAnsi="Cambria" w:cs="Cambria"/>
                <w:color w:val="000000"/>
              </w:rPr>
            </w:pPr>
            <w:r>
              <w:rPr>
                <w:rFonts w:ascii="Cambria" w:hAnsi="Cambria" w:cs="Cambria"/>
                <w:color w:val="000000"/>
              </w:rPr>
              <w:t>IX</w:t>
            </w:r>
          </w:p>
          <w:p w14:paraId="7156E62F">
            <w:pPr>
              <w:widowControl w:val="0"/>
            </w:pPr>
          </w:p>
          <w:p w14:paraId="5297C2CD">
            <w:pPr>
              <w:pStyle w:val="20"/>
              <w:widowControl w:val="0"/>
              <w:spacing w:before="0" w:after="0" w:line="0" w:lineRule="atLeast"/>
              <w:jc w:val="center"/>
              <w:rPr>
                <w:rFonts w:ascii="Cambria" w:hAnsi="Cambria" w:cs="Cambria"/>
                <w:color w:val="000000"/>
              </w:rPr>
            </w:pPr>
            <w:r>
              <w:rPr>
                <w:rFonts w:ascii="Cambria" w:hAnsi="Cambria" w:cs="Cambria"/>
                <w:color w:val="000000"/>
              </w:rPr>
              <w:t>II</w:t>
            </w:r>
          </w:p>
        </w:tc>
        <w:tc>
          <w:tcPr>
            <w:tcW w:w="5453" w:type="dxa"/>
            <w:tcBorders>
              <w:top w:val="single" w:color="000000" w:sz="4" w:space="0"/>
              <w:left w:val="single" w:color="000000" w:sz="4" w:space="0"/>
              <w:bottom w:val="single" w:color="000000" w:sz="4" w:space="0"/>
              <w:right w:val="single" w:color="000000" w:sz="4" w:space="0"/>
            </w:tcBorders>
          </w:tcPr>
          <w:p w14:paraId="413C1CA8">
            <w:pPr>
              <w:pStyle w:val="20"/>
              <w:widowControl w:val="0"/>
              <w:numPr>
                <w:ilvl w:val="0"/>
                <w:numId w:val="28"/>
              </w:numPr>
              <w:spacing w:before="0" w:after="0"/>
              <w:textAlignment w:val="baseline"/>
              <w:rPr>
                <w:color w:val="000000"/>
              </w:rPr>
            </w:pPr>
            <w:r>
              <w:rPr>
                <w:color w:val="000000"/>
              </w:rPr>
              <w:t>Презентација услова сарадње евентуалним партнерима (здравствене установе, центри за социјални рад, предшколске установе и школе).</w:t>
            </w:r>
          </w:p>
          <w:p w14:paraId="28052F8F">
            <w:pPr>
              <w:pStyle w:val="20"/>
              <w:widowControl w:val="0"/>
              <w:numPr>
                <w:ilvl w:val="0"/>
                <w:numId w:val="28"/>
              </w:numPr>
              <w:spacing w:before="0" w:after="0"/>
              <w:textAlignment w:val="baseline"/>
              <w:rPr>
                <w:color w:val="000000"/>
              </w:rPr>
            </w:pPr>
            <w:r>
              <w:rPr>
                <w:color w:val="000000"/>
              </w:rPr>
              <w:t>Повећање компентенције чланова тима за додатну подршку кроз стручна усавршавања у складу са понудама</w:t>
            </w:r>
          </w:p>
          <w:p w14:paraId="01D0B7BC">
            <w:pPr>
              <w:pStyle w:val="20"/>
              <w:widowControl w:val="0"/>
              <w:numPr>
                <w:ilvl w:val="0"/>
                <w:numId w:val="28"/>
              </w:numPr>
              <w:spacing w:before="0" w:after="0" w:line="0" w:lineRule="atLeast"/>
              <w:textAlignment w:val="baseline"/>
              <w:rPr>
                <w:color w:val="000000"/>
              </w:rPr>
            </w:pPr>
            <w:r>
              <w:rPr>
                <w:color w:val="000000"/>
              </w:rPr>
              <w:t>Саветодавни рад за израду приручника и наставног материјала као помоћ у раду редовним школама.</w:t>
            </w:r>
          </w:p>
        </w:tc>
        <w:tc>
          <w:tcPr>
            <w:tcW w:w="2706" w:type="dxa"/>
            <w:tcBorders>
              <w:top w:val="single" w:color="000000" w:sz="4" w:space="0"/>
              <w:left w:val="single" w:color="000000" w:sz="4" w:space="0"/>
              <w:bottom w:val="single" w:color="000000" w:sz="4" w:space="0"/>
              <w:right w:val="single" w:color="000000" w:sz="4" w:space="0"/>
            </w:tcBorders>
            <w:vAlign w:val="center"/>
          </w:tcPr>
          <w:p w14:paraId="17424087">
            <w:pPr>
              <w:pStyle w:val="20"/>
              <w:widowControl w:val="0"/>
              <w:spacing w:before="0" w:after="0"/>
              <w:jc w:val="center"/>
              <w:rPr>
                <w:color w:val="000000"/>
              </w:rPr>
            </w:pPr>
            <w:r>
              <w:rPr>
                <w:color w:val="000000"/>
              </w:rPr>
              <w:t>Секретар и директор школе</w:t>
            </w:r>
          </w:p>
          <w:p w14:paraId="4698E7AF">
            <w:pPr>
              <w:pStyle w:val="20"/>
              <w:widowControl w:val="0"/>
              <w:spacing w:before="0" w:after="0"/>
              <w:jc w:val="center"/>
              <w:rPr>
                <w:color w:val="000000"/>
              </w:rPr>
            </w:pPr>
            <w:r>
              <w:rPr>
                <w:color w:val="000000"/>
              </w:rPr>
              <w:t>Тим за пружање додатне подршке</w:t>
            </w:r>
            <w:r>
              <w:rPr>
                <w:color w:val="000000"/>
              </w:rPr>
              <w:br w:type="textWrapping"/>
            </w:r>
            <w:r>
              <w:rPr>
                <w:color w:val="000000"/>
              </w:rPr>
              <w:t>Презентацију ће вршити тим за додатну подршку</w:t>
            </w:r>
          </w:p>
          <w:p w14:paraId="71516CC5">
            <w:pPr>
              <w:pStyle w:val="20"/>
              <w:widowControl w:val="0"/>
              <w:spacing w:before="0" w:after="0"/>
              <w:jc w:val="center"/>
              <w:rPr>
                <w:color w:val="000000"/>
              </w:rPr>
            </w:pPr>
            <w:r>
              <w:rPr>
                <w:color w:val="000000"/>
              </w:rPr>
              <w:t>Ангажовање свих</w:t>
            </w:r>
          </w:p>
          <w:p w14:paraId="73A6C69E">
            <w:pPr>
              <w:pStyle w:val="20"/>
              <w:widowControl w:val="0"/>
              <w:spacing w:before="0" w:after="0" w:line="0" w:lineRule="atLeast"/>
              <w:jc w:val="center"/>
              <w:rPr>
                <w:color w:val="000000"/>
              </w:rPr>
            </w:pPr>
            <w:r>
              <w:rPr>
                <w:color w:val="000000"/>
              </w:rPr>
              <w:t>запослених у школи</w:t>
            </w:r>
          </w:p>
        </w:tc>
      </w:tr>
      <w:tr w14:paraId="296B8F15">
        <w:tblPrEx>
          <w:tblCellMar>
            <w:top w:w="0" w:type="dxa"/>
            <w:left w:w="115" w:type="dxa"/>
            <w:bottom w:w="0" w:type="dxa"/>
            <w:right w:w="115" w:type="dxa"/>
          </w:tblCellMar>
        </w:tblPrEx>
        <w:trPr>
          <w:jc w:val="center"/>
        </w:trPr>
        <w:tc>
          <w:tcPr>
            <w:tcW w:w="1142" w:type="dxa"/>
            <w:tcBorders>
              <w:top w:val="single" w:color="000000" w:sz="4" w:space="0"/>
              <w:left w:val="single" w:color="000000" w:sz="4" w:space="0"/>
              <w:bottom w:val="single" w:color="000000" w:sz="4" w:space="0"/>
              <w:right w:val="single" w:color="000000" w:sz="4" w:space="0"/>
            </w:tcBorders>
            <w:vAlign w:val="center"/>
          </w:tcPr>
          <w:p w14:paraId="58C483E7">
            <w:pPr>
              <w:pStyle w:val="20"/>
              <w:widowControl w:val="0"/>
              <w:spacing w:before="0" w:after="0"/>
              <w:jc w:val="center"/>
              <w:rPr>
                <w:color w:val="000000"/>
              </w:rPr>
            </w:pPr>
            <w:r>
              <w:rPr>
                <w:color w:val="000000"/>
              </w:rPr>
              <w:t>III</w:t>
            </w:r>
          </w:p>
          <w:p w14:paraId="36A5C52A">
            <w:pPr>
              <w:widowControl w:val="0"/>
            </w:pPr>
          </w:p>
          <w:p w14:paraId="2C8D3E2E">
            <w:pPr>
              <w:pStyle w:val="20"/>
              <w:widowControl w:val="0"/>
              <w:spacing w:before="0" w:after="0"/>
              <w:jc w:val="center"/>
              <w:rPr>
                <w:color w:val="000000"/>
              </w:rPr>
            </w:pPr>
            <w:r>
              <w:rPr>
                <w:color w:val="000000"/>
              </w:rPr>
              <w:t>X</w:t>
            </w:r>
          </w:p>
          <w:p w14:paraId="2979DE65">
            <w:pPr>
              <w:widowControl w:val="0"/>
            </w:pPr>
          </w:p>
          <w:p w14:paraId="7A34A6B1">
            <w:pPr>
              <w:pStyle w:val="20"/>
              <w:widowControl w:val="0"/>
              <w:spacing w:before="0" w:after="0" w:line="0" w:lineRule="atLeast"/>
              <w:jc w:val="center"/>
              <w:rPr>
                <w:color w:val="000000"/>
              </w:rPr>
            </w:pPr>
            <w:r>
              <w:rPr>
                <w:color w:val="000000"/>
              </w:rPr>
              <w:t>XII</w:t>
            </w:r>
          </w:p>
        </w:tc>
        <w:tc>
          <w:tcPr>
            <w:tcW w:w="5453" w:type="dxa"/>
            <w:tcBorders>
              <w:top w:val="single" w:color="000000" w:sz="4" w:space="0"/>
              <w:left w:val="single" w:color="000000" w:sz="4" w:space="0"/>
              <w:bottom w:val="single" w:color="000000" w:sz="4" w:space="0"/>
              <w:right w:val="single" w:color="000000" w:sz="4" w:space="0"/>
            </w:tcBorders>
          </w:tcPr>
          <w:p w14:paraId="75AC0C01">
            <w:pPr>
              <w:pStyle w:val="20"/>
              <w:widowControl w:val="0"/>
              <w:numPr>
                <w:ilvl w:val="0"/>
                <w:numId w:val="29"/>
              </w:numPr>
              <w:spacing w:before="0" w:after="0"/>
              <w:textAlignment w:val="baseline"/>
              <w:rPr>
                <w:color w:val="000000"/>
              </w:rPr>
            </w:pPr>
            <w:r>
              <w:rPr>
                <w:color w:val="000000"/>
              </w:rPr>
              <w:t>Информисање запослених у редовним школама о могућности пружања саветодавне подршке у раду са децом која имају потребу за додатном подршком.</w:t>
            </w:r>
          </w:p>
          <w:p w14:paraId="0939D95C">
            <w:pPr>
              <w:pStyle w:val="20"/>
              <w:widowControl w:val="0"/>
              <w:numPr>
                <w:ilvl w:val="0"/>
                <w:numId w:val="29"/>
              </w:numPr>
              <w:spacing w:before="0" w:after="0" w:line="0" w:lineRule="atLeast"/>
              <w:textAlignment w:val="baseline"/>
              <w:rPr>
                <w:color w:val="000000"/>
              </w:rPr>
            </w:pPr>
            <w:r>
              <w:rPr>
                <w:color w:val="000000"/>
              </w:rPr>
              <w:t>Формирање базе података о потребама и активностима за додатну подршку.</w:t>
            </w:r>
          </w:p>
        </w:tc>
        <w:tc>
          <w:tcPr>
            <w:tcW w:w="2706" w:type="dxa"/>
            <w:tcBorders>
              <w:top w:val="single" w:color="000000" w:sz="4" w:space="0"/>
              <w:left w:val="single" w:color="000000" w:sz="4" w:space="0"/>
              <w:bottom w:val="single" w:color="000000" w:sz="4" w:space="0"/>
              <w:right w:val="single" w:color="000000" w:sz="4" w:space="0"/>
            </w:tcBorders>
            <w:vAlign w:val="center"/>
          </w:tcPr>
          <w:p w14:paraId="7502FD12">
            <w:pPr>
              <w:pStyle w:val="20"/>
              <w:widowControl w:val="0"/>
              <w:spacing w:before="0" w:after="0"/>
              <w:jc w:val="center"/>
              <w:rPr>
                <w:color w:val="000000"/>
              </w:rPr>
            </w:pPr>
            <w:r>
              <w:rPr>
                <w:color w:val="000000"/>
              </w:rPr>
              <w:t>Педагошки колегијум</w:t>
            </w:r>
          </w:p>
          <w:p w14:paraId="503AFA3C">
            <w:pPr>
              <w:pStyle w:val="20"/>
              <w:widowControl w:val="0"/>
              <w:spacing w:before="0" w:after="0" w:line="0" w:lineRule="atLeast"/>
              <w:jc w:val="center"/>
              <w:rPr>
                <w:color w:val="000000"/>
              </w:rPr>
            </w:pPr>
            <w:r>
              <w:rPr>
                <w:color w:val="000000"/>
              </w:rPr>
              <w:t>Управа школе</w:t>
            </w:r>
          </w:p>
        </w:tc>
      </w:tr>
      <w:tr w14:paraId="16593093">
        <w:tblPrEx>
          <w:tblCellMar>
            <w:top w:w="0" w:type="dxa"/>
            <w:left w:w="115" w:type="dxa"/>
            <w:bottom w:w="0" w:type="dxa"/>
            <w:right w:w="115" w:type="dxa"/>
          </w:tblCellMar>
        </w:tblPrEx>
        <w:trPr>
          <w:jc w:val="center"/>
        </w:trPr>
        <w:tc>
          <w:tcPr>
            <w:tcW w:w="1142" w:type="dxa"/>
            <w:tcBorders>
              <w:top w:val="single" w:color="000000" w:sz="4" w:space="0"/>
              <w:left w:val="single" w:color="000000" w:sz="4" w:space="0"/>
              <w:bottom w:val="single" w:color="000000" w:sz="4" w:space="0"/>
              <w:right w:val="single" w:color="000000" w:sz="4" w:space="0"/>
            </w:tcBorders>
            <w:vAlign w:val="center"/>
          </w:tcPr>
          <w:p w14:paraId="31387175">
            <w:pPr>
              <w:pStyle w:val="20"/>
              <w:widowControl w:val="0"/>
              <w:spacing w:before="0" w:after="0"/>
              <w:jc w:val="center"/>
              <w:rPr>
                <w:color w:val="000000"/>
              </w:rPr>
            </w:pPr>
            <w:r>
              <w:rPr>
                <w:color w:val="000000"/>
              </w:rPr>
              <w:t>X</w:t>
            </w:r>
          </w:p>
          <w:p w14:paraId="36F84751">
            <w:pPr>
              <w:pStyle w:val="20"/>
              <w:widowControl w:val="0"/>
              <w:spacing w:before="0" w:after="0"/>
              <w:jc w:val="center"/>
              <w:rPr>
                <w:color w:val="000000"/>
              </w:rPr>
            </w:pPr>
            <w:r>
              <w:rPr>
                <w:color w:val="000000"/>
              </w:rPr>
              <w:t>XI</w:t>
            </w:r>
          </w:p>
          <w:p w14:paraId="7495F9F0">
            <w:pPr>
              <w:pStyle w:val="20"/>
              <w:widowControl w:val="0"/>
              <w:spacing w:before="0" w:after="0"/>
              <w:jc w:val="center"/>
              <w:rPr>
                <w:color w:val="000000"/>
              </w:rPr>
            </w:pPr>
            <w:r>
              <w:rPr>
                <w:color w:val="000000"/>
              </w:rPr>
              <w:t>II</w:t>
            </w:r>
          </w:p>
          <w:p w14:paraId="03221934">
            <w:pPr>
              <w:pStyle w:val="20"/>
              <w:widowControl w:val="0"/>
              <w:spacing w:before="0" w:after="0"/>
              <w:jc w:val="center"/>
              <w:rPr>
                <w:color w:val="000000"/>
              </w:rPr>
            </w:pPr>
            <w:r>
              <w:rPr>
                <w:color w:val="000000"/>
              </w:rPr>
              <w:t>VI</w:t>
            </w:r>
          </w:p>
          <w:p w14:paraId="0A2A8653">
            <w:pPr>
              <w:pStyle w:val="20"/>
              <w:widowControl w:val="0"/>
              <w:spacing w:before="0" w:after="0" w:line="0" w:lineRule="atLeast"/>
              <w:jc w:val="center"/>
              <w:rPr>
                <w:color w:val="000000"/>
              </w:rPr>
            </w:pPr>
            <w:r>
              <w:rPr>
                <w:color w:val="000000"/>
              </w:rPr>
              <w:t>VIII</w:t>
            </w:r>
          </w:p>
        </w:tc>
        <w:tc>
          <w:tcPr>
            <w:tcW w:w="5453" w:type="dxa"/>
            <w:tcBorders>
              <w:top w:val="single" w:color="000000" w:sz="4" w:space="0"/>
              <w:left w:val="single" w:color="000000" w:sz="4" w:space="0"/>
              <w:bottom w:val="single" w:color="000000" w:sz="4" w:space="0"/>
              <w:right w:val="single" w:color="000000" w:sz="4" w:space="0"/>
            </w:tcBorders>
          </w:tcPr>
          <w:p w14:paraId="179DC17E">
            <w:pPr>
              <w:pStyle w:val="20"/>
              <w:widowControl w:val="0"/>
              <w:numPr>
                <w:ilvl w:val="0"/>
                <w:numId w:val="30"/>
              </w:numPr>
              <w:spacing w:before="0" w:after="0"/>
              <w:textAlignment w:val="baseline"/>
              <w:rPr>
                <w:color w:val="000000"/>
              </w:rPr>
            </w:pPr>
            <w:r>
              <w:rPr>
                <w:color w:val="000000"/>
              </w:rPr>
              <w:t>Инструктивно саветодавни рад са запосленима у циљу оснаживања за непосредни рад са родитељима и децом.</w:t>
            </w:r>
          </w:p>
          <w:p w14:paraId="7CEA7594">
            <w:pPr>
              <w:pStyle w:val="20"/>
              <w:widowControl w:val="0"/>
              <w:numPr>
                <w:ilvl w:val="0"/>
                <w:numId w:val="30"/>
              </w:numPr>
              <w:spacing w:before="0" w:after="0"/>
              <w:textAlignment w:val="baseline"/>
              <w:rPr>
                <w:color w:val="000000"/>
              </w:rPr>
            </w:pPr>
            <w:r>
              <w:rPr>
                <w:color w:val="000000"/>
              </w:rPr>
              <w:t>Саветодавни рад и пружање помоћи у планирању индивидуалних планова подршке.</w:t>
            </w:r>
          </w:p>
          <w:p w14:paraId="1E4CC33F">
            <w:pPr>
              <w:pStyle w:val="20"/>
              <w:widowControl w:val="0"/>
              <w:numPr>
                <w:ilvl w:val="0"/>
                <w:numId w:val="30"/>
              </w:numPr>
              <w:spacing w:before="0" w:after="0"/>
              <w:textAlignment w:val="baseline"/>
              <w:rPr>
                <w:color w:val="000000"/>
              </w:rPr>
            </w:pPr>
            <w:r>
              <w:rPr>
                <w:color w:val="000000"/>
              </w:rPr>
              <w:t>Евалуација и израда извештаја.</w:t>
            </w:r>
          </w:p>
          <w:p w14:paraId="28193298">
            <w:pPr>
              <w:pStyle w:val="20"/>
              <w:widowControl w:val="0"/>
              <w:numPr>
                <w:ilvl w:val="0"/>
                <w:numId w:val="30"/>
              </w:numPr>
              <w:spacing w:before="0" w:after="0" w:line="0" w:lineRule="atLeast"/>
              <w:textAlignment w:val="baseline"/>
              <w:rPr>
                <w:color w:val="000000"/>
              </w:rPr>
            </w:pPr>
            <w:r>
              <w:rPr>
                <w:color w:val="000000"/>
              </w:rPr>
              <w:t>Акциони план за наредну школску годину.</w:t>
            </w:r>
          </w:p>
        </w:tc>
        <w:tc>
          <w:tcPr>
            <w:tcW w:w="2706" w:type="dxa"/>
            <w:tcBorders>
              <w:top w:val="single" w:color="000000" w:sz="4" w:space="0"/>
              <w:left w:val="single" w:color="000000" w:sz="4" w:space="0"/>
              <w:bottom w:val="single" w:color="000000" w:sz="4" w:space="0"/>
              <w:right w:val="single" w:color="000000" w:sz="4" w:space="0"/>
            </w:tcBorders>
            <w:vAlign w:val="center"/>
          </w:tcPr>
          <w:p w14:paraId="22596028">
            <w:pPr>
              <w:pStyle w:val="20"/>
              <w:widowControl w:val="0"/>
              <w:spacing w:before="0" w:after="0"/>
              <w:jc w:val="center"/>
              <w:rPr>
                <w:color w:val="000000"/>
              </w:rPr>
            </w:pPr>
            <w:r>
              <w:rPr>
                <w:color w:val="000000"/>
              </w:rPr>
              <w:t>Директор, руководиоци тимова, чланови Већа</w:t>
            </w:r>
          </w:p>
          <w:p w14:paraId="52896ADE">
            <w:pPr>
              <w:pStyle w:val="20"/>
              <w:widowControl w:val="0"/>
              <w:spacing w:before="0" w:after="0" w:line="0" w:lineRule="atLeast"/>
              <w:jc w:val="center"/>
              <w:rPr>
                <w:color w:val="000000"/>
              </w:rPr>
            </w:pPr>
            <w:r>
              <w:rPr>
                <w:color w:val="000000"/>
              </w:rPr>
              <w:t>Самовредновање два пута у годин</w:t>
            </w:r>
          </w:p>
        </w:tc>
      </w:tr>
    </w:tbl>
    <w:p w14:paraId="50D2B767">
      <w:pPr>
        <w:pStyle w:val="20"/>
        <w:spacing w:before="0" w:after="240"/>
        <w:jc w:val="both"/>
      </w:pPr>
    </w:p>
    <w:p w14:paraId="1A7E6919">
      <w:pPr>
        <w:pStyle w:val="4"/>
        <w:numPr>
          <w:ilvl w:val="2"/>
          <w:numId w:val="1"/>
        </w:numPr>
        <w:spacing w:before="240" w:after="240"/>
        <w:rPr>
          <w:rFonts w:ascii="Times New Roman" w:hAnsi="Times New Roman" w:cs="Times New Roman"/>
          <w:color w:val="000000"/>
          <w:sz w:val="24"/>
          <w:szCs w:val="24"/>
        </w:rPr>
      </w:pPr>
      <w:bookmarkStart w:id="34" w:name="_Toc175833266"/>
      <w:r>
        <w:rPr>
          <w:rFonts w:ascii="Times New Roman" w:hAnsi="Times New Roman" w:cs="Times New Roman"/>
          <w:color w:val="000000"/>
          <w:sz w:val="24"/>
          <w:szCs w:val="24"/>
        </w:rPr>
        <w:t>6.1.12.  Мобилни тим Ресурсног центра</w:t>
      </w:r>
      <w:bookmarkEnd w:id="34"/>
    </w:p>
    <w:p w14:paraId="71DA31F0">
      <w:pPr>
        <w:pStyle w:val="460"/>
        <w:numPr>
          <w:ilvl w:val="0"/>
          <w:numId w:val="17"/>
        </w:numPr>
        <w:rPr>
          <w:rFonts w:ascii="Times New Roman" w:hAnsi="Times New Roman" w:cs="Times New Roman"/>
        </w:rPr>
      </w:pPr>
      <w:r>
        <w:rPr>
          <w:rFonts w:ascii="Times New Roman" w:hAnsi="Times New Roman" w:cs="Times New Roman"/>
        </w:rPr>
        <w:t>Сандра Шоботовић-</w:t>
      </w:r>
      <w:r>
        <w:rPr>
          <w:rFonts w:ascii="Times New Roman" w:hAnsi="Times New Roman" w:cs="Times New Roman"/>
          <w:lang w:val="zh-CN"/>
        </w:rPr>
        <w:t>координатор</w:t>
      </w:r>
    </w:p>
    <w:p w14:paraId="337F9F6E">
      <w:pPr>
        <w:pStyle w:val="460"/>
        <w:numPr>
          <w:ilvl w:val="0"/>
          <w:numId w:val="17"/>
        </w:numPr>
        <w:rPr>
          <w:rFonts w:ascii="Times New Roman" w:hAnsi="Times New Roman" w:cs="Times New Roman"/>
        </w:rPr>
      </w:pPr>
      <w:r>
        <w:rPr>
          <w:rFonts w:ascii="Times New Roman" w:hAnsi="Times New Roman" w:cs="Times New Roman"/>
        </w:rPr>
        <w:t>Маријана Милутиновић</w:t>
      </w:r>
    </w:p>
    <w:p w14:paraId="465DE2B8">
      <w:pPr>
        <w:pStyle w:val="460"/>
        <w:numPr>
          <w:ilvl w:val="0"/>
          <w:numId w:val="17"/>
        </w:numPr>
        <w:rPr>
          <w:rFonts w:ascii="Times New Roman" w:hAnsi="Times New Roman" w:cs="Times New Roman"/>
        </w:rPr>
      </w:pPr>
      <w:r>
        <w:rPr>
          <w:rFonts w:ascii="Times New Roman" w:hAnsi="Times New Roman" w:cs="Times New Roman"/>
        </w:rPr>
        <w:t>Ружица Филиповић</w:t>
      </w:r>
    </w:p>
    <w:p w14:paraId="71E5C640">
      <w:pPr>
        <w:pStyle w:val="460"/>
        <w:numPr>
          <w:ilvl w:val="0"/>
          <w:numId w:val="17"/>
        </w:numPr>
        <w:rPr>
          <w:rFonts w:ascii="Times New Roman" w:hAnsi="Times New Roman" w:cs="Times New Roman"/>
        </w:rPr>
      </w:pPr>
      <w:r>
        <w:rPr>
          <w:rFonts w:ascii="Times New Roman" w:hAnsi="Times New Roman" w:cs="Times New Roman"/>
        </w:rPr>
        <w:t>Иванка Минић</w:t>
      </w:r>
    </w:p>
    <w:p w14:paraId="121768AB">
      <w:pPr>
        <w:pStyle w:val="460"/>
        <w:numPr>
          <w:ilvl w:val="0"/>
          <w:numId w:val="17"/>
        </w:numPr>
        <w:rPr>
          <w:rFonts w:ascii="Times New Roman" w:hAnsi="Times New Roman" w:cs="Times New Roman"/>
        </w:rPr>
      </w:pPr>
      <w:r>
        <w:rPr>
          <w:rFonts w:ascii="Times New Roman" w:hAnsi="Times New Roman" w:cs="Times New Roman"/>
        </w:rPr>
        <w:t>Александра Мутавџић</w:t>
      </w:r>
    </w:p>
    <w:p w14:paraId="59B00126">
      <w:pPr>
        <w:pStyle w:val="460"/>
        <w:numPr>
          <w:ilvl w:val="0"/>
          <w:numId w:val="17"/>
        </w:numPr>
        <w:rPr>
          <w:rFonts w:ascii="Times New Roman" w:hAnsi="Times New Roman" w:cs="Times New Roman"/>
        </w:rPr>
      </w:pPr>
      <w:r>
        <w:rPr>
          <w:rFonts w:ascii="Times New Roman" w:hAnsi="Times New Roman" w:cs="Times New Roman"/>
        </w:rPr>
        <w:t>Невена Комарица Стикић</w:t>
      </w:r>
    </w:p>
    <w:p w14:paraId="7D802F36">
      <w:pPr>
        <w:pStyle w:val="460"/>
        <w:numPr>
          <w:ilvl w:val="0"/>
          <w:numId w:val="17"/>
        </w:numPr>
        <w:rPr>
          <w:rFonts w:ascii="Times New Roman" w:hAnsi="Times New Roman" w:cs="Times New Roman"/>
        </w:rPr>
      </w:pPr>
      <w:r>
        <w:rPr>
          <w:rFonts w:ascii="Times New Roman" w:hAnsi="Times New Roman" w:cs="Times New Roman"/>
        </w:rPr>
        <w:t>Јелена Ерић</w:t>
      </w:r>
    </w:p>
    <w:p w14:paraId="277AEC00">
      <w:pPr>
        <w:pStyle w:val="460"/>
        <w:numPr>
          <w:ilvl w:val="0"/>
          <w:numId w:val="17"/>
        </w:numPr>
        <w:rPr>
          <w:rFonts w:ascii="Times New Roman" w:hAnsi="Times New Roman" w:cs="Times New Roman"/>
        </w:rPr>
      </w:pPr>
      <w:r>
        <w:rPr>
          <w:rFonts w:ascii="Times New Roman" w:hAnsi="Times New Roman" w:cs="Times New Roman"/>
        </w:rPr>
        <w:t>Марица Лазовић</w:t>
      </w:r>
    </w:p>
    <w:p w14:paraId="0C9549C6">
      <w:pPr>
        <w:pStyle w:val="460"/>
        <w:numPr>
          <w:ilvl w:val="0"/>
          <w:numId w:val="17"/>
        </w:numPr>
        <w:rPr>
          <w:rFonts w:ascii="Times New Roman" w:hAnsi="Times New Roman" w:cs="Times New Roman"/>
        </w:rPr>
      </w:pPr>
      <w:r>
        <w:rPr>
          <w:rFonts w:ascii="Times New Roman" w:hAnsi="Times New Roman" w:cs="Times New Roman"/>
        </w:rPr>
        <w:t>Драгана Утвић</w:t>
      </w:r>
    </w:p>
    <w:p w14:paraId="644E53D9">
      <w:pPr>
        <w:pStyle w:val="460"/>
        <w:ind w:left="1129" w:firstLine="0"/>
        <w:rPr>
          <w:rFonts w:ascii="Times New Roman" w:hAnsi="Times New Roman" w:cs="Times New Roman"/>
        </w:rPr>
      </w:pPr>
    </w:p>
    <w:p w14:paraId="04E80F84">
      <w:r>
        <w:rPr>
          <w:b/>
          <w:sz w:val="28"/>
          <w:szCs w:val="28"/>
          <w:lang w:val="zh-CN"/>
        </w:rPr>
        <w:t xml:space="preserve">        </w:t>
      </w:r>
      <w:r>
        <w:rPr>
          <w:b/>
          <w:sz w:val="28"/>
          <w:szCs w:val="28"/>
        </w:rPr>
        <w:t>ПЛАН  РЕАЛИЗАЦИЈЕ  ПОСЛОВА  РЕСУРСНОГ ЦЕНТРА</w:t>
      </w:r>
    </w:p>
    <w:p w14:paraId="35AF24F2">
      <w:pPr>
        <w:pStyle w:val="460"/>
        <w:ind w:left="1129" w:firstLine="0"/>
        <w:rPr>
          <w:b/>
          <w:sz w:val="28"/>
          <w:szCs w:val="28"/>
        </w:rPr>
      </w:pPr>
    </w:p>
    <w:tbl>
      <w:tblPr>
        <w:tblStyle w:val="9"/>
        <w:tblW w:w="10080" w:type="dxa"/>
        <w:tblInd w:w="-410" w:type="dxa"/>
        <w:tblLayout w:type="fixed"/>
        <w:tblCellMar>
          <w:top w:w="0" w:type="dxa"/>
          <w:left w:w="108" w:type="dxa"/>
          <w:bottom w:w="0" w:type="dxa"/>
          <w:right w:w="108" w:type="dxa"/>
        </w:tblCellMar>
      </w:tblPr>
      <w:tblGrid>
        <w:gridCol w:w="2025"/>
        <w:gridCol w:w="1476"/>
        <w:gridCol w:w="3270"/>
        <w:gridCol w:w="1608"/>
        <w:gridCol w:w="1701"/>
      </w:tblGrid>
      <w:tr w14:paraId="58AB7FBE">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694AEB46">
            <w:pPr>
              <w:widowControl w:val="0"/>
              <w:spacing w:before="0" w:after="200"/>
              <w:jc w:val="center"/>
              <w:rPr>
                <w:b/>
              </w:rPr>
            </w:pPr>
            <w:r>
              <w:rPr>
                <w:b/>
              </w:rPr>
              <w:t>Подручје делатности</w:t>
            </w:r>
          </w:p>
        </w:tc>
        <w:tc>
          <w:tcPr>
            <w:tcW w:w="1476" w:type="dxa"/>
            <w:tcBorders>
              <w:top w:val="single" w:color="000000" w:sz="4" w:space="0"/>
              <w:left w:val="single" w:color="000000" w:sz="4" w:space="0"/>
              <w:bottom w:val="single" w:color="000000" w:sz="4" w:space="0"/>
              <w:right w:val="single" w:color="000000" w:sz="4" w:space="0"/>
            </w:tcBorders>
          </w:tcPr>
          <w:p w14:paraId="26FA575F">
            <w:pPr>
              <w:widowControl w:val="0"/>
              <w:spacing w:before="0" w:after="200"/>
              <w:jc w:val="center"/>
              <w:rPr>
                <w:b/>
              </w:rPr>
            </w:pPr>
            <w:r>
              <w:rPr>
                <w:b/>
              </w:rPr>
              <w:t>Циљ</w:t>
            </w:r>
          </w:p>
        </w:tc>
        <w:tc>
          <w:tcPr>
            <w:tcW w:w="3270" w:type="dxa"/>
            <w:tcBorders>
              <w:top w:val="single" w:color="000000" w:sz="4" w:space="0"/>
              <w:left w:val="single" w:color="000000" w:sz="4" w:space="0"/>
              <w:bottom w:val="single" w:color="000000" w:sz="4" w:space="0"/>
              <w:right w:val="single" w:color="000000" w:sz="4" w:space="0"/>
            </w:tcBorders>
          </w:tcPr>
          <w:p w14:paraId="6905E013">
            <w:pPr>
              <w:widowControl w:val="0"/>
              <w:spacing w:before="0" w:after="200"/>
              <w:jc w:val="center"/>
              <w:rPr>
                <w:b/>
              </w:rPr>
            </w:pPr>
            <w:r>
              <w:rPr>
                <w:b/>
              </w:rPr>
              <w:t>Задаци и начин реализације</w:t>
            </w:r>
          </w:p>
        </w:tc>
        <w:tc>
          <w:tcPr>
            <w:tcW w:w="1608" w:type="dxa"/>
            <w:tcBorders>
              <w:top w:val="single" w:color="000000" w:sz="4" w:space="0"/>
              <w:left w:val="single" w:color="000000" w:sz="4" w:space="0"/>
              <w:bottom w:val="single" w:color="000000" w:sz="4" w:space="0"/>
              <w:right w:val="single" w:color="000000" w:sz="4" w:space="0"/>
            </w:tcBorders>
          </w:tcPr>
          <w:p w14:paraId="494EB381">
            <w:pPr>
              <w:widowControl w:val="0"/>
              <w:spacing w:before="0" w:after="200"/>
              <w:jc w:val="center"/>
              <w:rPr>
                <w:b/>
              </w:rPr>
            </w:pPr>
            <w:r>
              <w:rPr>
                <w:b/>
              </w:rPr>
              <w:t>Динамика</w:t>
            </w:r>
          </w:p>
        </w:tc>
        <w:tc>
          <w:tcPr>
            <w:tcW w:w="1701" w:type="dxa"/>
            <w:tcBorders>
              <w:top w:val="single" w:color="000000" w:sz="4" w:space="0"/>
              <w:left w:val="single" w:color="000000" w:sz="4" w:space="0"/>
              <w:bottom w:val="single" w:color="000000" w:sz="4" w:space="0"/>
              <w:right w:val="single" w:color="000000" w:sz="4" w:space="0"/>
            </w:tcBorders>
          </w:tcPr>
          <w:p w14:paraId="14A06DD2">
            <w:pPr>
              <w:widowControl w:val="0"/>
              <w:spacing w:before="0" w:after="200"/>
              <w:jc w:val="center"/>
              <w:rPr>
                <w:b/>
              </w:rPr>
            </w:pPr>
            <w:r>
              <w:rPr>
                <w:b/>
              </w:rPr>
              <w:t>Носиоци</w:t>
            </w:r>
          </w:p>
        </w:tc>
      </w:tr>
      <w:tr w14:paraId="553E3C46">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5016DFF0">
            <w:pPr>
              <w:widowControl w:val="0"/>
              <w:rPr>
                <w:color w:val="000000"/>
              </w:rPr>
            </w:pPr>
            <w:r>
              <w:rPr>
                <w:color w:val="000000"/>
              </w:rPr>
              <w:t>Именовање чланова мобилног тима ресурсног центра</w:t>
            </w:r>
          </w:p>
          <w:p w14:paraId="5DAF9F93">
            <w:pPr>
              <w:widowControl w:val="0"/>
              <w:spacing w:before="0" w:after="200"/>
              <w:rPr>
                <w:color w:val="000000"/>
              </w:rPr>
            </w:pPr>
            <w:r>
              <w:rPr>
                <w:color w:val="000000"/>
              </w:rPr>
              <w:t>Планирање и програмирање рада ресурсног центра</w:t>
            </w:r>
          </w:p>
        </w:tc>
        <w:tc>
          <w:tcPr>
            <w:tcW w:w="1476" w:type="dxa"/>
            <w:tcBorders>
              <w:top w:val="single" w:color="000000" w:sz="4" w:space="0"/>
              <w:left w:val="single" w:color="000000" w:sz="4" w:space="0"/>
              <w:bottom w:val="single" w:color="000000" w:sz="4" w:space="0"/>
              <w:right w:val="single" w:color="000000" w:sz="4" w:space="0"/>
            </w:tcBorders>
          </w:tcPr>
          <w:p w14:paraId="5126BAAB">
            <w:pPr>
              <w:widowControl w:val="0"/>
              <w:spacing w:before="0" w:after="200"/>
            </w:pPr>
            <w:r>
              <w:t>Израда документа-ције у складу са норматив-ним оквиром и специфичностима установе</w:t>
            </w:r>
          </w:p>
        </w:tc>
        <w:tc>
          <w:tcPr>
            <w:tcW w:w="3270" w:type="dxa"/>
            <w:tcBorders>
              <w:top w:val="single" w:color="000000" w:sz="4" w:space="0"/>
              <w:left w:val="single" w:color="000000" w:sz="4" w:space="0"/>
              <w:bottom w:val="single" w:color="000000" w:sz="4" w:space="0"/>
              <w:right w:val="single" w:color="000000" w:sz="4" w:space="0"/>
            </w:tcBorders>
          </w:tcPr>
          <w:p w14:paraId="3A53D125">
            <w:pPr>
              <w:widowControl w:val="0"/>
            </w:pPr>
            <w:r>
              <w:t>-Израда годишњег плана рада</w:t>
            </w:r>
          </w:p>
          <w:p w14:paraId="162E25A3">
            <w:pPr>
              <w:widowControl w:val="0"/>
            </w:pPr>
            <w:r>
              <w:t>-Имплементација плана рада РЦ у школску документацију</w:t>
            </w:r>
          </w:p>
          <w:p w14:paraId="67C9350C">
            <w:pPr>
              <w:widowControl w:val="0"/>
            </w:pPr>
            <w:r>
              <w:t>-Информисање Школске управе о расположивим ресурсима (стручна подршка, асистивна технологија)</w:t>
            </w:r>
          </w:p>
          <w:p w14:paraId="40ED2058">
            <w:pPr>
              <w:widowControl w:val="0"/>
            </w:pPr>
            <w:r>
              <w:t>-Информисање интерресорне комисије о расположивим ресурсима (стручна подршка)</w:t>
            </w:r>
          </w:p>
          <w:p w14:paraId="1E62BF06">
            <w:pPr>
              <w:widowControl w:val="0"/>
              <w:spacing w:before="0" w:after="200"/>
            </w:pPr>
            <w:r>
              <w:t>-Планирање додатне подршке (Прикупљање података о деци, ученицима и одраслима којима је потребна додатна подршка)</w:t>
            </w:r>
          </w:p>
        </w:tc>
        <w:tc>
          <w:tcPr>
            <w:tcW w:w="1608" w:type="dxa"/>
            <w:tcBorders>
              <w:top w:val="single" w:color="000000" w:sz="4" w:space="0"/>
              <w:left w:val="single" w:color="000000" w:sz="4" w:space="0"/>
              <w:bottom w:val="single" w:color="000000" w:sz="4" w:space="0"/>
              <w:right w:val="single" w:color="000000" w:sz="4" w:space="0"/>
            </w:tcBorders>
          </w:tcPr>
          <w:p w14:paraId="4D2AAAA7">
            <w:pPr>
              <w:widowControl w:val="0"/>
              <w:spacing w:before="0" w:after="200"/>
            </w:pPr>
            <w:r>
              <w:t>Август, септембар</w:t>
            </w:r>
          </w:p>
        </w:tc>
        <w:tc>
          <w:tcPr>
            <w:tcW w:w="1701" w:type="dxa"/>
            <w:tcBorders>
              <w:top w:val="single" w:color="000000" w:sz="4" w:space="0"/>
              <w:left w:val="single" w:color="000000" w:sz="4" w:space="0"/>
              <w:bottom w:val="single" w:color="000000" w:sz="4" w:space="0"/>
              <w:right w:val="single" w:color="000000" w:sz="4" w:space="0"/>
            </w:tcBorders>
          </w:tcPr>
          <w:p w14:paraId="54EB24AB">
            <w:pPr>
              <w:widowControl w:val="0"/>
              <w:rPr>
                <w:color w:val="000000"/>
              </w:rPr>
            </w:pPr>
            <w:r>
              <w:rPr>
                <w:color w:val="000000"/>
              </w:rPr>
              <w:t>Мобилни тим ресурсног центра:</w:t>
            </w:r>
          </w:p>
          <w:p w14:paraId="0BF131F3">
            <w:pPr>
              <w:widowControl w:val="0"/>
              <w:rPr>
                <w:color w:val="000000"/>
              </w:rPr>
            </w:pPr>
            <w:r>
              <w:rPr>
                <w:color w:val="000000"/>
              </w:rPr>
              <w:t>1. дефектолог:</w:t>
            </w:r>
          </w:p>
          <w:p w14:paraId="64F50340">
            <w:pPr>
              <w:widowControl w:val="0"/>
              <w:spacing w:before="0" w:after="143"/>
              <w:rPr>
                <w:color w:val="000000"/>
              </w:rPr>
            </w:pPr>
            <w:r>
              <w:rPr>
                <w:color w:val="000000"/>
              </w:rPr>
              <w:t>-сурдолог</w:t>
            </w:r>
          </w:p>
          <w:p w14:paraId="32B55A07">
            <w:pPr>
              <w:widowControl w:val="0"/>
              <w:spacing w:before="0" w:after="143"/>
              <w:rPr>
                <w:color w:val="000000"/>
              </w:rPr>
            </w:pPr>
            <w:r>
              <w:rPr>
                <w:color w:val="000000"/>
              </w:rPr>
              <w:t>-тифлолог</w:t>
            </w:r>
          </w:p>
          <w:p w14:paraId="301F7E39">
            <w:pPr>
              <w:widowControl w:val="0"/>
              <w:spacing w:before="0" w:after="143"/>
              <w:rPr>
                <w:color w:val="000000"/>
              </w:rPr>
            </w:pPr>
            <w:r>
              <w:rPr>
                <w:color w:val="000000"/>
              </w:rPr>
              <w:t>-соматопед</w:t>
            </w:r>
          </w:p>
          <w:p w14:paraId="49128014">
            <w:pPr>
              <w:widowControl w:val="0"/>
              <w:spacing w:before="0" w:after="143"/>
              <w:rPr>
                <w:color w:val="000000"/>
              </w:rPr>
            </w:pPr>
            <w:r>
              <w:rPr>
                <w:color w:val="000000"/>
              </w:rPr>
              <w:t>-реедукатор психомоторике</w:t>
            </w:r>
          </w:p>
          <w:p w14:paraId="6D2A06A6">
            <w:pPr>
              <w:widowControl w:val="0"/>
              <w:rPr>
                <w:color w:val="000000"/>
              </w:rPr>
            </w:pPr>
            <w:r>
              <w:rPr>
                <w:color w:val="000000"/>
              </w:rPr>
              <w:t>2. логопед</w:t>
            </w:r>
          </w:p>
          <w:p w14:paraId="2725C7E5">
            <w:pPr>
              <w:widowControl w:val="0"/>
              <w:rPr>
                <w:color w:val="000000"/>
              </w:rPr>
            </w:pPr>
          </w:p>
          <w:p w14:paraId="04C0E0B3">
            <w:pPr>
              <w:widowControl w:val="0"/>
              <w:rPr>
                <w:color w:val="000000"/>
              </w:rPr>
            </w:pPr>
          </w:p>
          <w:p w14:paraId="32DF4D10">
            <w:pPr>
              <w:widowControl w:val="0"/>
              <w:spacing w:before="0" w:after="200"/>
              <w:rPr>
                <w:color w:val="000000"/>
              </w:rPr>
            </w:pPr>
          </w:p>
        </w:tc>
      </w:tr>
      <w:tr w14:paraId="4F6FA272">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76011833">
            <w:pPr>
              <w:widowControl w:val="0"/>
              <w:spacing w:before="0" w:after="200"/>
            </w:pPr>
            <w:r>
              <w:t>Пружање стручне подршке деци, ученицима и одраслима из осетљивих група у другој установи образовања и васпитања и породици</w:t>
            </w:r>
          </w:p>
        </w:tc>
        <w:tc>
          <w:tcPr>
            <w:tcW w:w="1476" w:type="dxa"/>
            <w:vMerge w:val="restart"/>
            <w:tcBorders>
              <w:top w:val="single" w:color="000000" w:sz="4" w:space="0"/>
              <w:left w:val="single" w:color="000000" w:sz="4" w:space="0"/>
              <w:bottom w:val="single" w:color="000000" w:sz="4" w:space="0"/>
              <w:right w:val="single" w:color="000000" w:sz="4" w:space="0"/>
            </w:tcBorders>
          </w:tcPr>
          <w:p w14:paraId="4F5B4D09">
            <w:pPr>
              <w:widowControl w:val="0"/>
            </w:pPr>
            <w:r>
              <w:t>Унапређивање квалитета инклузивног образовања и васпитања и повећање доступности додатне подршке деци, ученицима, одраслима, породици и запосленима у другим установама образовања и васпитања</w:t>
            </w:r>
          </w:p>
          <w:p w14:paraId="26F80B7D">
            <w:pPr>
              <w:widowControl w:val="0"/>
            </w:pPr>
          </w:p>
          <w:p w14:paraId="53A6CBB9">
            <w:pPr>
              <w:widowControl w:val="0"/>
            </w:pPr>
          </w:p>
          <w:p w14:paraId="66F58FD8">
            <w:pPr>
              <w:widowControl w:val="0"/>
            </w:pPr>
          </w:p>
          <w:p w14:paraId="5406CD49">
            <w:pPr>
              <w:widowControl w:val="0"/>
            </w:pPr>
          </w:p>
          <w:p w14:paraId="3E0F852A">
            <w:pPr>
              <w:widowControl w:val="0"/>
            </w:pPr>
          </w:p>
          <w:p w14:paraId="025B7E06">
            <w:pPr>
              <w:widowControl w:val="0"/>
              <w:spacing w:before="0" w:after="200"/>
            </w:pPr>
          </w:p>
        </w:tc>
        <w:tc>
          <w:tcPr>
            <w:tcW w:w="3270" w:type="dxa"/>
            <w:tcBorders>
              <w:top w:val="single" w:color="000000" w:sz="4" w:space="0"/>
              <w:left w:val="single" w:color="000000" w:sz="4" w:space="0"/>
              <w:bottom w:val="single" w:color="000000" w:sz="4" w:space="0"/>
              <w:right w:val="single" w:color="000000" w:sz="4" w:space="0"/>
            </w:tcBorders>
          </w:tcPr>
          <w:p w14:paraId="4866838B">
            <w:pPr>
              <w:widowControl w:val="0"/>
            </w:pPr>
            <w:r>
              <w:t>-обезбеђивање потребне подршке</w:t>
            </w:r>
          </w:p>
          <w:p w14:paraId="06A38D05">
            <w:pPr>
              <w:widowControl w:val="0"/>
            </w:pPr>
            <w:r>
              <w:t>-пружање подршке</w:t>
            </w:r>
          </w:p>
          <w:p w14:paraId="7CB6DC95">
            <w:pPr>
              <w:widowControl w:val="0"/>
            </w:pPr>
            <w:r>
              <w:t>-праћење и анализа ефеката</w:t>
            </w:r>
          </w:p>
          <w:p w14:paraId="631E7528">
            <w:pPr>
              <w:widowControl w:val="0"/>
              <w:spacing w:before="0" w:after="200"/>
            </w:pPr>
          </w:p>
        </w:tc>
        <w:tc>
          <w:tcPr>
            <w:tcW w:w="1608" w:type="dxa"/>
            <w:tcBorders>
              <w:top w:val="single" w:color="000000" w:sz="4" w:space="0"/>
              <w:left w:val="single" w:color="000000" w:sz="4" w:space="0"/>
              <w:bottom w:val="single" w:color="000000" w:sz="4" w:space="0"/>
              <w:right w:val="single" w:color="000000" w:sz="4" w:space="0"/>
            </w:tcBorders>
          </w:tcPr>
          <w:p w14:paraId="4E67FFF3">
            <w:pPr>
              <w:widowControl w:val="0"/>
              <w:spacing w:before="0" w:after="200"/>
            </w:pPr>
            <w:r>
              <w:t>Континуира-но током целе школске године, а анализа на класифика-ционом периоду</w:t>
            </w:r>
          </w:p>
        </w:tc>
        <w:tc>
          <w:tcPr>
            <w:tcW w:w="1701" w:type="dxa"/>
            <w:tcBorders>
              <w:top w:val="single" w:color="000000" w:sz="4" w:space="0"/>
              <w:left w:val="single" w:color="000000" w:sz="4" w:space="0"/>
              <w:bottom w:val="single" w:color="000000" w:sz="4" w:space="0"/>
              <w:right w:val="single" w:color="000000" w:sz="4" w:space="0"/>
            </w:tcBorders>
          </w:tcPr>
          <w:p w14:paraId="132C2DCC">
            <w:pPr>
              <w:widowControl w:val="0"/>
              <w:rPr>
                <w:color w:val="000000"/>
              </w:rPr>
            </w:pPr>
            <w:r>
              <w:rPr>
                <w:color w:val="000000"/>
              </w:rPr>
              <w:t>Мобилни тим ресурсног центра:</w:t>
            </w:r>
          </w:p>
          <w:p w14:paraId="5AAD9328">
            <w:pPr>
              <w:widowControl w:val="0"/>
              <w:rPr>
                <w:color w:val="000000"/>
              </w:rPr>
            </w:pPr>
            <w:r>
              <w:rPr>
                <w:color w:val="000000"/>
              </w:rPr>
              <w:t>1. дефектолог:</w:t>
            </w:r>
          </w:p>
          <w:p w14:paraId="56D3C699">
            <w:pPr>
              <w:widowControl w:val="0"/>
              <w:spacing w:before="0" w:after="143"/>
              <w:rPr>
                <w:color w:val="000000"/>
              </w:rPr>
            </w:pPr>
            <w:r>
              <w:rPr>
                <w:color w:val="000000"/>
              </w:rPr>
              <w:t>-сурдолог</w:t>
            </w:r>
          </w:p>
          <w:p w14:paraId="67FC6A04">
            <w:pPr>
              <w:widowControl w:val="0"/>
              <w:spacing w:before="0" w:after="143"/>
              <w:rPr>
                <w:color w:val="000000"/>
              </w:rPr>
            </w:pPr>
            <w:r>
              <w:rPr>
                <w:color w:val="000000"/>
              </w:rPr>
              <w:t>-тифлолог</w:t>
            </w:r>
          </w:p>
          <w:p w14:paraId="522140C5">
            <w:pPr>
              <w:widowControl w:val="0"/>
              <w:spacing w:before="0" w:after="143"/>
              <w:rPr>
                <w:color w:val="000000"/>
              </w:rPr>
            </w:pPr>
            <w:r>
              <w:rPr>
                <w:color w:val="000000"/>
              </w:rPr>
              <w:t>-соматопед</w:t>
            </w:r>
          </w:p>
          <w:p w14:paraId="27FCC267">
            <w:pPr>
              <w:widowControl w:val="0"/>
              <w:spacing w:before="0" w:after="143"/>
              <w:rPr>
                <w:color w:val="000000"/>
              </w:rPr>
            </w:pPr>
            <w:r>
              <w:rPr>
                <w:color w:val="000000"/>
              </w:rPr>
              <w:t>-реедукатор психомоторике</w:t>
            </w:r>
          </w:p>
          <w:p w14:paraId="0E0176BC">
            <w:pPr>
              <w:widowControl w:val="0"/>
              <w:spacing w:before="0" w:after="200"/>
              <w:rPr>
                <w:color w:val="000000"/>
              </w:rPr>
            </w:pPr>
            <w:r>
              <w:rPr>
                <w:color w:val="000000"/>
              </w:rPr>
              <w:t>2. логопед</w:t>
            </w:r>
          </w:p>
        </w:tc>
      </w:tr>
      <w:tr w14:paraId="1E1065CD">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7D912242">
            <w:pPr>
              <w:widowControl w:val="0"/>
              <w:spacing w:before="0" w:after="200"/>
            </w:pPr>
            <w:r>
              <w:t xml:space="preserve">Пружање стручне </w:t>
            </w:r>
            <w:r>
              <w:rPr>
                <w:lang w:val="zh-CN"/>
              </w:rPr>
              <w:t>помоћи</w:t>
            </w:r>
            <w:r>
              <w:t xml:space="preserve"> и подршке васпитачима, наставницима, стручним сарадницима и директорима у другим јавним установама</w:t>
            </w:r>
          </w:p>
        </w:tc>
        <w:tc>
          <w:tcPr>
            <w:tcW w:w="1476" w:type="dxa"/>
            <w:vMerge w:val="continue"/>
            <w:tcBorders>
              <w:top w:val="single" w:color="000000" w:sz="4" w:space="0"/>
              <w:left w:val="single" w:color="000000" w:sz="4" w:space="0"/>
              <w:bottom w:val="single" w:color="000000" w:sz="4" w:space="0"/>
              <w:right w:val="single" w:color="000000" w:sz="4" w:space="0"/>
            </w:tcBorders>
          </w:tcPr>
          <w:p w14:paraId="1FD86538">
            <w:pPr>
              <w:widowControl w:val="0"/>
              <w:spacing w:before="0" w:after="200"/>
            </w:pPr>
          </w:p>
        </w:tc>
        <w:tc>
          <w:tcPr>
            <w:tcW w:w="3270" w:type="dxa"/>
            <w:tcBorders>
              <w:top w:val="single" w:color="000000" w:sz="4" w:space="0"/>
              <w:left w:val="single" w:color="000000" w:sz="4" w:space="0"/>
              <w:bottom w:val="single" w:color="000000" w:sz="4" w:space="0"/>
              <w:right w:val="single" w:color="000000" w:sz="4" w:space="0"/>
            </w:tcBorders>
          </w:tcPr>
          <w:p w14:paraId="7814E8DD">
            <w:pPr>
              <w:widowControl w:val="0"/>
            </w:pPr>
            <w:r>
              <w:t>-планирање и остваривање додатне подршке</w:t>
            </w:r>
          </w:p>
          <w:p w14:paraId="43B1B60A">
            <w:pPr>
              <w:widowControl w:val="0"/>
            </w:pPr>
            <w:r>
              <w:t>-праћење, анализа и мере за унапређење додатне подршке</w:t>
            </w:r>
          </w:p>
          <w:p w14:paraId="112472F9">
            <w:pPr>
              <w:widowControl w:val="0"/>
            </w:pPr>
            <w:r>
              <w:t>-набавка асистивне технологије и обука за коришћење</w:t>
            </w:r>
          </w:p>
          <w:p w14:paraId="01DF96DC">
            <w:pPr>
              <w:widowControl w:val="0"/>
            </w:pPr>
            <w:r>
              <w:t>-прилагођавање стратегија учења, дидактичког материјала и учила</w:t>
            </w:r>
          </w:p>
          <w:p w14:paraId="7164B413">
            <w:pPr>
              <w:widowControl w:val="0"/>
            </w:pPr>
            <w:r>
              <w:t>-израда и реализација плана транзиције</w:t>
            </w:r>
          </w:p>
          <w:p w14:paraId="1F901947">
            <w:pPr>
              <w:widowControl w:val="0"/>
              <w:spacing w:before="0" w:after="200"/>
            </w:pPr>
            <w:r>
              <w:t>-прилагођавање окружења у складу са потребама детета, ученика и одраслог</w:t>
            </w:r>
          </w:p>
        </w:tc>
        <w:tc>
          <w:tcPr>
            <w:tcW w:w="1608" w:type="dxa"/>
            <w:tcBorders>
              <w:top w:val="single" w:color="000000" w:sz="4" w:space="0"/>
              <w:left w:val="single" w:color="000000" w:sz="4" w:space="0"/>
              <w:bottom w:val="single" w:color="000000" w:sz="4" w:space="0"/>
              <w:right w:val="single" w:color="000000" w:sz="4" w:space="0"/>
            </w:tcBorders>
          </w:tcPr>
          <w:p w14:paraId="025897A8">
            <w:pPr>
              <w:widowControl w:val="0"/>
              <w:spacing w:before="0" w:after="200"/>
            </w:pPr>
            <w:r>
              <w:t>Континуира-но током целе школске године, а анализа интензивно на класифика-ционом периоду</w:t>
            </w:r>
          </w:p>
        </w:tc>
        <w:tc>
          <w:tcPr>
            <w:tcW w:w="1701" w:type="dxa"/>
            <w:tcBorders>
              <w:top w:val="single" w:color="000000" w:sz="4" w:space="0"/>
              <w:left w:val="single" w:color="000000" w:sz="4" w:space="0"/>
              <w:bottom w:val="single" w:color="000000" w:sz="4" w:space="0"/>
              <w:right w:val="single" w:color="000000" w:sz="4" w:space="0"/>
            </w:tcBorders>
          </w:tcPr>
          <w:p w14:paraId="0BE9BEF3">
            <w:pPr>
              <w:widowControl w:val="0"/>
              <w:rPr>
                <w:color w:val="000000"/>
              </w:rPr>
            </w:pPr>
            <w:r>
              <w:rPr>
                <w:color w:val="000000"/>
              </w:rPr>
              <w:t>Мобилни тим ресурсног центра:</w:t>
            </w:r>
          </w:p>
          <w:p w14:paraId="4FCC7721">
            <w:pPr>
              <w:widowControl w:val="0"/>
              <w:rPr>
                <w:color w:val="000000"/>
              </w:rPr>
            </w:pPr>
            <w:r>
              <w:rPr>
                <w:color w:val="000000"/>
              </w:rPr>
              <w:t>1. дефектолог:</w:t>
            </w:r>
          </w:p>
          <w:p w14:paraId="7EAA6183">
            <w:pPr>
              <w:widowControl w:val="0"/>
              <w:spacing w:before="0" w:after="143"/>
              <w:rPr>
                <w:color w:val="000000"/>
              </w:rPr>
            </w:pPr>
            <w:r>
              <w:rPr>
                <w:color w:val="000000"/>
              </w:rPr>
              <w:t>-сурдолог</w:t>
            </w:r>
          </w:p>
          <w:p w14:paraId="0341D2F9">
            <w:pPr>
              <w:widowControl w:val="0"/>
              <w:spacing w:before="0" w:after="143"/>
              <w:rPr>
                <w:color w:val="000000"/>
              </w:rPr>
            </w:pPr>
            <w:r>
              <w:rPr>
                <w:color w:val="000000"/>
              </w:rPr>
              <w:t>-тифлолог</w:t>
            </w:r>
          </w:p>
          <w:p w14:paraId="3CCBED85">
            <w:pPr>
              <w:widowControl w:val="0"/>
              <w:spacing w:before="0" w:after="143"/>
              <w:rPr>
                <w:color w:val="000000"/>
              </w:rPr>
            </w:pPr>
            <w:r>
              <w:rPr>
                <w:color w:val="000000"/>
              </w:rPr>
              <w:t>-соматопед</w:t>
            </w:r>
          </w:p>
          <w:p w14:paraId="762965CE">
            <w:pPr>
              <w:widowControl w:val="0"/>
              <w:spacing w:before="0" w:after="143"/>
              <w:rPr>
                <w:color w:val="000000"/>
              </w:rPr>
            </w:pPr>
            <w:r>
              <w:rPr>
                <w:color w:val="000000"/>
              </w:rPr>
              <w:t>-реедукатор психомоторике</w:t>
            </w:r>
          </w:p>
          <w:p w14:paraId="73D158F0">
            <w:pPr>
              <w:widowControl w:val="0"/>
              <w:spacing w:before="0" w:after="200"/>
              <w:rPr>
                <w:color w:val="000000"/>
              </w:rPr>
            </w:pPr>
            <w:r>
              <w:rPr>
                <w:color w:val="000000"/>
              </w:rPr>
              <w:t>2. логопед</w:t>
            </w:r>
          </w:p>
        </w:tc>
      </w:tr>
      <w:tr w14:paraId="636AE899">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57E75647">
            <w:pPr>
              <w:widowControl w:val="0"/>
              <w:spacing w:before="0" w:after="200"/>
            </w:pPr>
            <w:r>
              <w:t>Процена адекватне врсте и типа асистивне технологије</w:t>
            </w:r>
          </w:p>
        </w:tc>
        <w:tc>
          <w:tcPr>
            <w:tcW w:w="1476" w:type="dxa"/>
            <w:vMerge w:val="continue"/>
            <w:tcBorders>
              <w:top w:val="single" w:color="000000" w:sz="4" w:space="0"/>
              <w:left w:val="single" w:color="000000" w:sz="4" w:space="0"/>
              <w:bottom w:val="single" w:color="000000" w:sz="4" w:space="0"/>
              <w:right w:val="single" w:color="000000" w:sz="4" w:space="0"/>
            </w:tcBorders>
          </w:tcPr>
          <w:p w14:paraId="151731FC">
            <w:pPr>
              <w:widowControl w:val="0"/>
              <w:spacing w:before="0" w:after="200"/>
            </w:pPr>
          </w:p>
        </w:tc>
        <w:tc>
          <w:tcPr>
            <w:tcW w:w="3270" w:type="dxa"/>
            <w:tcBorders>
              <w:top w:val="single" w:color="000000" w:sz="4" w:space="0"/>
              <w:left w:val="single" w:color="000000" w:sz="4" w:space="0"/>
              <w:bottom w:val="single" w:color="000000" w:sz="4" w:space="0"/>
              <w:right w:val="single" w:color="000000" w:sz="4" w:space="0"/>
            </w:tcBorders>
          </w:tcPr>
          <w:p w14:paraId="7DDC5D39">
            <w:pPr>
              <w:widowControl w:val="0"/>
            </w:pPr>
            <w:r>
              <w:t>-стручно саветовање и подршка приликом избора и набавке асистивне технологије</w:t>
            </w:r>
          </w:p>
          <w:p w14:paraId="3DBAE7DB">
            <w:pPr>
              <w:widowControl w:val="0"/>
              <w:spacing w:before="0" w:after="200"/>
            </w:pPr>
            <w:r>
              <w:t>-стручна подршка за примену асистивне технологије за дете, ученика или одраслог</w:t>
            </w:r>
          </w:p>
        </w:tc>
        <w:tc>
          <w:tcPr>
            <w:tcW w:w="1608" w:type="dxa"/>
            <w:tcBorders>
              <w:top w:val="single" w:color="000000" w:sz="4" w:space="0"/>
              <w:left w:val="single" w:color="000000" w:sz="4" w:space="0"/>
              <w:bottom w:val="single" w:color="000000" w:sz="4" w:space="0"/>
              <w:right w:val="single" w:color="000000" w:sz="4" w:space="0"/>
            </w:tcBorders>
          </w:tcPr>
          <w:p w14:paraId="0D51F778">
            <w:pPr>
              <w:widowControl w:val="0"/>
            </w:pPr>
            <w:r>
              <w:t>Континуира-но током целе школске године</w:t>
            </w:r>
          </w:p>
          <w:p w14:paraId="093CF160">
            <w:pPr>
              <w:widowControl w:val="0"/>
            </w:pPr>
          </w:p>
          <w:p w14:paraId="28AEFB21">
            <w:pPr>
              <w:widowControl w:val="0"/>
            </w:pPr>
          </w:p>
          <w:p w14:paraId="68D712E8">
            <w:pPr>
              <w:widowControl w:val="0"/>
            </w:pPr>
          </w:p>
          <w:p w14:paraId="73DBEB5C">
            <w:pPr>
              <w:widowControl w:val="0"/>
            </w:pPr>
          </w:p>
          <w:p w14:paraId="5F691004">
            <w:pPr>
              <w:widowControl w:val="0"/>
            </w:pPr>
          </w:p>
          <w:p w14:paraId="77675836">
            <w:pPr>
              <w:widowControl w:val="0"/>
              <w:spacing w:before="0" w:after="200"/>
            </w:pPr>
          </w:p>
        </w:tc>
        <w:tc>
          <w:tcPr>
            <w:tcW w:w="1701" w:type="dxa"/>
            <w:tcBorders>
              <w:top w:val="single" w:color="000000" w:sz="4" w:space="0"/>
              <w:left w:val="single" w:color="000000" w:sz="4" w:space="0"/>
              <w:bottom w:val="single" w:color="000000" w:sz="4" w:space="0"/>
              <w:right w:val="single" w:color="000000" w:sz="4" w:space="0"/>
            </w:tcBorders>
          </w:tcPr>
          <w:p w14:paraId="78A44C44">
            <w:pPr>
              <w:widowControl w:val="0"/>
              <w:rPr>
                <w:color w:val="000000"/>
              </w:rPr>
            </w:pPr>
            <w:r>
              <w:rPr>
                <w:color w:val="000000"/>
              </w:rPr>
              <w:t>Мобилни тим ресурсног центра:</w:t>
            </w:r>
          </w:p>
          <w:p w14:paraId="15487F0F">
            <w:pPr>
              <w:widowControl w:val="0"/>
              <w:rPr>
                <w:color w:val="000000"/>
              </w:rPr>
            </w:pPr>
            <w:r>
              <w:rPr>
                <w:color w:val="000000"/>
              </w:rPr>
              <w:t>1. дефектолог:</w:t>
            </w:r>
          </w:p>
          <w:p w14:paraId="365B0C4F">
            <w:pPr>
              <w:widowControl w:val="0"/>
              <w:spacing w:before="0" w:after="143"/>
              <w:rPr>
                <w:color w:val="000000"/>
              </w:rPr>
            </w:pPr>
            <w:r>
              <w:rPr>
                <w:color w:val="000000"/>
              </w:rPr>
              <w:t>-сурдолог</w:t>
            </w:r>
          </w:p>
          <w:p w14:paraId="34F2D423">
            <w:pPr>
              <w:widowControl w:val="0"/>
              <w:spacing w:before="0" w:after="143"/>
              <w:rPr>
                <w:color w:val="000000"/>
              </w:rPr>
            </w:pPr>
            <w:r>
              <w:rPr>
                <w:color w:val="000000"/>
              </w:rPr>
              <w:t>-тифлолог</w:t>
            </w:r>
          </w:p>
          <w:p w14:paraId="44D4F48F">
            <w:pPr>
              <w:widowControl w:val="0"/>
              <w:spacing w:before="0" w:after="143"/>
              <w:rPr>
                <w:color w:val="000000"/>
              </w:rPr>
            </w:pPr>
            <w:r>
              <w:rPr>
                <w:color w:val="000000"/>
              </w:rPr>
              <w:t>-соматопед</w:t>
            </w:r>
          </w:p>
          <w:p w14:paraId="4F6B3975">
            <w:pPr>
              <w:widowControl w:val="0"/>
              <w:spacing w:before="0" w:after="143"/>
              <w:rPr>
                <w:color w:val="000000"/>
              </w:rPr>
            </w:pPr>
            <w:r>
              <w:rPr>
                <w:color w:val="000000"/>
              </w:rPr>
              <w:t>-реедукатор психомоторике</w:t>
            </w:r>
          </w:p>
          <w:p w14:paraId="244AFCD8">
            <w:pPr>
              <w:widowControl w:val="0"/>
              <w:rPr>
                <w:color w:val="000000"/>
              </w:rPr>
            </w:pPr>
            <w:r>
              <w:rPr>
                <w:color w:val="000000"/>
              </w:rPr>
              <w:t>2. логопед</w:t>
            </w:r>
          </w:p>
          <w:p w14:paraId="5416FD17">
            <w:pPr>
              <w:widowControl w:val="0"/>
            </w:pPr>
          </w:p>
          <w:p w14:paraId="7C11C01D">
            <w:pPr>
              <w:widowControl w:val="0"/>
            </w:pPr>
          </w:p>
          <w:p w14:paraId="23B32178">
            <w:pPr>
              <w:widowControl w:val="0"/>
            </w:pPr>
          </w:p>
          <w:p w14:paraId="3CF9FA44">
            <w:pPr>
              <w:widowControl w:val="0"/>
            </w:pPr>
          </w:p>
          <w:p w14:paraId="78AE426E">
            <w:pPr>
              <w:widowControl w:val="0"/>
            </w:pPr>
          </w:p>
          <w:p w14:paraId="2DC46A71">
            <w:pPr>
              <w:widowControl w:val="0"/>
            </w:pPr>
          </w:p>
          <w:p w14:paraId="5DDD8D2F">
            <w:pPr>
              <w:widowControl w:val="0"/>
            </w:pPr>
          </w:p>
          <w:p w14:paraId="798423B5">
            <w:pPr>
              <w:widowControl w:val="0"/>
            </w:pPr>
          </w:p>
          <w:p w14:paraId="14813D8A">
            <w:pPr>
              <w:widowControl w:val="0"/>
            </w:pPr>
          </w:p>
          <w:p w14:paraId="784DF807">
            <w:pPr>
              <w:widowControl w:val="0"/>
              <w:spacing w:before="0" w:after="200"/>
            </w:pPr>
          </w:p>
        </w:tc>
      </w:tr>
      <w:tr w14:paraId="5D7C89E8">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79D84B23">
            <w:pPr>
              <w:widowControl w:val="0"/>
              <w:spacing w:before="0" w:after="200"/>
            </w:pPr>
            <w:r>
              <w:t>Обезбеђивање одржавања и уступања асистивне технологије деци, ученицима и одраслима на коришћење</w:t>
            </w:r>
          </w:p>
        </w:tc>
        <w:tc>
          <w:tcPr>
            <w:tcW w:w="1476" w:type="dxa"/>
            <w:vMerge w:val="continue"/>
            <w:tcBorders>
              <w:top w:val="single" w:color="000000" w:sz="4" w:space="0"/>
              <w:left w:val="single" w:color="000000" w:sz="4" w:space="0"/>
              <w:bottom w:val="single" w:color="000000" w:sz="4" w:space="0"/>
              <w:right w:val="single" w:color="000000" w:sz="4" w:space="0"/>
            </w:tcBorders>
          </w:tcPr>
          <w:p w14:paraId="7D193BF6">
            <w:pPr>
              <w:widowControl w:val="0"/>
              <w:spacing w:before="0" w:after="200"/>
            </w:pPr>
          </w:p>
        </w:tc>
        <w:tc>
          <w:tcPr>
            <w:tcW w:w="3270" w:type="dxa"/>
            <w:tcBorders>
              <w:top w:val="single" w:color="000000" w:sz="4" w:space="0"/>
              <w:left w:val="single" w:color="000000" w:sz="4" w:space="0"/>
              <w:bottom w:val="single" w:color="000000" w:sz="4" w:space="0"/>
              <w:right w:val="single" w:color="000000" w:sz="4" w:space="0"/>
            </w:tcBorders>
          </w:tcPr>
          <w:p w14:paraId="4709C82E">
            <w:pPr>
              <w:widowControl w:val="0"/>
            </w:pPr>
            <w:r>
              <w:t>-уступање асистивне технологије</w:t>
            </w:r>
          </w:p>
          <w:p w14:paraId="6C58D3DF">
            <w:pPr>
              <w:widowControl w:val="0"/>
            </w:pPr>
            <w:r>
              <w:t>-одржавање асистивне технологије</w:t>
            </w:r>
          </w:p>
          <w:p w14:paraId="62DAD944">
            <w:pPr>
              <w:widowControl w:val="0"/>
            </w:pPr>
            <w:r>
              <w:t>-избор и набавка нове асистивне технологије</w:t>
            </w:r>
          </w:p>
          <w:p w14:paraId="6045E097">
            <w:pPr>
              <w:widowControl w:val="0"/>
              <w:spacing w:before="0" w:after="200"/>
            </w:pPr>
            <w:r>
              <w:t>-обука за коришћење нове асистивне технологије</w:t>
            </w:r>
          </w:p>
        </w:tc>
        <w:tc>
          <w:tcPr>
            <w:tcW w:w="1608" w:type="dxa"/>
            <w:tcBorders>
              <w:top w:val="single" w:color="000000" w:sz="4" w:space="0"/>
              <w:left w:val="single" w:color="000000" w:sz="4" w:space="0"/>
              <w:bottom w:val="single" w:color="000000" w:sz="4" w:space="0"/>
              <w:right w:val="single" w:color="000000" w:sz="4" w:space="0"/>
            </w:tcBorders>
          </w:tcPr>
          <w:p w14:paraId="10B2ED73">
            <w:pPr>
              <w:widowControl w:val="0"/>
              <w:spacing w:before="0" w:after="200"/>
            </w:pPr>
            <w:r>
              <w:t>Континуира-но током целе школске године</w:t>
            </w:r>
          </w:p>
        </w:tc>
        <w:tc>
          <w:tcPr>
            <w:tcW w:w="1701" w:type="dxa"/>
            <w:tcBorders>
              <w:top w:val="single" w:color="000000" w:sz="4" w:space="0"/>
              <w:left w:val="single" w:color="000000" w:sz="4" w:space="0"/>
              <w:bottom w:val="single" w:color="000000" w:sz="4" w:space="0"/>
              <w:right w:val="single" w:color="000000" w:sz="4" w:space="0"/>
            </w:tcBorders>
          </w:tcPr>
          <w:p w14:paraId="7B42518D">
            <w:pPr>
              <w:widowControl w:val="0"/>
              <w:rPr>
                <w:color w:val="000000"/>
              </w:rPr>
            </w:pPr>
            <w:r>
              <w:rPr>
                <w:color w:val="000000"/>
              </w:rPr>
              <w:t>Мобилни тим ресурсног центра:</w:t>
            </w:r>
          </w:p>
          <w:p w14:paraId="0D692910">
            <w:pPr>
              <w:widowControl w:val="0"/>
              <w:rPr>
                <w:color w:val="000000"/>
              </w:rPr>
            </w:pPr>
            <w:r>
              <w:rPr>
                <w:color w:val="000000"/>
              </w:rPr>
              <w:t>1. дефектолог:</w:t>
            </w:r>
          </w:p>
          <w:p w14:paraId="169077C7">
            <w:pPr>
              <w:widowControl w:val="0"/>
              <w:spacing w:before="0" w:after="143"/>
              <w:rPr>
                <w:color w:val="000000"/>
              </w:rPr>
            </w:pPr>
            <w:r>
              <w:rPr>
                <w:color w:val="000000"/>
              </w:rPr>
              <w:t>-сурдолог</w:t>
            </w:r>
          </w:p>
          <w:p w14:paraId="294139BD">
            <w:pPr>
              <w:widowControl w:val="0"/>
              <w:spacing w:before="0" w:after="143"/>
              <w:rPr>
                <w:color w:val="000000"/>
              </w:rPr>
            </w:pPr>
            <w:r>
              <w:rPr>
                <w:color w:val="000000"/>
              </w:rPr>
              <w:t>-тифлолог</w:t>
            </w:r>
          </w:p>
          <w:p w14:paraId="421879CC">
            <w:pPr>
              <w:widowControl w:val="0"/>
              <w:spacing w:before="0" w:after="143"/>
              <w:rPr>
                <w:color w:val="000000"/>
              </w:rPr>
            </w:pPr>
            <w:r>
              <w:rPr>
                <w:color w:val="000000"/>
              </w:rPr>
              <w:t>-соматопед</w:t>
            </w:r>
          </w:p>
          <w:p w14:paraId="0CDD7554">
            <w:pPr>
              <w:widowControl w:val="0"/>
              <w:spacing w:before="0" w:after="143"/>
              <w:rPr>
                <w:color w:val="000000"/>
              </w:rPr>
            </w:pPr>
            <w:r>
              <w:rPr>
                <w:color w:val="000000"/>
              </w:rPr>
              <w:t>-реедукатор психомоторике</w:t>
            </w:r>
          </w:p>
          <w:p w14:paraId="10703A7A">
            <w:pPr>
              <w:widowControl w:val="0"/>
              <w:rPr>
                <w:color w:val="000000"/>
              </w:rPr>
            </w:pPr>
            <w:r>
              <w:rPr>
                <w:color w:val="000000"/>
              </w:rPr>
              <w:t>2. логопед</w:t>
            </w:r>
          </w:p>
          <w:p w14:paraId="7B35422C">
            <w:pPr>
              <w:widowControl w:val="0"/>
            </w:pPr>
          </w:p>
          <w:p w14:paraId="74A38713">
            <w:pPr>
              <w:widowControl w:val="0"/>
            </w:pPr>
          </w:p>
          <w:p w14:paraId="24D94EAE">
            <w:pPr>
              <w:widowControl w:val="0"/>
            </w:pPr>
          </w:p>
          <w:p w14:paraId="19DF709A">
            <w:pPr>
              <w:widowControl w:val="0"/>
            </w:pPr>
          </w:p>
          <w:p w14:paraId="60EBEC53">
            <w:pPr>
              <w:widowControl w:val="0"/>
            </w:pPr>
          </w:p>
          <w:p w14:paraId="3A41872C">
            <w:pPr>
              <w:widowControl w:val="0"/>
              <w:spacing w:before="0" w:after="200"/>
            </w:pPr>
          </w:p>
        </w:tc>
      </w:tr>
      <w:tr w14:paraId="0E97AC2D">
        <w:tblPrEx>
          <w:tblCellMar>
            <w:top w:w="0" w:type="dxa"/>
            <w:left w:w="108" w:type="dxa"/>
            <w:bottom w:w="0" w:type="dxa"/>
            <w:right w:w="108" w:type="dxa"/>
          </w:tblCellMar>
        </w:tblPrEx>
        <w:trPr>
          <w:trHeight w:val="6328" w:hRule="atLeast"/>
        </w:trPr>
        <w:tc>
          <w:tcPr>
            <w:tcW w:w="2025" w:type="dxa"/>
            <w:tcBorders>
              <w:top w:val="single" w:color="000000" w:sz="4" w:space="0"/>
              <w:left w:val="single" w:color="000000" w:sz="4" w:space="0"/>
              <w:bottom w:val="single" w:color="000000" w:sz="4" w:space="0"/>
              <w:right w:val="single" w:color="000000" w:sz="4" w:space="0"/>
            </w:tcBorders>
          </w:tcPr>
          <w:p w14:paraId="4D60F1A4">
            <w:pPr>
              <w:widowControl w:val="0"/>
              <w:spacing w:before="0" w:after="200"/>
            </w:pPr>
            <w:r>
              <w:t>Праћење савремених приступа у раду и развијање иновативних технолошких решења као одговор на потребе корисника ресурсног центра</w:t>
            </w:r>
          </w:p>
        </w:tc>
        <w:tc>
          <w:tcPr>
            <w:tcW w:w="1476" w:type="dxa"/>
            <w:vMerge w:val="continue"/>
            <w:tcBorders>
              <w:top w:val="single" w:color="000000" w:sz="4" w:space="0"/>
              <w:left w:val="single" w:color="000000" w:sz="4" w:space="0"/>
              <w:bottom w:val="single" w:color="000000" w:sz="4" w:space="0"/>
              <w:right w:val="single" w:color="000000" w:sz="4" w:space="0"/>
            </w:tcBorders>
          </w:tcPr>
          <w:p w14:paraId="3609604C">
            <w:pPr>
              <w:widowControl w:val="0"/>
              <w:spacing w:before="0" w:after="200"/>
            </w:pPr>
          </w:p>
        </w:tc>
        <w:tc>
          <w:tcPr>
            <w:tcW w:w="3270" w:type="dxa"/>
            <w:tcBorders>
              <w:top w:val="single" w:color="000000" w:sz="4" w:space="0"/>
              <w:left w:val="single" w:color="000000" w:sz="4" w:space="0"/>
              <w:bottom w:val="single" w:color="000000" w:sz="4" w:space="0"/>
              <w:right w:val="single" w:color="000000" w:sz="4" w:space="0"/>
            </w:tcBorders>
          </w:tcPr>
          <w:p w14:paraId="5CF1DAA2">
            <w:pPr>
              <w:widowControl w:val="0"/>
            </w:pPr>
            <w:r>
              <w:t>-стручно усавршавање (семинари, обуке, хоризонтално преношење искустава у установи,..)</w:t>
            </w:r>
          </w:p>
          <w:p w14:paraId="4B08D7D6">
            <w:pPr>
              <w:widowControl w:val="0"/>
            </w:pPr>
            <w:r>
              <w:t>-набавка асистивне технологије и обука за коришћење</w:t>
            </w:r>
          </w:p>
          <w:p w14:paraId="0317EF26">
            <w:pPr>
              <w:widowControl w:val="0"/>
            </w:pPr>
            <w:r>
              <w:t>-анализа потреба корисника ресурсног центра</w:t>
            </w:r>
          </w:p>
          <w:p w14:paraId="4763574F">
            <w:pPr>
              <w:widowControl w:val="0"/>
            </w:pPr>
          </w:p>
          <w:p w14:paraId="47EB1057">
            <w:pPr>
              <w:widowControl w:val="0"/>
              <w:spacing w:before="0" w:after="200"/>
            </w:pPr>
          </w:p>
        </w:tc>
        <w:tc>
          <w:tcPr>
            <w:tcW w:w="1608" w:type="dxa"/>
            <w:tcBorders>
              <w:top w:val="single" w:color="000000" w:sz="4" w:space="0"/>
              <w:left w:val="single" w:color="000000" w:sz="4" w:space="0"/>
              <w:bottom w:val="single" w:color="000000" w:sz="4" w:space="0"/>
              <w:right w:val="single" w:color="000000" w:sz="4" w:space="0"/>
            </w:tcBorders>
          </w:tcPr>
          <w:p w14:paraId="5BC18A5A">
            <w:pPr>
              <w:widowControl w:val="0"/>
            </w:pPr>
            <w:r>
              <w:t>Континуира-но током целе школске године</w:t>
            </w:r>
          </w:p>
          <w:p w14:paraId="03669EA3">
            <w:pPr>
              <w:widowControl w:val="0"/>
            </w:pPr>
          </w:p>
          <w:p w14:paraId="66B875B1">
            <w:pPr>
              <w:widowControl w:val="0"/>
            </w:pPr>
          </w:p>
          <w:p w14:paraId="5D7A160A">
            <w:pPr>
              <w:widowControl w:val="0"/>
            </w:pPr>
          </w:p>
          <w:p w14:paraId="7433C33B">
            <w:pPr>
              <w:widowControl w:val="0"/>
            </w:pPr>
          </w:p>
          <w:p w14:paraId="6A09A76D">
            <w:pPr>
              <w:widowControl w:val="0"/>
            </w:pPr>
          </w:p>
          <w:p w14:paraId="3D940A95">
            <w:pPr>
              <w:widowControl w:val="0"/>
            </w:pPr>
          </w:p>
          <w:p w14:paraId="73298E31">
            <w:pPr>
              <w:widowControl w:val="0"/>
            </w:pPr>
          </w:p>
          <w:p w14:paraId="289E090F">
            <w:pPr>
              <w:widowControl w:val="0"/>
            </w:pPr>
          </w:p>
          <w:p w14:paraId="254CF2B2">
            <w:pPr>
              <w:widowControl w:val="0"/>
            </w:pPr>
          </w:p>
          <w:p w14:paraId="12430727">
            <w:pPr>
              <w:widowControl w:val="0"/>
            </w:pPr>
          </w:p>
          <w:p w14:paraId="328A65C5">
            <w:pPr>
              <w:widowControl w:val="0"/>
            </w:pPr>
          </w:p>
          <w:p w14:paraId="08057227">
            <w:pPr>
              <w:widowControl w:val="0"/>
            </w:pPr>
          </w:p>
          <w:p w14:paraId="48502013">
            <w:pPr>
              <w:widowControl w:val="0"/>
            </w:pPr>
          </w:p>
          <w:p w14:paraId="339B25C5">
            <w:pPr>
              <w:widowControl w:val="0"/>
            </w:pPr>
          </w:p>
          <w:p w14:paraId="332D8142">
            <w:pPr>
              <w:widowControl w:val="0"/>
              <w:spacing w:before="0" w:after="200"/>
            </w:pPr>
          </w:p>
        </w:tc>
        <w:tc>
          <w:tcPr>
            <w:tcW w:w="1701" w:type="dxa"/>
            <w:tcBorders>
              <w:top w:val="single" w:color="000000" w:sz="4" w:space="0"/>
              <w:left w:val="single" w:color="000000" w:sz="4" w:space="0"/>
              <w:bottom w:val="single" w:color="000000" w:sz="4" w:space="0"/>
              <w:right w:val="single" w:color="000000" w:sz="4" w:space="0"/>
            </w:tcBorders>
          </w:tcPr>
          <w:p w14:paraId="590DBCAD">
            <w:pPr>
              <w:widowControl w:val="0"/>
              <w:rPr>
                <w:color w:val="000000"/>
              </w:rPr>
            </w:pPr>
            <w:r>
              <w:rPr>
                <w:color w:val="000000"/>
              </w:rPr>
              <w:t>Мобилни тим ресурсног центра:</w:t>
            </w:r>
          </w:p>
          <w:p w14:paraId="3437B5CB">
            <w:pPr>
              <w:widowControl w:val="0"/>
              <w:rPr>
                <w:color w:val="000000"/>
              </w:rPr>
            </w:pPr>
            <w:r>
              <w:rPr>
                <w:color w:val="000000"/>
              </w:rPr>
              <w:t>1. дефектолог:</w:t>
            </w:r>
          </w:p>
          <w:p w14:paraId="70C50283">
            <w:pPr>
              <w:widowControl w:val="0"/>
              <w:spacing w:before="0" w:after="143"/>
              <w:rPr>
                <w:color w:val="000000"/>
              </w:rPr>
            </w:pPr>
            <w:r>
              <w:rPr>
                <w:color w:val="000000"/>
              </w:rPr>
              <w:t>-сурдолог</w:t>
            </w:r>
          </w:p>
          <w:p w14:paraId="5F751BDB">
            <w:pPr>
              <w:widowControl w:val="0"/>
              <w:spacing w:before="0" w:after="143"/>
              <w:rPr>
                <w:color w:val="000000"/>
              </w:rPr>
            </w:pPr>
            <w:r>
              <w:rPr>
                <w:color w:val="000000"/>
              </w:rPr>
              <w:t>-тифлолог</w:t>
            </w:r>
          </w:p>
          <w:p w14:paraId="154AD18E">
            <w:pPr>
              <w:widowControl w:val="0"/>
              <w:spacing w:before="0" w:after="143"/>
              <w:rPr>
                <w:color w:val="000000"/>
              </w:rPr>
            </w:pPr>
            <w:r>
              <w:rPr>
                <w:color w:val="000000"/>
              </w:rPr>
              <w:t>-соматопед</w:t>
            </w:r>
          </w:p>
          <w:p w14:paraId="3B935CF1">
            <w:pPr>
              <w:widowControl w:val="0"/>
              <w:spacing w:before="0" w:after="143"/>
              <w:rPr>
                <w:color w:val="000000"/>
              </w:rPr>
            </w:pPr>
            <w:r>
              <w:rPr>
                <w:color w:val="000000"/>
              </w:rPr>
              <w:t>-реедукатор психомоторике</w:t>
            </w:r>
          </w:p>
          <w:p w14:paraId="30C2F839">
            <w:pPr>
              <w:widowControl w:val="0"/>
              <w:spacing w:before="0" w:after="200"/>
              <w:rPr>
                <w:color w:val="000000"/>
              </w:rPr>
            </w:pPr>
            <w:r>
              <w:rPr>
                <w:color w:val="000000"/>
              </w:rPr>
              <w:t>2. логопед</w:t>
            </w:r>
          </w:p>
        </w:tc>
      </w:tr>
      <w:tr w14:paraId="7F1B0512">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711B8806">
            <w:pPr>
              <w:widowControl w:val="0"/>
              <w:spacing w:before="0" w:after="200"/>
            </w:pPr>
            <w:r>
              <w:t>Пружање стручне подршке на захтев интерресорне комисије</w:t>
            </w:r>
          </w:p>
        </w:tc>
        <w:tc>
          <w:tcPr>
            <w:tcW w:w="1476" w:type="dxa"/>
            <w:vMerge w:val="continue"/>
            <w:tcBorders>
              <w:top w:val="single" w:color="000000" w:sz="4" w:space="0"/>
              <w:left w:val="single" w:color="000000" w:sz="4" w:space="0"/>
              <w:bottom w:val="single" w:color="000000" w:sz="4" w:space="0"/>
              <w:right w:val="single" w:color="000000" w:sz="4" w:space="0"/>
            </w:tcBorders>
          </w:tcPr>
          <w:p w14:paraId="25978D1F">
            <w:pPr>
              <w:widowControl w:val="0"/>
              <w:spacing w:before="0" w:after="200"/>
            </w:pPr>
          </w:p>
        </w:tc>
        <w:tc>
          <w:tcPr>
            <w:tcW w:w="3270" w:type="dxa"/>
            <w:tcBorders>
              <w:top w:val="single" w:color="000000" w:sz="4" w:space="0"/>
              <w:left w:val="single" w:color="000000" w:sz="4" w:space="0"/>
              <w:bottom w:val="single" w:color="000000" w:sz="4" w:space="0"/>
              <w:right w:val="single" w:color="000000" w:sz="4" w:space="0"/>
            </w:tcBorders>
          </w:tcPr>
          <w:p w14:paraId="77C6134E">
            <w:pPr>
              <w:widowControl w:val="0"/>
              <w:spacing w:before="0" w:after="200"/>
            </w:pPr>
            <w:r>
              <w:t>-стручна процена потребе за додатном подршком</w:t>
            </w:r>
          </w:p>
        </w:tc>
        <w:tc>
          <w:tcPr>
            <w:tcW w:w="1608" w:type="dxa"/>
            <w:tcBorders>
              <w:top w:val="single" w:color="000000" w:sz="4" w:space="0"/>
              <w:left w:val="single" w:color="000000" w:sz="4" w:space="0"/>
              <w:bottom w:val="single" w:color="000000" w:sz="4" w:space="0"/>
              <w:right w:val="single" w:color="000000" w:sz="4" w:space="0"/>
            </w:tcBorders>
          </w:tcPr>
          <w:p w14:paraId="69D8D94F">
            <w:pPr>
              <w:widowControl w:val="0"/>
            </w:pPr>
            <w:r>
              <w:t>Континуира-но током целе школске године</w:t>
            </w:r>
          </w:p>
          <w:p w14:paraId="08D3CCF8">
            <w:pPr>
              <w:widowControl w:val="0"/>
              <w:spacing w:before="0" w:after="200"/>
            </w:pPr>
          </w:p>
        </w:tc>
        <w:tc>
          <w:tcPr>
            <w:tcW w:w="1701" w:type="dxa"/>
            <w:tcBorders>
              <w:top w:val="single" w:color="000000" w:sz="4" w:space="0"/>
              <w:left w:val="single" w:color="000000" w:sz="4" w:space="0"/>
              <w:bottom w:val="single" w:color="000000" w:sz="4" w:space="0"/>
              <w:right w:val="single" w:color="000000" w:sz="4" w:space="0"/>
            </w:tcBorders>
          </w:tcPr>
          <w:p w14:paraId="4AC62DA4">
            <w:pPr>
              <w:widowControl w:val="0"/>
              <w:rPr>
                <w:color w:val="000000"/>
              </w:rPr>
            </w:pPr>
            <w:r>
              <w:rPr>
                <w:color w:val="000000"/>
              </w:rPr>
              <w:t>Мобилни тим ресурсног центра:</w:t>
            </w:r>
          </w:p>
          <w:p w14:paraId="7D506622">
            <w:pPr>
              <w:widowControl w:val="0"/>
              <w:rPr>
                <w:color w:val="000000"/>
              </w:rPr>
            </w:pPr>
            <w:r>
              <w:rPr>
                <w:color w:val="000000"/>
              </w:rPr>
              <w:t>1. дефектолог:</w:t>
            </w:r>
          </w:p>
          <w:p w14:paraId="5B50613C">
            <w:pPr>
              <w:widowControl w:val="0"/>
              <w:spacing w:before="0" w:after="143"/>
              <w:rPr>
                <w:color w:val="000000"/>
              </w:rPr>
            </w:pPr>
            <w:r>
              <w:rPr>
                <w:color w:val="000000"/>
              </w:rPr>
              <w:t>-сурдолог</w:t>
            </w:r>
          </w:p>
          <w:p w14:paraId="2C341724">
            <w:pPr>
              <w:widowControl w:val="0"/>
              <w:spacing w:before="0" w:after="143"/>
              <w:rPr>
                <w:color w:val="000000"/>
              </w:rPr>
            </w:pPr>
            <w:r>
              <w:rPr>
                <w:color w:val="000000"/>
              </w:rPr>
              <w:t>-тифлолог</w:t>
            </w:r>
          </w:p>
          <w:p w14:paraId="7D72224A">
            <w:pPr>
              <w:widowControl w:val="0"/>
              <w:spacing w:before="0" w:after="143"/>
              <w:rPr>
                <w:color w:val="000000"/>
              </w:rPr>
            </w:pPr>
            <w:r>
              <w:rPr>
                <w:color w:val="000000"/>
              </w:rPr>
              <w:t>-соматопед</w:t>
            </w:r>
          </w:p>
          <w:p w14:paraId="519D5253">
            <w:pPr>
              <w:widowControl w:val="0"/>
              <w:spacing w:before="0" w:after="143"/>
              <w:rPr>
                <w:color w:val="000000"/>
              </w:rPr>
            </w:pPr>
            <w:r>
              <w:rPr>
                <w:color w:val="000000"/>
              </w:rPr>
              <w:t>-реедукатор психомоторике</w:t>
            </w:r>
          </w:p>
          <w:p w14:paraId="63EF33A0">
            <w:pPr>
              <w:widowControl w:val="0"/>
              <w:spacing w:before="0" w:after="200"/>
              <w:rPr>
                <w:color w:val="000000"/>
              </w:rPr>
            </w:pPr>
            <w:r>
              <w:rPr>
                <w:color w:val="000000"/>
              </w:rPr>
              <w:t>2. логопед</w:t>
            </w:r>
          </w:p>
        </w:tc>
      </w:tr>
      <w:tr w14:paraId="1FA35CA6">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05A294F3">
            <w:pPr>
              <w:widowControl w:val="0"/>
              <w:spacing w:before="0" w:after="200"/>
            </w:pPr>
            <w:r>
              <w:t>Сарадња са другим ресурсним центрима, школама за образовање ученика са сметњама у развоју и инвалидитетом, здравственим установама, Фондом за здравствено осигурање и установама дечије и социјалне заштите</w:t>
            </w:r>
          </w:p>
        </w:tc>
        <w:tc>
          <w:tcPr>
            <w:tcW w:w="1476" w:type="dxa"/>
            <w:vMerge w:val="continue"/>
            <w:tcBorders>
              <w:top w:val="single" w:color="000000" w:sz="4" w:space="0"/>
              <w:left w:val="single" w:color="000000" w:sz="4" w:space="0"/>
              <w:bottom w:val="single" w:color="000000" w:sz="4" w:space="0"/>
              <w:right w:val="single" w:color="000000" w:sz="4" w:space="0"/>
            </w:tcBorders>
          </w:tcPr>
          <w:p w14:paraId="02C3D9A1">
            <w:pPr>
              <w:widowControl w:val="0"/>
              <w:spacing w:before="0" w:after="200"/>
            </w:pPr>
          </w:p>
        </w:tc>
        <w:tc>
          <w:tcPr>
            <w:tcW w:w="3270" w:type="dxa"/>
            <w:tcBorders>
              <w:top w:val="single" w:color="000000" w:sz="4" w:space="0"/>
              <w:left w:val="single" w:color="000000" w:sz="4" w:space="0"/>
              <w:bottom w:val="single" w:color="000000" w:sz="4" w:space="0"/>
              <w:right w:val="single" w:color="000000" w:sz="4" w:space="0"/>
            </w:tcBorders>
          </w:tcPr>
          <w:p w14:paraId="7B85002C">
            <w:pPr>
              <w:widowControl w:val="0"/>
              <w:spacing w:before="0" w:after="200"/>
              <w:rPr>
                <w:lang w:val="ru-RU"/>
              </w:rPr>
            </w:pPr>
            <w:r>
              <w:t>-</w:t>
            </w:r>
            <w:r>
              <w:rPr>
                <w:lang w:val="ru-RU"/>
              </w:rPr>
              <w:t>обезбеђивање додатне подршке која није доступна на територији јединице локалне самоуправе</w:t>
            </w:r>
          </w:p>
        </w:tc>
        <w:tc>
          <w:tcPr>
            <w:tcW w:w="1608" w:type="dxa"/>
            <w:tcBorders>
              <w:top w:val="single" w:color="000000" w:sz="4" w:space="0"/>
              <w:left w:val="single" w:color="000000" w:sz="4" w:space="0"/>
              <w:bottom w:val="single" w:color="000000" w:sz="4" w:space="0"/>
              <w:right w:val="single" w:color="000000" w:sz="4" w:space="0"/>
            </w:tcBorders>
          </w:tcPr>
          <w:p w14:paraId="6828FB78">
            <w:pPr>
              <w:widowControl w:val="0"/>
              <w:spacing w:before="0" w:after="200"/>
            </w:pPr>
          </w:p>
        </w:tc>
        <w:tc>
          <w:tcPr>
            <w:tcW w:w="1701" w:type="dxa"/>
            <w:tcBorders>
              <w:top w:val="single" w:color="000000" w:sz="4" w:space="0"/>
              <w:left w:val="single" w:color="000000" w:sz="4" w:space="0"/>
              <w:bottom w:val="single" w:color="000000" w:sz="4" w:space="0"/>
              <w:right w:val="single" w:color="000000" w:sz="4" w:space="0"/>
            </w:tcBorders>
          </w:tcPr>
          <w:p w14:paraId="1DF3D786">
            <w:pPr>
              <w:widowControl w:val="0"/>
              <w:rPr>
                <w:color w:val="000000"/>
              </w:rPr>
            </w:pPr>
            <w:r>
              <w:rPr>
                <w:color w:val="000000"/>
              </w:rPr>
              <w:t>Мобилни тим ресурсног центра:</w:t>
            </w:r>
          </w:p>
          <w:p w14:paraId="392B9E93">
            <w:pPr>
              <w:widowControl w:val="0"/>
              <w:rPr>
                <w:color w:val="000000"/>
              </w:rPr>
            </w:pPr>
            <w:r>
              <w:rPr>
                <w:color w:val="000000"/>
              </w:rPr>
              <w:t>1. дефектолог:</w:t>
            </w:r>
          </w:p>
          <w:p w14:paraId="362DA37D">
            <w:pPr>
              <w:widowControl w:val="0"/>
              <w:spacing w:before="0" w:after="143"/>
              <w:rPr>
                <w:color w:val="000000"/>
              </w:rPr>
            </w:pPr>
            <w:r>
              <w:rPr>
                <w:color w:val="000000"/>
              </w:rPr>
              <w:t>-сурдолог</w:t>
            </w:r>
          </w:p>
          <w:p w14:paraId="399A32CD">
            <w:pPr>
              <w:widowControl w:val="0"/>
              <w:spacing w:before="0" w:after="143"/>
              <w:rPr>
                <w:color w:val="000000"/>
              </w:rPr>
            </w:pPr>
            <w:r>
              <w:rPr>
                <w:color w:val="000000"/>
              </w:rPr>
              <w:t>-тифлолог</w:t>
            </w:r>
          </w:p>
          <w:p w14:paraId="295C9B2B">
            <w:pPr>
              <w:widowControl w:val="0"/>
              <w:spacing w:before="0" w:after="143"/>
              <w:rPr>
                <w:color w:val="000000"/>
              </w:rPr>
            </w:pPr>
            <w:r>
              <w:rPr>
                <w:color w:val="000000"/>
              </w:rPr>
              <w:t>-соматопед</w:t>
            </w:r>
          </w:p>
          <w:p w14:paraId="116A2EC0">
            <w:pPr>
              <w:widowControl w:val="0"/>
              <w:spacing w:before="0" w:after="143"/>
              <w:rPr>
                <w:color w:val="000000"/>
              </w:rPr>
            </w:pPr>
            <w:r>
              <w:rPr>
                <w:color w:val="000000"/>
              </w:rPr>
              <w:t>-реедукатор психомоторике</w:t>
            </w:r>
          </w:p>
          <w:p w14:paraId="412A8B05">
            <w:pPr>
              <w:widowControl w:val="0"/>
              <w:spacing w:before="0" w:after="200"/>
              <w:rPr>
                <w:color w:val="000000"/>
              </w:rPr>
            </w:pPr>
            <w:r>
              <w:rPr>
                <w:color w:val="000000"/>
              </w:rPr>
              <w:t>2. логопед</w:t>
            </w:r>
          </w:p>
        </w:tc>
      </w:tr>
      <w:tr w14:paraId="6F0A9C02">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275B61B9">
            <w:pPr>
              <w:widowControl w:val="0"/>
              <w:spacing w:before="0" w:after="200"/>
            </w:pPr>
            <w:r>
              <w:t>Пружање подршке тимовима за професионалну оријентацију  у основним  школама, тимовима за каријерно вођење у средњим школама</w:t>
            </w:r>
          </w:p>
        </w:tc>
        <w:tc>
          <w:tcPr>
            <w:tcW w:w="1476" w:type="dxa"/>
            <w:vMerge w:val="continue"/>
            <w:tcBorders>
              <w:top w:val="single" w:color="000000" w:sz="4" w:space="0"/>
              <w:left w:val="single" w:color="000000" w:sz="4" w:space="0"/>
              <w:bottom w:val="single" w:color="000000" w:sz="4" w:space="0"/>
              <w:right w:val="single" w:color="000000" w:sz="4" w:space="0"/>
            </w:tcBorders>
          </w:tcPr>
          <w:p w14:paraId="7948E982">
            <w:pPr>
              <w:widowControl w:val="0"/>
              <w:spacing w:before="0" w:after="200"/>
            </w:pPr>
          </w:p>
        </w:tc>
        <w:tc>
          <w:tcPr>
            <w:tcW w:w="3270" w:type="dxa"/>
            <w:tcBorders>
              <w:top w:val="single" w:color="000000" w:sz="4" w:space="0"/>
              <w:left w:val="single" w:color="000000" w:sz="4" w:space="0"/>
              <w:bottom w:val="single" w:color="000000" w:sz="4" w:space="0"/>
              <w:right w:val="single" w:color="000000" w:sz="4" w:space="0"/>
            </w:tcBorders>
          </w:tcPr>
          <w:p w14:paraId="62B0C6AF">
            <w:pPr>
              <w:widowControl w:val="0"/>
            </w:pPr>
            <w:r>
              <w:t>-сарадња са тимовима за професионалну оријентацију основних школа</w:t>
            </w:r>
          </w:p>
          <w:p w14:paraId="79D8CE5A">
            <w:pPr>
              <w:widowControl w:val="0"/>
              <w:spacing w:before="0" w:after="200"/>
            </w:pPr>
            <w:r>
              <w:t>-сарадња са тимовима за каријерно вођење средњих школа</w:t>
            </w:r>
          </w:p>
        </w:tc>
        <w:tc>
          <w:tcPr>
            <w:tcW w:w="1608" w:type="dxa"/>
            <w:tcBorders>
              <w:top w:val="single" w:color="000000" w:sz="4" w:space="0"/>
              <w:left w:val="single" w:color="000000" w:sz="4" w:space="0"/>
              <w:bottom w:val="single" w:color="000000" w:sz="4" w:space="0"/>
              <w:right w:val="single" w:color="000000" w:sz="4" w:space="0"/>
            </w:tcBorders>
          </w:tcPr>
          <w:p w14:paraId="1225248B">
            <w:pPr>
              <w:widowControl w:val="0"/>
            </w:pPr>
            <w:r>
              <w:t>Континуира-но током целе школске године</w:t>
            </w:r>
          </w:p>
          <w:p w14:paraId="51572BB4">
            <w:pPr>
              <w:widowControl w:val="0"/>
              <w:spacing w:before="0" w:after="200"/>
            </w:pPr>
          </w:p>
        </w:tc>
        <w:tc>
          <w:tcPr>
            <w:tcW w:w="1701" w:type="dxa"/>
            <w:tcBorders>
              <w:top w:val="single" w:color="000000" w:sz="4" w:space="0"/>
              <w:left w:val="single" w:color="000000" w:sz="4" w:space="0"/>
              <w:bottom w:val="single" w:color="000000" w:sz="4" w:space="0"/>
              <w:right w:val="single" w:color="000000" w:sz="4" w:space="0"/>
            </w:tcBorders>
          </w:tcPr>
          <w:p w14:paraId="3FE0F26E">
            <w:pPr>
              <w:widowControl w:val="0"/>
              <w:rPr>
                <w:color w:val="000000"/>
              </w:rPr>
            </w:pPr>
            <w:r>
              <w:rPr>
                <w:color w:val="000000"/>
              </w:rPr>
              <w:t>Мобилни тим ресурсног центра:</w:t>
            </w:r>
          </w:p>
          <w:p w14:paraId="4BD745D0">
            <w:pPr>
              <w:widowControl w:val="0"/>
              <w:rPr>
                <w:color w:val="000000"/>
              </w:rPr>
            </w:pPr>
            <w:r>
              <w:rPr>
                <w:color w:val="000000"/>
              </w:rPr>
              <w:t>1. дефектолог:</w:t>
            </w:r>
          </w:p>
          <w:p w14:paraId="70B79AAA">
            <w:pPr>
              <w:widowControl w:val="0"/>
              <w:spacing w:before="0" w:after="143"/>
              <w:rPr>
                <w:color w:val="000000"/>
              </w:rPr>
            </w:pPr>
            <w:r>
              <w:rPr>
                <w:color w:val="000000"/>
              </w:rPr>
              <w:t>-сурдолог</w:t>
            </w:r>
          </w:p>
          <w:p w14:paraId="164621AD">
            <w:pPr>
              <w:widowControl w:val="0"/>
              <w:spacing w:before="0" w:after="143"/>
              <w:rPr>
                <w:color w:val="000000"/>
              </w:rPr>
            </w:pPr>
            <w:r>
              <w:rPr>
                <w:color w:val="000000"/>
              </w:rPr>
              <w:t>-тифлолог</w:t>
            </w:r>
          </w:p>
          <w:p w14:paraId="468C8E28">
            <w:pPr>
              <w:widowControl w:val="0"/>
              <w:spacing w:before="0" w:after="143"/>
              <w:rPr>
                <w:color w:val="000000"/>
              </w:rPr>
            </w:pPr>
            <w:r>
              <w:rPr>
                <w:color w:val="000000"/>
              </w:rPr>
              <w:t>-соматопед</w:t>
            </w:r>
          </w:p>
          <w:p w14:paraId="13E6668D">
            <w:pPr>
              <w:widowControl w:val="0"/>
              <w:spacing w:before="0" w:after="143"/>
              <w:rPr>
                <w:color w:val="000000"/>
              </w:rPr>
            </w:pPr>
            <w:r>
              <w:rPr>
                <w:color w:val="000000"/>
              </w:rPr>
              <w:t>-реедукатор психомоторике</w:t>
            </w:r>
          </w:p>
          <w:p w14:paraId="449FA88A">
            <w:pPr>
              <w:widowControl w:val="0"/>
              <w:spacing w:before="0" w:after="200"/>
              <w:rPr>
                <w:color w:val="000000"/>
              </w:rPr>
            </w:pPr>
            <w:r>
              <w:rPr>
                <w:color w:val="000000"/>
              </w:rPr>
              <w:t>2. логопед</w:t>
            </w:r>
          </w:p>
        </w:tc>
      </w:tr>
      <w:tr w14:paraId="2A07E26D">
        <w:tblPrEx>
          <w:tblCellMar>
            <w:top w:w="0" w:type="dxa"/>
            <w:left w:w="108" w:type="dxa"/>
            <w:bottom w:w="0" w:type="dxa"/>
            <w:right w:w="108" w:type="dxa"/>
          </w:tblCellMar>
        </w:tblPrEx>
        <w:tc>
          <w:tcPr>
            <w:tcW w:w="2025" w:type="dxa"/>
            <w:tcBorders>
              <w:top w:val="single" w:color="000000" w:sz="4" w:space="0"/>
              <w:left w:val="single" w:color="000000" w:sz="4" w:space="0"/>
              <w:bottom w:val="single" w:color="000000" w:sz="4" w:space="0"/>
              <w:right w:val="single" w:color="000000" w:sz="4" w:space="0"/>
            </w:tcBorders>
          </w:tcPr>
          <w:p w14:paraId="73250E08">
            <w:pPr>
              <w:widowControl w:val="0"/>
              <w:spacing w:before="0" w:after="200"/>
            </w:pPr>
            <w:r>
              <w:t>Пружање услуге професионалне орјентације и каријерног вођења и саветовања ученицима и одраслима</w:t>
            </w:r>
          </w:p>
        </w:tc>
        <w:tc>
          <w:tcPr>
            <w:tcW w:w="1476" w:type="dxa"/>
            <w:vMerge w:val="continue"/>
            <w:tcBorders>
              <w:top w:val="single" w:color="000000" w:sz="4" w:space="0"/>
              <w:left w:val="single" w:color="000000" w:sz="4" w:space="0"/>
              <w:bottom w:val="single" w:color="000000" w:sz="4" w:space="0"/>
              <w:right w:val="single" w:color="000000" w:sz="4" w:space="0"/>
            </w:tcBorders>
          </w:tcPr>
          <w:p w14:paraId="6BFA95B8">
            <w:pPr>
              <w:widowControl w:val="0"/>
              <w:spacing w:before="0" w:after="200"/>
            </w:pPr>
          </w:p>
        </w:tc>
        <w:tc>
          <w:tcPr>
            <w:tcW w:w="3270" w:type="dxa"/>
            <w:tcBorders>
              <w:top w:val="single" w:color="000000" w:sz="4" w:space="0"/>
              <w:left w:val="single" w:color="000000" w:sz="4" w:space="0"/>
              <w:bottom w:val="single" w:color="000000" w:sz="4" w:space="0"/>
              <w:right w:val="single" w:color="000000" w:sz="4" w:space="0"/>
            </w:tcBorders>
          </w:tcPr>
          <w:p w14:paraId="243A1272">
            <w:pPr>
              <w:widowControl w:val="0"/>
              <w:spacing w:before="0" w:after="200"/>
            </w:pPr>
            <w:r>
              <w:t>-Тестира</w:t>
            </w:r>
            <w:r>
              <w:rPr>
                <w:lang w:val="zh-CN"/>
              </w:rPr>
              <w:t>њ</w:t>
            </w:r>
            <w:r>
              <w:t>е способности и интересовањ</w:t>
            </w:r>
            <w:r>
              <w:rPr>
                <w:lang w:val="en-US"/>
              </w:rPr>
              <w:t>а</w:t>
            </w:r>
            <w:r>
              <w:t xml:space="preserve"> значајних за избор занимања</w:t>
            </w:r>
          </w:p>
        </w:tc>
        <w:tc>
          <w:tcPr>
            <w:tcW w:w="1608" w:type="dxa"/>
            <w:tcBorders>
              <w:top w:val="single" w:color="000000" w:sz="4" w:space="0"/>
              <w:left w:val="single" w:color="000000" w:sz="4" w:space="0"/>
              <w:bottom w:val="single" w:color="000000" w:sz="4" w:space="0"/>
              <w:right w:val="single" w:color="000000" w:sz="4" w:space="0"/>
            </w:tcBorders>
          </w:tcPr>
          <w:p w14:paraId="0687BDE6">
            <w:pPr>
              <w:widowControl w:val="0"/>
            </w:pPr>
            <w:r>
              <w:t>Континуира-но током целе школске године</w:t>
            </w:r>
          </w:p>
          <w:p w14:paraId="57D08AB3">
            <w:pPr>
              <w:widowControl w:val="0"/>
              <w:spacing w:before="0" w:after="200"/>
            </w:pPr>
          </w:p>
        </w:tc>
        <w:tc>
          <w:tcPr>
            <w:tcW w:w="1701" w:type="dxa"/>
            <w:tcBorders>
              <w:top w:val="single" w:color="000000" w:sz="4" w:space="0"/>
              <w:left w:val="single" w:color="000000" w:sz="4" w:space="0"/>
              <w:bottom w:val="single" w:color="000000" w:sz="4" w:space="0"/>
              <w:right w:val="single" w:color="000000" w:sz="4" w:space="0"/>
            </w:tcBorders>
          </w:tcPr>
          <w:p w14:paraId="6AE0AFDD">
            <w:pPr>
              <w:widowControl w:val="0"/>
              <w:rPr>
                <w:color w:val="000000"/>
              </w:rPr>
            </w:pPr>
            <w:r>
              <w:rPr>
                <w:color w:val="000000"/>
              </w:rPr>
              <w:t>Мобилни тим ресурсног центра:</w:t>
            </w:r>
          </w:p>
          <w:p w14:paraId="7115996A">
            <w:pPr>
              <w:widowControl w:val="0"/>
              <w:rPr>
                <w:color w:val="000000"/>
              </w:rPr>
            </w:pPr>
            <w:r>
              <w:rPr>
                <w:color w:val="000000"/>
              </w:rPr>
              <w:t>1. дефектолог:</w:t>
            </w:r>
          </w:p>
          <w:p w14:paraId="4A89AD8C">
            <w:pPr>
              <w:widowControl w:val="0"/>
              <w:spacing w:before="0" w:after="143"/>
              <w:rPr>
                <w:color w:val="000000"/>
              </w:rPr>
            </w:pPr>
            <w:r>
              <w:rPr>
                <w:color w:val="000000"/>
              </w:rPr>
              <w:t>-сурдолог</w:t>
            </w:r>
          </w:p>
          <w:p w14:paraId="3E413C27">
            <w:pPr>
              <w:widowControl w:val="0"/>
              <w:spacing w:before="0" w:after="143"/>
              <w:rPr>
                <w:color w:val="000000"/>
              </w:rPr>
            </w:pPr>
            <w:r>
              <w:rPr>
                <w:color w:val="000000"/>
              </w:rPr>
              <w:t>-тифлолог</w:t>
            </w:r>
          </w:p>
          <w:p w14:paraId="15D4F24F">
            <w:pPr>
              <w:widowControl w:val="0"/>
              <w:spacing w:before="0" w:after="143"/>
              <w:rPr>
                <w:color w:val="000000"/>
              </w:rPr>
            </w:pPr>
            <w:r>
              <w:rPr>
                <w:color w:val="000000"/>
              </w:rPr>
              <w:t>-соматопед</w:t>
            </w:r>
          </w:p>
          <w:p w14:paraId="22DC2907">
            <w:pPr>
              <w:widowControl w:val="0"/>
              <w:spacing w:before="0" w:after="143"/>
              <w:rPr>
                <w:color w:val="000000"/>
              </w:rPr>
            </w:pPr>
            <w:r>
              <w:rPr>
                <w:color w:val="000000"/>
              </w:rPr>
              <w:t>-реедукатор психомоторике</w:t>
            </w:r>
          </w:p>
          <w:p w14:paraId="364DF43C">
            <w:pPr>
              <w:widowControl w:val="0"/>
            </w:pPr>
            <w:r>
              <w:rPr>
                <w:color w:val="000000"/>
              </w:rPr>
              <w:t>2. логопед</w:t>
            </w:r>
          </w:p>
          <w:p w14:paraId="4072EE0B">
            <w:pPr>
              <w:widowControl w:val="0"/>
              <w:spacing w:before="0" w:after="200"/>
            </w:pPr>
            <w:r>
              <w:t>и тим стручњака Националне службе за запошљавање</w:t>
            </w:r>
          </w:p>
        </w:tc>
      </w:tr>
    </w:tbl>
    <w:p w14:paraId="445B6E1C">
      <w:pPr>
        <w:pStyle w:val="4"/>
        <w:numPr>
          <w:ilvl w:val="2"/>
          <w:numId w:val="1"/>
        </w:numPr>
        <w:spacing w:before="240" w:after="240"/>
        <w:rPr>
          <w:rFonts w:ascii="Times New Roman" w:hAnsi="Times New Roman" w:cs="Times New Roman"/>
          <w:color w:val="000000"/>
          <w:sz w:val="24"/>
          <w:szCs w:val="24"/>
        </w:rPr>
      </w:pPr>
    </w:p>
    <w:p w14:paraId="24017837"/>
    <w:p w14:paraId="4DEA5C34">
      <w:pPr>
        <w:pStyle w:val="4"/>
        <w:numPr>
          <w:ilvl w:val="2"/>
          <w:numId w:val="1"/>
        </w:numPr>
      </w:pPr>
      <w:bookmarkStart w:id="35" w:name="_Toc175833267"/>
      <w:r>
        <w:rPr>
          <w:rFonts w:ascii="Times New Roman" w:hAnsi="Times New Roman" w:cs="Times New Roman"/>
          <w:sz w:val="24"/>
          <w:szCs w:val="24"/>
        </w:rPr>
        <w:t>6.1.1</w:t>
      </w:r>
      <w:r>
        <w:rPr>
          <w:rFonts w:ascii="Times New Roman" w:hAnsi="Times New Roman" w:cs="Times New Roman"/>
          <w:sz w:val="24"/>
          <w:szCs w:val="24"/>
          <w:lang w:val="ru-RU"/>
        </w:rPr>
        <w:t>3</w:t>
      </w:r>
      <w:r>
        <w:rPr>
          <w:rFonts w:ascii="Times New Roman" w:hAnsi="Times New Roman" w:cs="Times New Roman"/>
          <w:sz w:val="24"/>
          <w:szCs w:val="24"/>
        </w:rPr>
        <w:t>. Педагошки колегијум</w:t>
      </w:r>
      <w:bookmarkEnd w:id="35"/>
    </w:p>
    <w:p w14:paraId="70D77BF9"/>
    <w:p w14:paraId="4E2BB502">
      <w:pPr>
        <w:spacing w:line="360" w:lineRule="auto"/>
        <w:ind w:firstLine="709"/>
      </w:pPr>
      <w:r>
        <w:t>Председници стручних актива као и координатори за наставу чине педагошки колегијум. Педагошким колегијумом председава и руководи директор школе, а заседа по потреби.</w:t>
      </w:r>
    </w:p>
    <w:p w14:paraId="3A77E815">
      <w:pPr>
        <w:spacing w:line="360" w:lineRule="auto"/>
        <w:ind w:firstLine="709"/>
      </w:pPr>
      <w:r>
        <w:t>Педагошки колегијум разматра питања и заузима ставове у вези са пословима директора школе из члана 61. став 3. тачке 2) до 5) Закона о основама система образовања и васпитања.</w:t>
      </w:r>
    </w:p>
    <w:p w14:paraId="22312013">
      <w:pPr>
        <w:spacing w:line="360" w:lineRule="auto"/>
        <w:ind w:firstLine="709"/>
      </w:pPr>
      <w:r>
        <w:rPr>
          <w:b/>
        </w:rPr>
        <w:t>Чланови Педагошког колегијума</w:t>
      </w:r>
      <w:r>
        <w:t xml:space="preserve"> су:</w:t>
      </w:r>
    </w:p>
    <w:p w14:paraId="78D299E1">
      <w:pPr>
        <w:numPr>
          <w:ilvl w:val="0"/>
          <w:numId w:val="17"/>
        </w:numPr>
      </w:pPr>
      <w:r>
        <w:t>Јелена Стевановић-</w:t>
      </w:r>
      <w:r>
        <w:rPr>
          <w:lang w:val="zh-CN"/>
        </w:rPr>
        <w:t>координатор</w:t>
      </w:r>
    </w:p>
    <w:p w14:paraId="2F6A073E">
      <w:pPr>
        <w:numPr>
          <w:ilvl w:val="0"/>
          <w:numId w:val="17"/>
        </w:numPr>
      </w:pPr>
      <w:r>
        <w:rPr>
          <w:lang w:val="zh-CN"/>
        </w:rPr>
        <w:t>Јелена Спајић</w:t>
      </w:r>
    </w:p>
    <w:p w14:paraId="3CFB66D3">
      <w:pPr>
        <w:numPr>
          <w:ilvl w:val="0"/>
          <w:numId w:val="17"/>
        </w:numPr>
      </w:pPr>
      <w:r>
        <w:rPr>
          <w:lang w:val="zh-CN"/>
        </w:rPr>
        <w:t>Марија Савић</w:t>
      </w:r>
    </w:p>
    <w:p w14:paraId="23865557">
      <w:pPr>
        <w:numPr>
          <w:ilvl w:val="0"/>
          <w:numId w:val="17"/>
        </w:numPr>
      </w:pPr>
      <w:r>
        <w:rPr>
          <w:lang w:val="zh-CN"/>
        </w:rPr>
        <w:t>Сандра Шоботовић</w:t>
      </w:r>
    </w:p>
    <w:p w14:paraId="0118FE20">
      <w:pPr>
        <w:numPr>
          <w:ilvl w:val="0"/>
          <w:numId w:val="17"/>
        </w:numPr>
      </w:pPr>
      <w:r>
        <w:rPr>
          <w:lang w:val="zh-CN"/>
        </w:rPr>
        <w:t>Јелена Чавић</w:t>
      </w:r>
    </w:p>
    <w:p w14:paraId="2971A224">
      <w:pPr>
        <w:numPr>
          <w:ilvl w:val="0"/>
          <w:numId w:val="17"/>
        </w:numPr>
      </w:pPr>
      <w:r>
        <w:rPr>
          <w:lang w:val="zh-CN"/>
        </w:rPr>
        <w:t>Иванка Минић</w:t>
      </w:r>
    </w:p>
    <w:p w14:paraId="175E2B9A">
      <w:pPr>
        <w:numPr>
          <w:ilvl w:val="0"/>
          <w:numId w:val="17"/>
        </w:numPr>
      </w:pPr>
      <w:r>
        <w:rPr>
          <w:lang w:val="zh-CN"/>
        </w:rPr>
        <w:t>Миладин Златић</w:t>
      </w:r>
    </w:p>
    <w:p w14:paraId="249C1097">
      <w:pPr>
        <w:numPr>
          <w:ilvl w:val="0"/>
          <w:numId w:val="17"/>
        </w:numPr>
      </w:pPr>
      <w:r>
        <w:rPr>
          <w:lang w:val="zh-CN"/>
        </w:rPr>
        <w:t>Александра Мутавџић</w:t>
      </w:r>
    </w:p>
    <w:p w14:paraId="01968D37">
      <w:pPr>
        <w:numPr>
          <w:ilvl w:val="0"/>
          <w:numId w:val="17"/>
        </w:numPr>
      </w:pPr>
      <w:r>
        <w:rPr>
          <w:lang w:val="zh-CN"/>
        </w:rPr>
        <w:t>Јасмина Пантелић</w:t>
      </w:r>
    </w:p>
    <w:p w14:paraId="2D694756">
      <w:pPr>
        <w:numPr>
          <w:ilvl w:val="0"/>
          <w:numId w:val="17"/>
        </w:numPr>
      </w:pPr>
      <w:r>
        <w:rPr>
          <w:lang w:val="zh-CN"/>
        </w:rPr>
        <w:t>Драгана Утвић</w:t>
      </w:r>
    </w:p>
    <w:p w14:paraId="7C3810AF">
      <w:pPr>
        <w:numPr>
          <w:ilvl w:val="0"/>
          <w:numId w:val="17"/>
        </w:numPr>
        <w:rPr>
          <w:lang w:val="zh-CN"/>
        </w:rPr>
      </w:pPr>
      <w:r>
        <w:rPr>
          <w:lang w:val="zh-CN"/>
        </w:rPr>
        <w:t>Марица Лазовић</w:t>
      </w:r>
    </w:p>
    <w:p w14:paraId="66C8B6AE">
      <w:pPr>
        <w:numPr>
          <w:ilvl w:val="0"/>
          <w:numId w:val="17"/>
        </w:numPr>
        <w:rPr>
          <w:lang w:val="zh-CN"/>
        </w:rPr>
      </w:pPr>
      <w:r>
        <w:rPr>
          <w:lang w:val="zh-CN"/>
        </w:rPr>
        <w:t>Маријана Милутиновић</w:t>
      </w:r>
    </w:p>
    <w:p w14:paraId="487FC6C3">
      <w:pPr>
        <w:numPr>
          <w:ilvl w:val="0"/>
          <w:numId w:val="17"/>
        </w:numPr>
        <w:rPr>
          <w:lang w:val="zh-CN"/>
        </w:rPr>
      </w:pPr>
      <w:r>
        <w:rPr>
          <w:lang w:val="zh-CN"/>
        </w:rPr>
        <w:t>Бојана Јовановић</w:t>
      </w:r>
    </w:p>
    <w:p w14:paraId="4697A5C1">
      <w:pPr>
        <w:numPr>
          <w:ilvl w:val="0"/>
          <w:numId w:val="17"/>
        </w:numPr>
      </w:pPr>
      <w:r>
        <w:t xml:space="preserve">Зорица Весовић – директор </w:t>
      </w:r>
    </w:p>
    <w:p w14:paraId="245C9419">
      <w:pPr>
        <w:spacing w:line="360" w:lineRule="auto"/>
        <w:rPr>
          <w:b/>
        </w:rPr>
      </w:pPr>
    </w:p>
    <w:p w14:paraId="0F78B74B">
      <w:pPr>
        <w:spacing w:line="360" w:lineRule="auto"/>
        <w:ind w:firstLine="709"/>
      </w:pPr>
      <w:r>
        <w:rPr>
          <w:b/>
        </w:rPr>
        <w:t>Задаци Педагошког колегијума су</w:t>
      </w:r>
      <w:r>
        <w:t>:</w:t>
      </w:r>
    </w:p>
    <w:p w14:paraId="539F7EA9">
      <w:pPr>
        <w:numPr>
          <w:ilvl w:val="0"/>
          <w:numId w:val="17"/>
        </w:numPr>
        <w:spacing w:line="360" w:lineRule="auto"/>
      </w:pPr>
      <w:r>
        <w:t>стара се о осигурању квалитета и унапређивању образовно-васпитног рада;</w:t>
      </w:r>
    </w:p>
    <w:p w14:paraId="0F057A52">
      <w:pPr>
        <w:numPr>
          <w:ilvl w:val="0"/>
          <w:numId w:val="17"/>
        </w:numPr>
        <w:spacing w:line="360" w:lineRule="auto"/>
      </w:pPr>
      <w:r>
        <w:t>стара се о остваривању развојног плана установе</w:t>
      </w:r>
    </w:p>
    <w:p w14:paraId="1CAEBDD3">
      <w:pPr>
        <w:numPr>
          <w:ilvl w:val="0"/>
          <w:numId w:val="17"/>
        </w:numPr>
        <w:spacing w:line="360" w:lineRule="auto"/>
      </w:pPr>
      <w:r>
        <w:t>организује педагошко-инструктивни увид и надзор и предузима мере за унапређивање и усавршавање рада наставника, васпитача и стручних сарадника;</w:t>
      </w:r>
    </w:p>
    <w:p w14:paraId="5BF5DEA6">
      <w:pPr>
        <w:numPr>
          <w:ilvl w:val="0"/>
          <w:numId w:val="17"/>
        </w:numPr>
        <w:spacing w:line="360" w:lineRule="auto"/>
      </w:pPr>
      <w:r>
        <w:t>планира стручно усавршавање запослених;</w:t>
      </w:r>
    </w:p>
    <w:p w14:paraId="4DCFF18A">
      <w:pPr>
        <w:numPr>
          <w:ilvl w:val="0"/>
          <w:numId w:val="17"/>
        </w:numPr>
        <w:spacing w:line="360" w:lineRule="auto"/>
      </w:pPr>
      <w:r>
        <w:t>усваја индивидуални образовни план.</w:t>
      </w:r>
    </w:p>
    <w:p w14:paraId="2876DD82">
      <w:pPr>
        <w:rPr>
          <w:b/>
          <w:lang w:val="ru-RU"/>
        </w:rPr>
      </w:pPr>
    </w:p>
    <w:p w14:paraId="7A371AD2">
      <w:pPr>
        <w:rPr>
          <w:b/>
          <w:lang w:val="ru-RU"/>
        </w:rPr>
      </w:pPr>
    </w:p>
    <w:p w14:paraId="2C1AF371">
      <w:pPr>
        <w:rPr>
          <w:b/>
          <w:lang w:val="ru-RU"/>
        </w:rPr>
      </w:pPr>
    </w:p>
    <w:p w14:paraId="1EC61AFE">
      <w:pPr>
        <w:rPr>
          <w:b/>
          <w:lang w:val="ru-RU"/>
        </w:rPr>
      </w:pPr>
    </w:p>
    <w:p w14:paraId="646564B6">
      <w:pPr>
        <w:rPr>
          <w:b/>
          <w:lang w:val="ru-RU"/>
        </w:rPr>
      </w:pPr>
    </w:p>
    <w:p w14:paraId="465B5512">
      <w:pPr>
        <w:rPr>
          <w:b/>
          <w:lang w:val="ru-RU"/>
        </w:rPr>
      </w:pPr>
    </w:p>
    <w:p w14:paraId="3FBFBC82">
      <w:pPr>
        <w:rPr>
          <w:b/>
          <w:lang w:val="ru-RU"/>
        </w:rPr>
      </w:pPr>
    </w:p>
    <w:p w14:paraId="655E6334">
      <w:pPr>
        <w:rPr>
          <w:b/>
          <w:lang w:val="ru-RU"/>
        </w:rPr>
      </w:pPr>
    </w:p>
    <w:p w14:paraId="2F346973">
      <w:pPr>
        <w:rPr>
          <w:b/>
          <w:lang w:val="ru-RU"/>
        </w:rPr>
      </w:pPr>
    </w:p>
    <w:p w14:paraId="078367CB">
      <w:pPr>
        <w:rPr>
          <w:b/>
          <w:lang w:val="ru-RU"/>
        </w:rPr>
      </w:pPr>
    </w:p>
    <w:p w14:paraId="6D15EDA3">
      <w:pPr>
        <w:rPr>
          <w:b/>
          <w:lang w:val="ru-RU"/>
        </w:rPr>
      </w:pPr>
      <w:r>
        <w:rPr>
          <w:b/>
        </w:rPr>
        <w:t>План рада педагошког колегијума за школску 202</w:t>
      </w:r>
      <w:r>
        <w:rPr>
          <w:b/>
          <w:lang w:val="zh-CN"/>
        </w:rPr>
        <w:t>5</w:t>
      </w:r>
      <w:r>
        <w:rPr>
          <w:b/>
        </w:rPr>
        <w:t>/202</w:t>
      </w:r>
      <w:r>
        <w:rPr>
          <w:b/>
          <w:lang w:val="zh-CN"/>
        </w:rPr>
        <w:t>6</w:t>
      </w:r>
      <w:r>
        <w:rPr>
          <w:b/>
        </w:rPr>
        <w:t>.годину</w:t>
      </w:r>
    </w:p>
    <w:p w14:paraId="6731B2D9">
      <w:pPr>
        <w:rPr>
          <w:b/>
          <w:lang w:val="ru-RU"/>
        </w:rPr>
      </w:pPr>
    </w:p>
    <w:tbl>
      <w:tblPr>
        <w:tblStyle w:val="9"/>
        <w:tblW w:w="9457" w:type="dxa"/>
        <w:tblInd w:w="-230" w:type="dxa"/>
        <w:tblLayout w:type="fixed"/>
        <w:tblCellMar>
          <w:top w:w="0" w:type="dxa"/>
          <w:left w:w="108" w:type="dxa"/>
          <w:bottom w:w="0" w:type="dxa"/>
          <w:right w:w="108" w:type="dxa"/>
        </w:tblCellMar>
      </w:tblPr>
      <w:tblGrid>
        <w:gridCol w:w="2052"/>
        <w:gridCol w:w="4496"/>
        <w:gridCol w:w="2909"/>
      </w:tblGrid>
      <w:tr w14:paraId="414371A1">
        <w:tblPrEx>
          <w:tblCellMar>
            <w:top w:w="0" w:type="dxa"/>
            <w:left w:w="108" w:type="dxa"/>
            <w:bottom w:w="0" w:type="dxa"/>
            <w:right w:w="108" w:type="dxa"/>
          </w:tblCellMar>
        </w:tblPrEx>
        <w:trPr>
          <w:trHeight w:val="577" w:hRule="atLeast"/>
        </w:trPr>
        <w:tc>
          <w:tcPr>
            <w:tcW w:w="2052" w:type="dxa"/>
            <w:tcBorders>
              <w:top w:val="single" w:color="000000" w:sz="4" w:space="0"/>
              <w:left w:val="single" w:color="000000" w:sz="4" w:space="0"/>
              <w:bottom w:val="single" w:color="000000" w:sz="4" w:space="0"/>
              <w:right w:val="single" w:color="000000" w:sz="4" w:space="0"/>
            </w:tcBorders>
            <w:shd w:val="clear" w:color="auto" w:fill="BFBFBF"/>
          </w:tcPr>
          <w:p w14:paraId="344CC1B2">
            <w:pPr>
              <w:widowControl w:val="0"/>
              <w:rPr>
                <w:b/>
              </w:rPr>
            </w:pPr>
            <w:r>
              <w:rPr>
                <w:b/>
              </w:rPr>
              <w:t>ВРЕМЕ РЕАЛИЗАЦИЈЕ</w:t>
            </w:r>
          </w:p>
        </w:tc>
        <w:tc>
          <w:tcPr>
            <w:tcW w:w="4496" w:type="dxa"/>
            <w:tcBorders>
              <w:top w:val="single" w:color="000000" w:sz="4" w:space="0"/>
              <w:left w:val="single" w:color="000000" w:sz="4" w:space="0"/>
              <w:bottom w:val="single" w:color="000000" w:sz="4" w:space="0"/>
              <w:right w:val="single" w:color="000000" w:sz="4" w:space="0"/>
            </w:tcBorders>
            <w:shd w:val="clear" w:color="auto" w:fill="BFBFBF"/>
          </w:tcPr>
          <w:p w14:paraId="2AA78021">
            <w:pPr>
              <w:widowControl w:val="0"/>
              <w:jc w:val="center"/>
              <w:rPr>
                <w:b/>
              </w:rPr>
            </w:pPr>
            <w:r>
              <w:rPr>
                <w:b/>
              </w:rPr>
              <w:t>САДРЖАЈ</w:t>
            </w:r>
          </w:p>
        </w:tc>
        <w:tc>
          <w:tcPr>
            <w:tcW w:w="2909" w:type="dxa"/>
            <w:tcBorders>
              <w:top w:val="single" w:color="000000" w:sz="4" w:space="0"/>
              <w:left w:val="single" w:color="000000" w:sz="4" w:space="0"/>
              <w:bottom w:val="single" w:color="000000" w:sz="4" w:space="0"/>
              <w:right w:val="single" w:color="000000" w:sz="4" w:space="0"/>
            </w:tcBorders>
            <w:shd w:val="clear" w:color="auto" w:fill="BFBFBF"/>
          </w:tcPr>
          <w:p w14:paraId="747842A4">
            <w:pPr>
              <w:widowControl w:val="0"/>
              <w:jc w:val="center"/>
              <w:rPr>
                <w:b/>
              </w:rPr>
            </w:pPr>
            <w:r>
              <w:rPr>
                <w:b/>
              </w:rPr>
              <w:t>ИЗВШИОЦИ</w:t>
            </w:r>
          </w:p>
        </w:tc>
      </w:tr>
      <w:tr w14:paraId="5F60FD25">
        <w:tblPrEx>
          <w:tblCellMar>
            <w:top w:w="0" w:type="dxa"/>
            <w:left w:w="108" w:type="dxa"/>
            <w:bottom w:w="0" w:type="dxa"/>
            <w:right w:w="108" w:type="dxa"/>
          </w:tblCellMar>
        </w:tblPrEx>
        <w:trPr>
          <w:trHeight w:val="2284" w:hRule="atLeast"/>
        </w:trPr>
        <w:tc>
          <w:tcPr>
            <w:tcW w:w="2052" w:type="dxa"/>
            <w:vMerge w:val="restart"/>
            <w:tcBorders>
              <w:top w:val="single" w:color="000000" w:sz="4" w:space="0"/>
              <w:left w:val="single" w:color="000000" w:sz="4" w:space="0"/>
              <w:bottom w:val="single" w:color="000000" w:sz="4" w:space="0"/>
              <w:right w:val="single" w:color="000000" w:sz="4" w:space="0"/>
            </w:tcBorders>
            <w:shd w:val="clear" w:color="auto" w:fill="BFBFBF"/>
          </w:tcPr>
          <w:p w14:paraId="60C744A3">
            <w:pPr>
              <w:widowControl w:val="0"/>
              <w:snapToGrid w:val="0"/>
              <w:jc w:val="center"/>
              <w:rPr>
                <w:b/>
              </w:rPr>
            </w:pPr>
          </w:p>
          <w:p w14:paraId="55DFB81C">
            <w:pPr>
              <w:widowControl w:val="0"/>
              <w:jc w:val="center"/>
            </w:pPr>
          </w:p>
          <w:p w14:paraId="4C2FBA12">
            <w:pPr>
              <w:widowControl w:val="0"/>
              <w:jc w:val="center"/>
            </w:pPr>
          </w:p>
          <w:p w14:paraId="0E508894">
            <w:pPr>
              <w:widowControl w:val="0"/>
              <w:jc w:val="center"/>
            </w:pPr>
          </w:p>
          <w:p w14:paraId="3B7329ED">
            <w:pPr>
              <w:widowControl w:val="0"/>
              <w:jc w:val="center"/>
            </w:pPr>
          </w:p>
          <w:p w14:paraId="6ED0D6B9">
            <w:pPr>
              <w:widowControl w:val="0"/>
              <w:jc w:val="center"/>
            </w:pPr>
            <w:r>
              <w:rPr>
                <w:b/>
              </w:rPr>
              <w:t>Август 202</w:t>
            </w:r>
            <w:r>
              <w:rPr>
                <w:b/>
                <w:lang w:val="zh-CN"/>
              </w:rPr>
              <w:t>5</w:t>
            </w:r>
            <w:r>
              <w:rPr>
                <w:b/>
              </w:rPr>
              <w:t>.</w:t>
            </w:r>
          </w:p>
          <w:p w14:paraId="0A852E3B">
            <w:pPr>
              <w:widowControl w:val="0"/>
            </w:pPr>
            <w:r>
              <w:rPr>
                <w:b/>
                <w:lang w:val="zh-CN"/>
              </w:rPr>
              <w:t xml:space="preserve">       г</w:t>
            </w:r>
            <w:r>
              <w:rPr>
                <w:b/>
              </w:rPr>
              <w:t>одине</w:t>
            </w:r>
          </w:p>
        </w:tc>
        <w:tc>
          <w:tcPr>
            <w:tcW w:w="4496" w:type="dxa"/>
            <w:tcBorders>
              <w:top w:val="single" w:color="000000" w:sz="4" w:space="0"/>
              <w:left w:val="single" w:color="000000" w:sz="4" w:space="0"/>
              <w:bottom w:val="single" w:color="000000" w:sz="4" w:space="0"/>
              <w:right w:val="single" w:color="000000" w:sz="4" w:space="0"/>
            </w:tcBorders>
          </w:tcPr>
          <w:p w14:paraId="6E3995C1">
            <w:pPr>
              <w:widowControl w:val="0"/>
            </w:pPr>
            <w:r>
              <w:t>Анализа броја ученика и анализа могућих облика ИОП-а по којима ће се образовати</w:t>
            </w:r>
          </w:p>
        </w:tc>
        <w:tc>
          <w:tcPr>
            <w:tcW w:w="2909" w:type="dxa"/>
            <w:vMerge w:val="restart"/>
            <w:tcBorders>
              <w:top w:val="single" w:color="000000" w:sz="4" w:space="0"/>
              <w:left w:val="single" w:color="000000" w:sz="4" w:space="0"/>
              <w:bottom w:val="single" w:color="000000" w:sz="4" w:space="0"/>
              <w:right w:val="single" w:color="000000" w:sz="4" w:space="0"/>
            </w:tcBorders>
          </w:tcPr>
          <w:p w14:paraId="6EC65C93">
            <w:pPr>
              <w:widowControl w:val="0"/>
              <w:snapToGrid w:val="0"/>
            </w:pPr>
          </w:p>
          <w:p w14:paraId="1334E131">
            <w:pPr>
              <w:widowControl w:val="0"/>
            </w:pPr>
          </w:p>
          <w:p w14:paraId="0F1C332B">
            <w:pPr>
              <w:widowControl w:val="0"/>
            </w:pPr>
          </w:p>
          <w:p w14:paraId="0F392BEA">
            <w:pPr>
              <w:widowControl w:val="0"/>
            </w:pPr>
          </w:p>
          <w:p w14:paraId="4CFFBA50">
            <w:pPr>
              <w:widowControl w:val="0"/>
            </w:pPr>
            <w:r>
              <w:t>Директор и чланови колегијума</w:t>
            </w:r>
          </w:p>
        </w:tc>
      </w:tr>
      <w:tr w14:paraId="6161F372">
        <w:tblPrEx>
          <w:tblCellMar>
            <w:top w:w="0" w:type="dxa"/>
            <w:left w:w="108" w:type="dxa"/>
            <w:bottom w:w="0" w:type="dxa"/>
            <w:right w:w="108" w:type="dxa"/>
          </w:tblCellMar>
        </w:tblPrEx>
        <w:trPr>
          <w:trHeight w:val="541"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5DE15E87">
            <w:pPr>
              <w:widowControl w:val="0"/>
              <w:snapToGrid w:val="0"/>
            </w:pPr>
          </w:p>
        </w:tc>
        <w:tc>
          <w:tcPr>
            <w:tcW w:w="4496" w:type="dxa"/>
            <w:tcBorders>
              <w:top w:val="single" w:color="000000" w:sz="4" w:space="0"/>
              <w:left w:val="single" w:color="000000" w:sz="4" w:space="0"/>
              <w:bottom w:val="single" w:color="000000" w:sz="4" w:space="0"/>
              <w:right w:val="single" w:color="000000" w:sz="4" w:space="0"/>
            </w:tcBorders>
          </w:tcPr>
          <w:p w14:paraId="12F3F04B">
            <w:pPr>
              <w:widowControl w:val="0"/>
            </w:pPr>
            <w:r>
              <w:t>Формирање тимова по разредима</w:t>
            </w:r>
          </w:p>
        </w:tc>
        <w:tc>
          <w:tcPr>
            <w:tcW w:w="2909" w:type="dxa"/>
            <w:vMerge w:val="continue"/>
            <w:tcBorders>
              <w:top w:val="single" w:color="000000" w:sz="4" w:space="0"/>
              <w:left w:val="single" w:color="000000" w:sz="4" w:space="0"/>
              <w:bottom w:val="single" w:color="000000" w:sz="4" w:space="0"/>
              <w:right w:val="single" w:color="000000" w:sz="4" w:space="0"/>
            </w:tcBorders>
          </w:tcPr>
          <w:p w14:paraId="2FE7C238">
            <w:pPr>
              <w:widowControl w:val="0"/>
              <w:snapToGrid w:val="0"/>
            </w:pPr>
          </w:p>
        </w:tc>
      </w:tr>
      <w:tr w14:paraId="34193789">
        <w:tblPrEx>
          <w:tblCellMar>
            <w:top w:w="0" w:type="dxa"/>
            <w:left w:w="108" w:type="dxa"/>
            <w:bottom w:w="0" w:type="dxa"/>
            <w:right w:w="108" w:type="dxa"/>
          </w:tblCellMar>
        </w:tblPrEx>
        <w:trPr>
          <w:trHeight w:val="481"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0070BF7B">
            <w:pPr>
              <w:widowControl w:val="0"/>
              <w:snapToGrid w:val="0"/>
            </w:pPr>
          </w:p>
        </w:tc>
        <w:tc>
          <w:tcPr>
            <w:tcW w:w="4496" w:type="dxa"/>
            <w:tcBorders>
              <w:top w:val="single" w:color="000000" w:sz="4" w:space="0"/>
              <w:left w:val="single" w:color="000000" w:sz="4" w:space="0"/>
              <w:bottom w:val="single" w:color="000000" w:sz="4" w:space="0"/>
              <w:right w:val="single" w:color="000000" w:sz="4" w:space="0"/>
            </w:tcBorders>
          </w:tcPr>
          <w:p w14:paraId="67479F93">
            <w:pPr>
              <w:widowControl w:val="0"/>
            </w:pPr>
            <w:r>
              <w:t>Предузимање потребних мера за израду педагошких профила свих ученика</w:t>
            </w:r>
          </w:p>
        </w:tc>
        <w:tc>
          <w:tcPr>
            <w:tcW w:w="2909" w:type="dxa"/>
            <w:vMerge w:val="continue"/>
            <w:tcBorders>
              <w:top w:val="single" w:color="000000" w:sz="4" w:space="0"/>
              <w:left w:val="single" w:color="000000" w:sz="4" w:space="0"/>
              <w:bottom w:val="single" w:color="000000" w:sz="4" w:space="0"/>
              <w:right w:val="single" w:color="000000" w:sz="4" w:space="0"/>
            </w:tcBorders>
          </w:tcPr>
          <w:p w14:paraId="599392B4">
            <w:pPr>
              <w:widowControl w:val="0"/>
              <w:snapToGrid w:val="0"/>
            </w:pPr>
          </w:p>
        </w:tc>
      </w:tr>
      <w:tr w14:paraId="150F9360">
        <w:tblPrEx>
          <w:tblCellMar>
            <w:top w:w="0" w:type="dxa"/>
            <w:left w:w="108" w:type="dxa"/>
            <w:bottom w:w="0" w:type="dxa"/>
            <w:right w:w="108" w:type="dxa"/>
          </w:tblCellMar>
        </w:tblPrEx>
        <w:trPr>
          <w:trHeight w:val="361"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6C84D5C8">
            <w:pPr>
              <w:widowControl w:val="0"/>
              <w:snapToGrid w:val="0"/>
            </w:pPr>
          </w:p>
        </w:tc>
        <w:tc>
          <w:tcPr>
            <w:tcW w:w="4496" w:type="dxa"/>
            <w:tcBorders>
              <w:top w:val="single" w:color="000000" w:sz="4" w:space="0"/>
              <w:left w:val="single" w:color="000000" w:sz="4" w:space="0"/>
              <w:bottom w:val="single" w:color="000000" w:sz="4" w:space="0"/>
              <w:right w:val="single" w:color="000000" w:sz="4" w:space="0"/>
            </w:tcBorders>
          </w:tcPr>
          <w:p w14:paraId="72A7EB63">
            <w:pPr>
              <w:widowControl w:val="0"/>
              <w:rPr>
                <w:color w:val="000000" w:themeColor="text1"/>
                <w14:textFill>
                  <w14:solidFill>
                    <w14:schemeClr w14:val="tx1"/>
                  </w14:solidFill>
                </w14:textFill>
              </w:rPr>
            </w:pPr>
            <w:r>
              <w:rPr>
                <w:color w:val="000000" w:themeColor="text1"/>
                <w14:textFill>
                  <w14:solidFill>
                    <w14:schemeClr w14:val="tx1"/>
                  </w14:solidFill>
                </w14:textFill>
              </w:rPr>
              <w:t>Ослобађање ученика V, VI и VII</w:t>
            </w:r>
            <w:r>
              <w:rPr>
                <w:color w:val="000000" w:themeColor="text1"/>
                <w:lang w:val="zh-CN"/>
                <w14:textFill>
                  <w14:solidFill>
                    <w14:schemeClr w14:val="tx1"/>
                  </w14:solidFill>
                </w14:textFill>
              </w:rPr>
              <w:t xml:space="preserve">, </w:t>
            </w:r>
            <w:r>
              <w:rPr>
                <w:color w:val="000000" w:themeColor="text1"/>
                <w:lang w:val="en-US"/>
                <w14:textFill>
                  <w14:solidFill>
                    <w14:schemeClr w14:val="tx1"/>
                  </w14:solidFill>
                </w14:textFill>
              </w:rPr>
              <w:t xml:space="preserve">VIII </w:t>
            </w:r>
            <w:r>
              <w:rPr>
                <w:color w:val="000000" w:themeColor="text1"/>
                <w14:textFill>
                  <w14:solidFill>
                    <w14:schemeClr w14:val="tx1"/>
                  </w14:solidFill>
                </w14:textFill>
              </w:rPr>
              <w:t>разреда од учења другог страног језика</w:t>
            </w:r>
          </w:p>
        </w:tc>
        <w:tc>
          <w:tcPr>
            <w:tcW w:w="2909" w:type="dxa"/>
            <w:vMerge w:val="continue"/>
            <w:tcBorders>
              <w:top w:val="single" w:color="000000" w:sz="4" w:space="0"/>
              <w:left w:val="single" w:color="000000" w:sz="4" w:space="0"/>
              <w:bottom w:val="single" w:color="000000" w:sz="4" w:space="0"/>
              <w:right w:val="single" w:color="000000" w:sz="4" w:space="0"/>
            </w:tcBorders>
          </w:tcPr>
          <w:p w14:paraId="6DB3DF54">
            <w:pPr>
              <w:widowControl w:val="0"/>
              <w:snapToGrid w:val="0"/>
            </w:pPr>
          </w:p>
        </w:tc>
      </w:tr>
      <w:tr w14:paraId="57EFC9A0">
        <w:tblPrEx>
          <w:tblCellMar>
            <w:top w:w="0" w:type="dxa"/>
            <w:left w:w="108" w:type="dxa"/>
            <w:bottom w:w="0" w:type="dxa"/>
            <w:right w:w="108" w:type="dxa"/>
          </w:tblCellMar>
        </w:tblPrEx>
        <w:trPr>
          <w:trHeight w:val="962"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42E334F2">
            <w:pPr>
              <w:widowControl w:val="0"/>
              <w:snapToGrid w:val="0"/>
            </w:pPr>
          </w:p>
        </w:tc>
        <w:tc>
          <w:tcPr>
            <w:tcW w:w="4496" w:type="dxa"/>
            <w:tcBorders>
              <w:top w:val="single" w:color="000000" w:sz="4" w:space="0"/>
              <w:left w:val="single" w:color="000000" w:sz="4" w:space="0"/>
              <w:bottom w:val="single" w:color="000000" w:sz="4" w:space="0"/>
              <w:right w:val="single" w:color="000000" w:sz="4" w:space="0"/>
            </w:tcBorders>
          </w:tcPr>
          <w:p w14:paraId="4CE2EDBE">
            <w:pPr>
              <w:widowControl w:val="0"/>
            </w:pPr>
            <w:r>
              <w:t>Процена потребе за подршком</w:t>
            </w:r>
          </w:p>
        </w:tc>
        <w:tc>
          <w:tcPr>
            <w:tcW w:w="2909" w:type="dxa"/>
            <w:vMerge w:val="continue"/>
            <w:tcBorders>
              <w:top w:val="single" w:color="000000" w:sz="4" w:space="0"/>
              <w:left w:val="single" w:color="000000" w:sz="4" w:space="0"/>
              <w:bottom w:val="single" w:color="000000" w:sz="4" w:space="0"/>
              <w:right w:val="single" w:color="000000" w:sz="4" w:space="0"/>
            </w:tcBorders>
          </w:tcPr>
          <w:p w14:paraId="2AC5C762">
            <w:pPr>
              <w:widowControl w:val="0"/>
              <w:snapToGrid w:val="0"/>
            </w:pPr>
          </w:p>
        </w:tc>
      </w:tr>
      <w:tr w14:paraId="61E44E95">
        <w:tblPrEx>
          <w:tblCellMar>
            <w:top w:w="0" w:type="dxa"/>
            <w:left w:w="108" w:type="dxa"/>
            <w:bottom w:w="0" w:type="dxa"/>
            <w:right w:w="108" w:type="dxa"/>
          </w:tblCellMar>
        </w:tblPrEx>
        <w:trPr>
          <w:trHeight w:val="1274" w:hRule="atLeast"/>
        </w:trPr>
        <w:tc>
          <w:tcPr>
            <w:tcW w:w="2052" w:type="dxa"/>
            <w:vMerge w:val="restart"/>
            <w:tcBorders>
              <w:top w:val="single" w:color="000000" w:sz="4" w:space="0"/>
              <w:left w:val="single" w:color="000000" w:sz="4" w:space="0"/>
              <w:bottom w:val="single" w:color="000000" w:sz="4" w:space="0"/>
              <w:right w:val="single" w:color="000000" w:sz="4" w:space="0"/>
            </w:tcBorders>
            <w:shd w:val="clear" w:color="auto" w:fill="BFBFBF"/>
          </w:tcPr>
          <w:p w14:paraId="77526BAE">
            <w:pPr>
              <w:widowControl w:val="0"/>
              <w:snapToGrid w:val="0"/>
              <w:rPr>
                <w:b/>
              </w:rPr>
            </w:pPr>
          </w:p>
          <w:p w14:paraId="4F1A8755">
            <w:pPr>
              <w:widowControl w:val="0"/>
              <w:jc w:val="center"/>
            </w:pPr>
            <w:r>
              <w:rPr>
                <w:b/>
              </w:rPr>
              <w:t>Септембар 202</w:t>
            </w:r>
            <w:r>
              <w:rPr>
                <w:b/>
                <w:lang w:val="zh-CN"/>
              </w:rPr>
              <w:t>5</w:t>
            </w:r>
            <w:r>
              <w:rPr>
                <w:b/>
              </w:rPr>
              <w:t>.године</w:t>
            </w:r>
          </w:p>
        </w:tc>
        <w:tc>
          <w:tcPr>
            <w:tcW w:w="4496" w:type="dxa"/>
            <w:tcBorders>
              <w:top w:val="single" w:color="000000" w:sz="4" w:space="0"/>
              <w:left w:val="single" w:color="000000" w:sz="4" w:space="0"/>
              <w:bottom w:val="single" w:color="000000" w:sz="4" w:space="0"/>
              <w:right w:val="single" w:color="000000" w:sz="4" w:space="0"/>
            </w:tcBorders>
          </w:tcPr>
          <w:p w14:paraId="6449BDBF">
            <w:pPr>
              <w:widowControl w:val="0"/>
            </w:pPr>
            <w:r>
              <w:t xml:space="preserve">Стручно усавршавање наставника и стручних сарадника у </w:t>
            </w:r>
            <w:r>
              <w:rPr>
                <w:b/>
              </w:rPr>
              <w:t>202</w:t>
            </w:r>
            <w:r>
              <w:rPr>
                <w:b/>
                <w:lang w:val="zh-CN"/>
              </w:rPr>
              <w:t>5</w:t>
            </w:r>
            <w:r>
              <w:rPr>
                <w:b/>
              </w:rPr>
              <w:t>/202</w:t>
            </w:r>
            <w:r>
              <w:rPr>
                <w:b/>
                <w:lang w:val="zh-CN"/>
              </w:rPr>
              <w:t>6</w:t>
            </w:r>
            <w:r>
              <w:rPr>
                <w:b/>
              </w:rPr>
              <w:t>.</w:t>
            </w:r>
            <w:r>
              <w:t xml:space="preserve"> години</w:t>
            </w:r>
          </w:p>
        </w:tc>
        <w:tc>
          <w:tcPr>
            <w:tcW w:w="2909" w:type="dxa"/>
            <w:vMerge w:val="restart"/>
            <w:tcBorders>
              <w:top w:val="single" w:color="000000" w:sz="4" w:space="0"/>
              <w:left w:val="single" w:color="000000" w:sz="4" w:space="0"/>
              <w:bottom w:val="single" w:color="000000" w:sz="4" w:space="0"/>
              <w:right w:val="single" w:color="000000" w:sz="4" w:space="0"/>
            </w:tcBorders>
          </w:tcPr>
          <w:p w14:paraId="49D47C27">
            <w:pPr>
              <w:widowControl w:val="0"/>
            </w:pPr>
            <w:r>
              <w:t>Директор и чланови колегијума</w:t>
            </w:r>
          </w:p>
        </w:tc>
      </w:tr>
      <w:tr w14:paraId="1FA5C662">
        <w:tblPrEx>
          <w:tblCellMar>
            <w:top w:w="0" w:type="dxa"/>
            <w:left w:w="108" w:type="dxa"/>
            <w:bottom w:w="0" w:type="dxa"/>
            <w:right w:w="108" w:type="dxa"/>
          </w:tblCellMar>
        </w:tblPrEx>
        <w:trPr>
          <w:trHeight w:val="1222"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142F6866">
            <w:pPr>
              <w:widowControl w:val="0"/>
              <w:snapToGrid w:val="0"/>
              <w:rPr>
                <w:b/>
              </w:rPr>
            </w:pPr>
          </w:p>
        </w:tc>
        <w:tc>
          <w:tcPr>
            <w:tcW w:w="4496" w:type="dxa"/>
            <w:tcBorders>
              <w:top w:val="single" w:color="000000" w:sz="4" w:space="0"/>
              <w:left w:val="single" w:color="000000" w:sz="4" w:space="0"/>
              <w:bottom w:val="single" w:color="000000" w:sz="4" w:space="0"/>
              <w:right w:val="single" w:color="000000" w:sz="4" w:space="0"/>
            </w:tcBorders>
          </w:tcPr>
          <w:p w14:paraId="37B7A44E">
            <w:pPr>
              <w:widowControl w:val="0"/>
            </w:pPr>
            <w:r>
              <w:t>Усвајање ИОП-а и индивидуализованих програма за ученике од</w:t>
            </w:r>
            <w:r>
              <w:rPr>
                <w:lang w:val="zh-CN"/>
              </w:rPr>
              <w:t xml:space="preserve"> </w:t>
            </w:r>
            <w:r>
              <w:t>II до VIII разреда</w:t>
            </w:r>
          </w:p>
        </w:tc>
        <w:tc>
          <w:tcPr>
            <w:tcW w:w="2909" w:type="dxa"/>
            <w:vMerge w:val="continue"/>
            <w:tcBorders>
              <w:top w:val="single" w:color="000000" w:sz="4" w:space="0"/>
              <w:left w:val="single" w:color="000000" w:sz="4" w:space="0"/>
              <w:bottom w:val="single" w:color="000000" w:sz="4" w:space="0"/>
              <w:right w:val="single" w:color="000000" w:sz="4" w:space="0"/>
            </w:tcBorders>
          </w:tcPr>
          <w:p w14:paraId="687916F0">
            <w:pPr>
              <w:widowControl w:val="0"/>
              <w:snapToGrid w:val="0"/>
            </w:pPr>
          </w:p>
        </w:tc>
      </w:tr>
      <w:tr w14:paraId="03B18CA0">
        <w:tblPrEx>
          <w:tblCellMar>
            <w:top w:w="0" w:type="dxa"/>
            <w:left w:w="108" w:type="dxa"/>
            <w:bottom w:w="0" w:type="dxa"/>
            <w:right w:w="108" w:type="dxa"/>
          </w:tblCellMar>
        </w:tblPrEx>
        <w:trPr>
          <w:trHeight w:val="962"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3D7730DF">
            <w:pPr>
              <w:widowControl w:val="0"/>
              <w:snapToGrid w:val="0"/>
              <w:rPr>
                <w:b/>
              </w:rPr>
            </w:pPr>
          </w:p>
        </w:tc>
        <w:tc>
          <w:tcPr>
            <w:tcW w:w="4496" w:type="dxa"/>
            <w:tcBorders>
              <w:top w:val="single" w:color="000000" w:sz="4" w:space="0"/>
              <w:left w:val="single" w:color="000000" w:sz="4" w:space="0"/>
              <w:bottom w:val="single" w:color="000000" w:sz="4" w:space="0"/>
              <w:right w:val="single" w:color="000000" w:sz="4" w:space="0"/>
            </w:tcBorders>
          </w:tcPr>
          <w:p w14:paraId="041161A7">
            <w:pPr>
              <w:widowControl w:val="0"/>
            </w:pPr>
            <w:r>
              <w:t>Текућа питања</w:t>
            </w:r>
          </w:p>
        </w:tc>
        <w:tc>
          <w:tcPr>
            <w:tcW w:w="2909" w:type="dxa"/>
            <w:vMerge w:val="continue"/>
            <w:tcBorders>
              <w:top w:val="single" w:color="000000" w:sz="4" w:space="0"/>
              <w:left w:val="single" w:color="000000" w:sz="4" w:space="0"/>
              <w:bottom w:val="single" w:color="000000" w:sz="4" w:space="0"/>
              <w:right w:val="single" w:color="000000" w:sz="4" w:space="0"/>
            </w:tcBorders>
          </w:tcPr>
          <w:p w14:paraId="107B0D38">
            <w:pPr>
              <w:widowControl w:val="0"/>
              <w:snapToGrid w:val="0"/>
            </w:pPr>
          </w:p>
        </w:tc>
      </w:tr>
      <w:tr w14:paraId="050782F0">
        <w:tblPrEx>
          <w:tblCellMar>
            <w:top w:w="0" w:type="dxa"/>
            <w:left w:w="108" w:type="dxa"/>
            <w:bottom w:w="0" w:type="dxa"/>
            <w:right w:w="108" w:type="dxa"/>
          </w:tblCellMar>
        </w:tblPrEx>
        <w:trPr>
          <w:trHeight w:val="842" w:hRule="atLeast"/>
        </w:trPr>
        <w:tc>
          <w:tcPr>
            <w:tcW w:w="2052" w:type="dxa"/>
            <w:vMerge w:val="restart"/>
            <w:tcBorders>
              <w:top w:val="single" w:color="000000" w:sz="4" w:space="0"/>
              <w:left w:val="single" w:color="000000" w:sz="4" w:space="0"/>
              <w:bottom w:val="single" w:color="000000" w:sz="4" w:space="0"/>
              <w:right w:val="single" w:color="000000" w:sz="4" w:space="0"/>
            </w:tcBorders>
            <w:shd w:val="clear" w:color="auto" w:fill="BFBFBF"/>
          </w:tcPr>
          <w:p w14:paraId="0F30B8BB">
            <w:pPr>
              <w:widowControl w:val="0"/>
              <w:snapToGrid w:val="0"/>
              <w:rPr>
                <w:b/>
              </w:rPr>
            </w:pPr>
          </w:p>
          <w:p w14:paraId="19CE69F4">
            <w:pPr>
              <w:widowControl w:val="0"/>
              <w:jc w:val="center"/>
            </w:pPr>
            <w:r>
              <w:rPr>
                <w:b/>
              </w:rPr>
              <w:t>Октобар 202</w:t>
            </w:r>
            <w:r>
              <w:rPr>
                <w:b/>
                <w:lang w:val="zh-CN"/>
              </w:rPr>
              <w:t>5</w:t>
            </w:r>
            <w:r>
              <w:rPr>
                <w:b/>
              </w:rPr>
              <w:t>. Године</w:t>
            </w:r>
          </w:p>
        </w:tc>
        <w:tc>
          <w:tcPr>
            <w:tcW w:w="4496" w:type="dxa"/>
            <w:tcBorders>
              <w:top w:val="single" w:color="000000" w:sz="4" w:space="0"/>
              <w:left w:val="single" w:color="000000" w:sz="4" w:space="0"/>
              <w:bottom w:val="single" w:color="000000" w:sz="4" w:space="0"/>
              <w:right w:val="single" w:color="000000" w:sz="4" w:space="0"/>
            </w:tcBorders>
          </w:tcPr>
          <w:p w14:paraId="30718B7F">
            <w:pPr>
              <w:widowControl w:val="0"/>
            </w:pPr>
            <w:r>
              <w:t>Разматрање и усвајање ИОП-а за припремни предшколски програм</w:t>
            </w:r>
          </w:p>
        </w:tc>
        <w:tc>
          <w:tcPr>
            <w:tcW w:w="2909" w:type="dxa"/>
            <w:vMerge w:val="restart"/>
            <w:tcBorders>
              <w:top w:val="single" w:color="000000" w:sz="4" w:space="0"/>
              <w:left w:val="single" w:color="000000" w:sz="4" w:space="0"/>
              <w:bottom w:val="single" w:color="000000" w:sz="4" w:space="0"/>
              <w:right w:val="single" w:color="000000" w:sz="4" w:space="0"/>
            </w:tcBorders>
          </w:tcPr>
          <w:p w14:paraId="6CFECB0D">
            <w:pPr>
              <w:widowControl w:val="0"/>
              <w:snapToGrid w:val="0"/>
            </w:pPr>
          </w:p>
          <w:p w14:paraId="1848DD33">
            <w:pPr>
              <w:widowControl w:val="0"/>
            </w:pPr>
            <w:r>
              <w:t>Директор и чланови колегијума</w:t>
            </w:r>
          </w:p>
        </w:tc>
      </w:tr>
      <w:tr w14:paraId="478596DE">
        <w:tblPrEx>
          <w:tblCellMar>
            <w:top w:w="0" w:type="dxa"/>
            <w:left w:w="108" w:type="dxa"/>
            <w:bottom w:w="0" w:type="dxa"/>
            <w:right w:w="108" w:type="dxa"/>
          </w:tblCellMar>
        </w:tblPrEx>
        <w:trPr>
          <w:trHeight w:val="1022"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3D5C05D3">
            <w:pPr>
              <w:widowControl w:val="0"/>
              <w:snapToGrid w:val="0"/>
              <w:rPr>
                <w:b/>
              </w:rPr>
            </w:pPr>
          </w:p>
        </w:tc>
        <w:tc>
          <w:tcPr>
            <w:tcW w:w="4496" w:type="dxa"/>
            <w:tcBorders>
              <w:top w:val="single" w:color="000000" w:sz="4" w:space="0"/>
              <w:left w:val="single" w:color="000000" w:sz="4" w:space="0"/>
              <w:bottom w:val="single" w:color="000000" w:sz="4" w:space="0"/>
              <w:right w:val="single" w:color="000000" w:sz="4" w:space="0"/>
            </w:tcBorders>
          </w:tcPr>
          <w:p w14:paraId="5CD9C46E">
            <w:pPr>
              <w:widowControl w:val="0"/>
            </w:pPr>
            <w:r>
              <w:t>Разматрање и усвајање ИОП-а за први разред</w:t>
            </w:r>
          </w:p>
        </w:tc>
        <w:tc>
          <w:tcPr>
            <w:tcW w:w="2909" w:type="dxa"/>
            <w:vMerge w:val="continue"/>
            <w:tcBorders>
              <w:top w:val="single" w:color="000000" w:sz="4" w:space="0"/>
              <w:left w:val="single" w:color="000000" w:sz="4" w:space="0"/>
              <w:bottom w:val="single" w:color="000000" w:sz="4" w:space="0"/>
              <w:right w:val="single" w:color="000000" w:sz="4" w:space="0"/>
            </w:tcBorders>
          </w:tcPr>
          <w:p w14:paraId="60F4F377">
            <w:pPr>
              <w:widowControl w:val="0"/>
              <w:snapToGrid w:val="0"/>
            </w:pPr>
          </w:p>
        </w:tc>
      </w:tr>
      <w:tr w14:paraId="2616316A">
        <w:tblPrEx>
          <w:tblCellMar>
            <w:top w:w="0" w:type="dxa"/>
            <w:left w:w="108" w:type="dxa"/>
            <w:bottom w:w="0" w:type="dxa"/>
            <w:right w:w="108" w:type="dxa"/>
          </w:tblCellMar>
        </w:tblPrEx>
        <w:trPr>
          <w:trHeight w:val="781"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3F695AEC">
            <w:pPr>
              <w:widowControl w:val="0"/>
              <w:snapToGrid w:val="0"/>
              <w:rPr>
                <w:b/>
              </w:rPr>
            </w:pPr>
          </w:p>
        </w:tc>
        <w:tc>
          <w:tcPr>
            <w:tcW w:w="4496" w:type="dxa"/>
            <w:tcBorders>
              <w:top w:val="single" w:color="000000" w:sz="4" w:space="0"/>
              <w:left w:val="single" w:color="000000" w:sz="4" w:space="0"/>
              <w:bottom w:val="single" w:color="000000" w:sz="4" w:space="0"/>
              <w:right w:val="single" w:color="000000" w:sz="4" w:space="0"/>
            </w:tcBorders>
          </w:tcPr>
          <w:p w14:paraId="3959FB27">
            <w:pPr>
              <w:widowControl w:val="0"/>
            </w:pPr>
            <w:r>
              <w:t>Разматрање могућности сарадње са осталим школама</w:t>
            </w:r>
          </w:p>
        </w:tc>
        <w:tc>
          <w:tcPr>
            <w:tcW w:w="2909" w:type="dxa"/>
            <w:vMerge w:val="continue"/>
            <w:tcBorders>
              <w:top w:val="single" w:color="000000" w:sz="4" w:space="0"/>
              <w:left w:val="single" w:color="000000" w:sz="4" w:space="0"/>
              <w:bottom w:val="single" w:color="000000" w:sz="4" w:space="0"/>
              <w:right w:val="single" w:color="000000" w:sz="4" w:space="0"/>
            </w:tcBorders>
          </w:tcPr>
          <w:p w14:paraId="69A79032">
            <w:pPr>
              <w:widowControl w:val="0"/>
              <w:snapToGrid w:val="0"/>
            </w:pPr>
          </w:p>
        </w:tc>
      </w:tr>
      <w:tr w14:paraId="2112D0E2">
        <w:tblPrEx>
          <w:tblCellMar>
            <w:top w:w="0" w:type="dxa"/>
            <w:left w:w="108" w:type="dxa"/>
            <w:bottom w:w="0" w:type="dxa"/>
            <w:right w:w="108" w:type="dxa"/>
          </w:tblCellMar>
        </w:tblPrEx>
        <w:trPr>
          <w:trHeight w:val="1984" w:hRule="atLeast"/>
        </w:trPr>
        <w:tc>
          <w:tcPr>
            <w:tcW w:w="2052" w:type="dxa"/>
            <w:vMerge w:val="restart"/>
            <w:tcBorders>
              <w:top w:val="single" w:color="000000" w:sz="4" w:space="0"/>
              <w:left w:val="single" w:color="000000" w:sz="4" w:space="0"/>
              <w:bottom w:val="single" w:color="000000" w:sz="4" w:space="0"/>
              <w:right w:val="single" w:color="000000" w:sz="4" w:space="0"/>
            </w:tcBorders>
            <w:shd w:val="clear" w:color="auto" w:fill="BFBFBF"/>
          </w:tcPr>
          <w:p w14:paraId="6172F60E">
            <w:pPr>
              <w:widowControl w:val="0"/>
              <w:snapToGrid w:val="0"/>
              <w:rPr>
                <w:b/>
              </w:rPr>
            </w:pPr>
          </w:p>
          <w:p w14:paraId="62B65810">
            <w:pPr>
              <w:widowControl w:val="0"/>
              <w:jc w:val="center"/>
            </w:pPr>
            <w:r>
              <w:rPr>
                <w:b/>
              </w:rPr>
              <w:t>Јануар 202</w:t>
            </w:r>
            <w:r>
              <w:rPr>
                <w:b/>
                <w:lang w:val="zh-CN"/>
              </w:rPr>
              <w:t>5</w:t>
            </w:r>
            <w:r>
              <w:rPr>
                <w:b/>
              </w:rPr>
              <w:t>. Године</w:t>
            </w:r>
          </w:p>
        </w:tc>
        <w:tc>
          <w:tcPr>
            <w:tcW w:w="4496" w:type="dxa"/>
            <w:tcBorders>
              <w:top w:val="single" w:color="000000" w:sz="4" w:space="0"/>
              <w:left w:val="single" w:color="000000" w:sz="4" w:space="0"/>
              <w:bottom w:val="single" w:color="000000" w:sz="4" w:space="0"/>
              <w:right w:val="single" w:color="000000" w:sz="4" w:space="0"/>
            </w:tcBorders>
          </w:tcPr>
          <w:p w14:paraId="7687CECE">
            <w:pPr>
              <w:widowControl w:val="0"/>
            </w:pPr>
            <w:r>
              <w:t>Евалуација ИОП-а за ученике свих разреда</w:t>
            </w:r>
          </w:p>
        </w:tc>
        <w:tc>
          <w:tcPr>
            <w:tcW w:w="2909" w:type="dxa"/>
            <w:vMerge w:val="restart"/>
            <w:tcBorders>
              <w:top w:val="single" w:color="000000" w:sz="4" w:space="0"/>
              <w:left w:val="single" w:color="000000" w:sz="4" w:space="0"/>
              <w:bottom w:val="single" w:color="000000" w:sz="4" w:space="0"/>
              <w:right w:val="single" w:color="000000" w:sz="4" w:space="0"/>
            </w:tcBorders>
          </w:tcPr>
          <w:p w14:paraId="20262EAD">
            <w:pPr>
              <w:widowControl w:val="0"/>
              <w:snapToGrid w:val="0"/>
            </w:pPr>
          </w:p>
          <w:p w14:paraId="51325880">
            <w:pPr>
              <w:widowControl w:val="0"/>
            </w:pPr>
            <w:r>
              <w:t>Директор и чланови колегијума</w:t>
            </w:r>
          </w:p>
        </w:tc>
      </w:tr>
      <w:tr w14:paraId="2A40E923">
        <w:tblPrEx>
          <w:tblCellMar>
            <w:top w:w="0" w:type="dxa"/>
            <w:left w:w="108" w:type="dxa"/>
            <w:bottom w:w="0" w:type="dxa"/>
            <w:right w:w="108" w:type="dxa"/>
          </w:tblCellMar>
        </w:tblPrEx>
        <w:trPr>
          <w:trHeight w:val="481"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2CDBC476">
            <w:pPr>
              <w:widowControl w:val="0"/>
              <w:snapToGrid w:val="0"/>
              <w:rPr>
                <w:b/>
              </w:rPr>
            </w:pPr>
          </w:p>
        </w:tc>
        <w:tc>
          <w:tcPr>
            <w:tcW w:w="4496" w:type="dxa"/>
            <w:tcBorders>
              <w:top w:val="single" w:color="000000" w:sz="4" w:space="0"/>
              <w:left w:val="single" w:color="000000" w:sz="4" w:space="0"/>
              <w:bottom w:val="single" w:color="000000" w:sz="4" w:space="0"/>
              <w:right w:val="single" w:color="000000" w:sz="4" w:space="0"/>
            </w:tcBorders>
          </w:tcPr>
          <w:p w14:paraId="31868FC8">
            <w:pPr>
              <w:widowControl w:val="0"/>
            </w:pPr>
            <w:r>
              <w:t>Текућа питања</w:t>
            </w:r>
          </w:p>
        </w:tc>
        <w:tc>
          <w:tcPr>
            <w:tcW w:w="2909" w:type="dxa"/>
            <w:vMerge w:val="continue"/>
            <w:tcBorders>
              <w:top w:val="single" w:color="000000" w:sz="4" w:space="0"/>
              <w:left w:val="single" w:color="000000" w:sz="4" w:space="0"/>
              <w:bottom w:val="single" w:color="000000" w:sz="4" w:space="0"/>
              <w:right w:val="single" w:color="000000" w:sz="4" w:space="0"/>
            </w:tcBorders>
          </w:tcPr>
          <w:p w14:paraId="5ADB2238">
            <w:pPr>
              <w:widowControl w:val="0"/>
              <w:snapToGrid w:val="0"/>
            </w:pPr>
          </w:p>
        </w:tc>
      </w:tr>
      <w:tr w14:paraId="6EF2E5D4">
        <w:tblPrEx>
          <w:tblCellMar>
            <w:top w:w="0" w:type="dxa"/>
            <w:left w:w="108" w:type="dxa"/>
            <w:bottom w:w="0" w:type="dxa"/>
            <w:right w:w="108" w:type="dxa"/>
          </w:tblCellMar>
        </w:tblPrEx>
        <w:trPr>
          <w:trHeight w:val="709" w:hRule="atLeast"/>
        </w:trPr>
        <w:tc>
          <w:tcPr>
            <w:tcW w:w="2052" w:type="dxa"/>
            <w:vMerge w:val="restart"/>
            <w:tcBorders>
              <w:top w:val="single" w:color="000000" w:sz="4" w:space="0"/>
              <w:left w:val="single" w:color="000000" w:sz="4" w:space="0"/>
              <w:bottom w:val="single" w:color="000000" w:sz="4" w:space="0"/>
              <w:right w:val="single" w:color="000000" w:sz="4" w:space="0"/>
            </w:tcBorders>
            <w:shd w:val="clear" w:color="auto" w:fill="BFBFBF"/>
          </w:tcPr>
          <w:p w14:paraId="2F2AAC4A">
            <w:pPr>
              <w:widowControl w:val="0"/>
              <w:snapToGrid w:val="0"/>
              <w:rPr>
                <w:b/>
              </w:rPr>
            </w:pPr>
          </w:p>
          <w:p w14:paraId="5C07A85C">
            <w:pPr>
              <w:widowControl w:val="0"/>
              <w:jc w:val="center"/>
            </w:pPr>
            <w:r>
              <w:rPr>
                <w:b/>
              </w:rPr>
              <w:t>Фебруар 202</w:t>
            </w:r>
            <w:r>
              <w:rPr>
                <w:b/>
                <w:lang w:val="zh-CN"/>
              </w:rPr>
              <w:t>6</w:t>
            </w:r>
            <w:r>
              <w:rPr>
                <w:b/>
              </w:rPr>
              <w:t>.</w:t>
            </w:r>
            <w:r>
              <w:rPr>
                <w:b/>
                <w:lang w:val="zh-CN"/>
              </w:rPr>
              <w:t xml:space="preserve"> г</w:t>
            </w:r>
            <w:r>
              <w:rPr>
                <w:b/>
              </w:rPr>
              <w:t>одине</w:t>
            </w:r>
          </w:p>
        </w:tc>
        <w:tc>
          <w:tcPr>
            <w:tcW w:w="4496" w:type="dxa"/>
            <w:tcBorders>
              <w:top w:val="single" w:color="000000" w:sz="4" w:space="0"/>
              <w:left w:val="single" w:color="000000" w:sz="4" w:space="0"/>
              <w:bottom w:val="single" w:color="000000" w:sz="4" w:space="0"/>
              <w:right w:val="single" w:color="000000" w:sz="4" w:space="0"/>
            </w:tcBorders>
          </w:tcPr>
          <w:p w14:paraId="37C83BA0">
            <w:pPr>
              <w:widowControl w:val="0"/>
            </w:pPr>
            <w:r>
              <w:t>Усвајање ИОП-а за  ученике  свих разреда за наредни период</w:t>
            </w:r>
          </w:p>
        </w:tc>
        <w:tc>
          <w:tcPr>
            <w:tcW w:w="2909" w:type="dxa"/>
            <w:vMerge w:val="restart"/>
            <w:tcBorders>
              <w:top w:val="single" w:color="000000" w:sz="4" w:space="0"/>
              <w:left w:val="single" w:color="000000" w:sz="4" w:space="0"/>
              <w:bottom w:val="single" w:color="000000" w:sz="4" w:space="0"/>
              <w:right w:val="single" w:color="000000" w:sz="4" w:space="0"/>
            </w:tcBorders>
          </w:tcPr>
          <w:p w14:paraId="1100D628">
            <w:pPr>
              <w:widowControl w:val="0"/>
              <w:snapToGrid w:val="0"/>
            </w:pPr>
          </w:p>
          <w:p w14:paraId="049B5E9B">
            <w:pPr>
              <w:widowControl w:val="0"/>
            </w:pPr>
            <w:r>
              <w:t>Директор и чланови колегијума</w:t>
            </w:r>
          </w:p>
        </w:tc>
      </w:tr>
      <w:tr w14:paraId="3076AA91">
        <w:tblPrEx>
          <w:tblCellMar>
            <w:top w:w="0" w:type="dxa"/>
            <w:left w:w="108" w:type="dxa"/>
            <w:bottom w:w="0" w:type="dxa"/>
            <w:right w:w="108" w:type="dxa"/>
          </w:tblCellMar>
        </w:tblPrEx>
        <w:trPr>
          <w:trHeight w:val="962"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218E2A55">
            <w:pPr>
              <w:widowControl w:val="0"/>
              <w:snapToGrid w:val="0"/>
              <w:rPr>
                <w:b/>
              </w:rPr>
            </w:pPr>
          </w:p>
        </w:tc>
        <w:tc>
          <w:tcPr>
            <w:tcW w:w="4496" w:type="dxa"/>
            <w:tcBorders>
              <w:top w:val="single" w:color="000000" w:sz="4" w:space="0"/>
              <w:left w:val="single" w:color="000000" w:sz="4" w:space="0"/>
              <w:bottom w:val="single" w:color="000000" w:sz="4" w:space="0"/>
              <w:right w:val="single" w:color="000000" w:sz="4" w:space="0"/>
            </w:tcBorders>
          </w:tcPr>
          <w:p w14:paraId="2E3A559F">
            <w:pPr>
              <w:widowControl w:val="0"/>
            </w:pPr>
            <w:r>
              <w:t>Текућа питања</w:t>
            </w:r>
          </w:p>
          <w:p w14:paraId="7C4CDEFD">
            <w:pPr>
              <w:widowControl w:val="0"/>
            </w:pPr>
          </w:p>
        </w:tc>
        <w:tc>
          <w:tcPr>
            <w:tcW w:w="2909" w:type="dxa"/>
            <w:vMerge w:val="continue"/>
            <w:tcBorders>
              <w:top w:val="single" w:color="000000" w:sz="4" w:space="0"/>
              <w:left w:val="single" w:color="000000" w:sz="4" w:space="0"/>
              <w:bottom w:val="single" w:color="000000" w:sz="4" w:space="0"/>
              <w:right w:val="single" w:color="000000" w:sz="4" w:space="0"/>
            </w:tcBorders>
          </w:tcPr>
          <w:p w14:paraId="115A4D41">
            <w:pPr>
              <w:widowControl w:val="0"/>
              <w:snapToGrid w:val="0"/>
            </w:pPr>
          </w:p>
        </w:tc>
      </w:tr>
      <w:tr w14:paraId="72C8F5D1">
        <w:tblPrEx>
          <w:tblCellMar>
            <w:top w:w="0" w:type="dxa"/>
            <w:left w:w="108" w:type="dxa"/>
            <w:bottom w:w="0" w:type="dxa"/>
            <w:right w:w="108" w:type="dxa"/>
          </w:tblCellMar>
        </w:tblPrEx>
        <w:trPr>
          <w:trHeight w:val="1202" w:hRule="atLeast"/>
        </w:trPr>
        <w:tc>
          <w:tcPr>
            <w:tcW w:w="2052" w:type="dxa"/>
            <w:vMerge w:val="restart"/>
            <w:tcBorders>
              <w:top w:val="single" w:color="000000" w:sz="4" w:space="0"/>
              <w:left w:val="single" w:color="000000" w:sz="4" w:space="0"/>
              <w:bottom w:val="single" w:color="000000" w:sz="4" w:space="0"/>
              <w:right w:val="single" w:color="000000" w:sz="4" w:space="0"/>
            </w:tcBorders>
            <w:shd w:val="clear" w:color="auto" w:fill="BFBFBF"/>
          </w:tcPr>
          <w:p w14:paraId="06390DC2">
            <w:pPr>
              <w:widowControl w:val="0"/>
              <w:jc w:val="center"/>
            </w:pPr>
            <w:r>
              <w:rPr>
                <w:b/>
              </w:rPr>
              <w:t>Јун 202</w:t>
            </w:r>
            <w:r>
              <w:rPr>
                <w:b/>
                <w:lang w:val="zh-CN"/>
              </w:rPr>
              <w:t>6</w:t>
            </w:r>
            <w:r>
              <w:rPr>
                <w:b/>
              </w:rPr>
              <w:t>.</w:t>
            </w:r>
          </w:p>
          <w:p w14:paraId="3FB534DD">
            <w:pPr>
              <w:widowControl w:val="0"/>
              <w:jc w:val="center"/>
              <w:rPr>
                <w:b/>
              </w:rPr>
            </w:pPr>
            <w:r>
              <w:rPr>
                <w:b/>
              </w:rPr>
              <w:t>године</w:t>
            </w:r>
          </w:p>
          <w:p w14:paraId="2FA235DB">
            <w:pPr>
              <w:widowControl w:val="0"/>
              <w:rPr>
                <w:b/>
              </w:rPr>
            </w:pPr>
          </w:p>
          <w:p w14:paraId="7645D4C0">
            <w:pPr>
              <w:widowControl w:val="0"/>
              <w:rPr>
                <w:b/>
              </w:rPr>
            </w:pPr>
          </w:p>
          <w:p w14:paraId="7C1ECD73">
            <w:pPr>
              <w:widowControl w:val="0"/>
              <w:jc w:val="center"/>
              <w:rPr>
                <w:b/>
              </w:rPr>
            </w:pPr>
          </w:p>
        </w:tc>
        <w:tc>
          <w:tcPr>
            <w:tcW w:w="4496" w:type="dxa"/>
            <w:tcBorders>
              <w:top w:val="single" w:color="000000" w:sz="4" w:space="0"/>
              <w:left w:val="single" w:color="000000" w:sz="4" w:space="0"/>
              <w:bottom w:val="single" w:color="000000" w:sz="4" w:space="0"/>
              <w:right w:val="single" w:color="000000" w:sz="4" w:space="0"/>
            </w:tcBorders>
          </w:tcPr>
          <w:p w14:paraId="4B8FF7C6">
            <w:pPr>
              <w:widowControl w:val="0"/>
            </w:pPr>
            <w:r>
              <w:t>Анализа евалуације ИОП-а</w:t>
            </w:r>
          </w:p>
        </w:tc>
        <w:tc>
          <w:tcPr>
            <w:tcW w:w="2909" w:type="dxa"/>
            <w:vMerge w:val="restart"/>
            <w:tcBorders>
              <w:top w:val="single" w:color="000000" w:sz="4" w:space="0"/>
              <w:left w:val="single" w:color="000000" w:sz="4" w:space="0"/>
              <w:bottom w:val="single" w:color="000000" w:sz="4" w:space="0"/>
              <w:right w:val="single" w:color="000000" w:sz="4" w:space="0"/>
            </w:tcBorders>
          </w:tcPr>
          <w:p w14:paraId="6FF9369A">
            <w:pPr>
              <w:widowControl w:val="0"/>
            </w:pPr>
            <w:r>
              <w:t>Директор и чланови колегијума</w:t>
            </w:r>
          </w:p>
        </w:tc>
      </w:tr>
      <w:tr w14:paraId="6A59D618">
        <w:tblPrEx>
          <w:tblCellMar>
            <w:top w:w="0" w:type="dxa"/>
            <w:left w:w="108" w:type="dxa"/>
            <w:bottom w:w="0" w:type="dxa"/>
            <w:right w:w="108" w:type="dxa"/>
          </w:tblCellMar>
        </w:tblPrEx>
        <w:trPr>
          <w:trHeight w:val="661"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5A1C3E26">
            <w:pPr>
              <w:widowControl w:val="0"/>
              <w:snapToGrid w:val="0"/>
              <w:jc w:val="center"/>
            </w:pPr>
          </w:p>
        </w:tc>
        <w:tc>
          <w:tcPr>
            <w:tcW w:w="4496" w:type="dxa"/>
            <w:tcBorders>
              <w:top w:val="single" w:color="000000" w:sz="4" w:space="0"/>
              <w:left w:val="single" w:color="000000" w:sz="4" w:space="0"/>
              <w:bottom w:val="single" w:color="000000" w:sz="4" w:space="0"/>
              <w:right w:val="single" w:color="000000" w:sz="4" w:space="0"/>
            </w:tcBorders>
          </w:tcPr>
          <w:p w14:paraId="35571B13">
            <w:pPr>
              <w:widowControl w:val="0"/>
            </w:pPr>
            <w:r>
              <w:t>Анализа успеха ученика</w:t>
            </w:r>
          </w:p>
        </w:tc>
        <w:tc>
          <w:tcPr>
            <w:tcW w:w="2909" w:type="dxa"/>
            <w:vMerge w:val="continue"/>
            <w:tcBorders>
              <w:top w:val="single" w:color="000000" w:sz="4" w:space="0"/>
              <w:left w:val="single" w:color="000000" w:sz="4" w:space="0"/>
              <w:bottom w:val="single" w:color="000000" w:sz="4" w:space="0"/>
              <w:right w:val="single" w:color="000000" w:sz="4" w:space="0"/>
            </w:tcBorders>
          </w:tcPr>
          <w:p w14:paraId="213ADA6B">
            <w:pPr>
              <w:widowControl w:val="0"/>
              <w:snapToGrid w:val="0"/>
            </w:pPr>
          </w:p>
        </w:tc>
      </w:tr>
      <w:tr w14:paraId="75D7DF80">
        <w:tblPrEx>
          <w:tblCellMar>
            <w:top w:w="0" w:type="dxa"/>
            <w:left w:w="108" w:type="dxa"/>
            <w:bottom w:w="0" w:type="dxa"/>
            <w:right w:w="108" w:type="dxa"/>
          </w:tblCellMar>
        </w:tblPrEx>
        <w:trPr>
          <w:trHeight w:val="577"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55193206">
            <w:pPr>
              <w:widowControl w:val="0"/>
              <w:snapToGrid w:val="0"/>
              <w:jc w:val="center"/>
            </w:pPr>
          </w:p>
        </w:tc>
        <w:tc>
          <w:tcPr>
            <w:tcW w:w="4496" w:type="dxa"/>
            <w:tcBorders>
              <w:top w:val="single" w:color="000000" w:sz="4" w:space="0"/>
              <w:left w:val="single" w:color="000000" w:sz="4" w:space="0"/>
              <w:bottom w:val="single" w:color="000000" w:sz="4" w:space="0"/>
              <w:right w:val="single" w:color="000000" w:sz="4" w:space="0"/>
            </w:tcBorders>
          </w:tcPr>
          <w:p w14:paraId="03BFF1C2">
            <w:pPr>
              <w:widowControl w:val="0"/>
            </w:pPr>
            <w:r>
              <w:t>Предлог плана стручног усавршавања за следећу школску годину</w:t>
            </w:r>
          </w:p>
        </w:tc>
        <w:tc>
          <w:tcPr>
            <w:tcW w:w="2909" w:type="dxa"/>
            <w:vMerge w:val="restart"/>
            <w:tcBorders>
              <w:top w:val="single" w:color="000000" w:sz="4" w:space="0"/>
              <w:left w:val="single" w:color="000000" w:sz="4" w:space="0"/>
              <w:bottom w:val="single" w:color="000000" w:sz="4" w:space="0"/>
              <w:right w:val="single" w:color="000000" w:sz="4" w:space="0"/>
            </w:tcBorders>
          </w:tcPr>
          <w:p w14:paraId="3DAF01ED">
            <w:pPr>
              <w:widowControl w:val="0"/>
              <w:snapToGrid w:val="0"/>
            </w:pPr>
          </w:p>
          <w:p w14:paraId="435DDF21">
            <w:pPr>
              <w:widowControl w:val="0"/>
            </w:pPr>
            <w:r>
              <w:t>Директор и чланови колегијума</w:t>
            </w:r>
          </w:p>
        </w:tc>
      </w:tr>
      <w:tr w14:paraId="7C3C6BAD">
        <w:tblPrEx>
          <w:tblCellMar>
            <w:top w:w="0" w:type="dxa"/>
            <w:left w:w="108" w:type="dxa"/>
            <w:bottom w:w="0" w:type="dxa"/>
            <w:right w:w="108" w:type="dxa"/>
          </w:tblCellMar>
        </w:tblPrEx>
        <w:trPr>
          <w:trHeight w:val="577" w:hRule="atLeast"/>
        </w:trPr>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BFBFBF"/>
          </w:tcPr>
          <w:p w14:paraId="4A71F641">
            <w:pPr>
              <w:widowControl w:val="0"/>
              <w:snapToGrid w:val="0"/>
            </w:pPr>
          </w:p>
        </w:tc>
        <w:tc>
          <w:tcPr>
            <w:tcW w:w="4496" w:type="dxa"/>
            <w:tcBorders>
              <w:top w:val="single" w:color="000000" w:sz="4" w:space="0"/>
              <w:left w:val="single" w:color="000000" w:sz="4" w:space="0"/>
              <w:bottom w:val="single" w:color="000000" w:sz="4" w:space="0"/>
              <w:right w:val="single" w:color="000000" w:sz="4" w:space="0"/>
            </w:tcBorders>
          </w:tcPr>
          <w:p w14:paraId="41D4CEFA">
            <w:pPr>
              <w:widowControl w:val="0"/>
            </w:pPr>
            <w:r>
              <w:t>Подношење извештаја Педагошког колегијума за школску 202</w:t>
            </w:r>
            <w:r>
              <w:rPr>
                <w:lang w:val="zh-CN"/>
              </w:rPr>
              <w:t>4</w:t>
            </w:r>
            <w:r>
              <w:t>/202</w:t>
            </w:r>
            <w:r>
              <w:rPr>
                <w:lang w:val="zh-CN"/>
              </w:rPr>
              <w:t>5</w:t>
            </w:r>
            <w:r>
              <w:t>. годину</w:t>
            </w:r>
          </w:p>
        </w:tc>
        <w:tc>
          <w:tcPr>
            <w:tcW w:w="2909" w:type="dxa"/>
            <w:vMerge w:val="continue"/>
            <w:tcBorders>
              <w:top w:val="single" w:color="000000" w:sz="4" w:space="0"/>
              <w:left w:val="single" w:color="000000" w:sz="4" w:space="0"/>
              <w:bottom w:val="single" w:color="000000" w:sz="4" w:space="0"/>
              <w:right w:val="single" w:color="000000" w:sz="4" w:space="0"/>
            </w:tcBorders>
          </w:tcPr>
          <w:p w14:paraId="6028FB89">
            <w:pPr>
              <w:widowControl w:val="0"/>
              <w:snapToGrid w:val="0"/>
            </w:pPr>
          </w:p>
        </w:tc>
      </w:tr>
    </w:tbl>
    <w:p w14:paraId="7CE755D3">
      <w:pPr>
        <w:spacing w:line="360" w:lineRule="auto"/>
      </w:pPr>
    </w:p>
    <w:p w14:paraId="10A4D02E">
      <w:pPr>
        <w:pStyle w:val="4"/>
        <w:numPr>
          <w:ilvl w:val="2"/>
          <w:numId w:val="1"/>
        </w:numPr>
        <w:rPr>
          <w:rFonts w:ascii="Times New Roman" w:hAnsi="Times New Roman" w:cs="Times New Roman"/>
          <w:sz w:val="24"/>
          <w:szCs w:val="24"/>
        </w:rPr>
      </w:pPr>
    </w:p>
    <w:p w14:paraId="36E4E00C">
      <w:pPr>
        <w:pStyle w:val="6"/>
        <w:numPr>
          <w:ilvl w:val="4"/>
          <w:numId w:val="1"/>
        </w:numPr>
        <w:rPr>
          <w:sz w:val="24"/>
          <w:szCs w:val="24"/>
        </w:rPr>
      </w:pPr>
      <w:r>
        <w:rPr>
          <w:sz w:val="24"/>
          <w:szCs w:val="24"/>
        </w:rPr>
        <w:t>6.1.1</w:t>
      </w:r>
      <w:r>
        <w:rPr>
          <w:sz w:val="24"/>
          <w:szCs w:val="24"/>
          <w:lang w:val="ru-RU"/>
        </w:rPr>
        <w:t>4</w:t>
      </w:r>
      <w:r>
        <w:rPr>
          <w:sz w:val="24"/>
          <w:szCs w:val="24"/>
        </w:rPr>
        <w:t>.  Стручни активи</w:t>
      </w:r>
    </w:p>
    <w:p w14:paraId="0CA7A4BC">
      <w:pPr>
        <w:pStyle w:val="6"/>
        <w:numPr>
          <w:ilvl w:val="4"/>
          <w:numId w:val="1"/>
        </w:numPr>
      </w:pPr>
      <w:r>
        <w:rPr>
          <w:sz w:val="24"/>
          <w:szCs w:val="24"/>
        </w:rPr>
        <w:t>6.1.1</w:t>
      </w:r>
      <w:r>
        <w:rPr>
          <w:sz w:val="24"/>
          <w:szCs w:val="24"/>
          <w:lang w:val="ru-RU"/>
        </w:rPr>
        <w:t>4</w:t>
      </w:r>
      <w:r>
        <w:rPr>
          <w:sz w:val="24"/>
          <w:szCs w:val="24"/>
        </w:rPr>
        <w:t>.а) Стручни актив за развојно планирање</w:t>
      </w:r>
    </w:p>
    <w:p w14:paraId="65180E08"/>
    <w:p w14:paraId="65387DA1">
      <w:pPr>
        <w:spacing w:line="360" w:lineRule="auto"/>
        <w:ind w:firstLine="709"/>
        <w:jc w:val="both"/>
      </w:pPr>
      <w:r>
        <w:t xml:space="preserve">Актив за развојно планирање чине: </w:t>
      </w:r>
    </w:p>
    <w:p w14:paraId="4BDE41EE">
      <w:pPr>
        <w:numPr>
          <w:ilvl w:val="0"/>
          <w:numId w:val="17"/>
        </w:numPr>
        <w:spacing w:line="360" w:lineRule="auto"/>
        <w:jc w:val="both"/>
      </w:pPr>
      <w:r>
        <w:t>Зорица Весовић (координатор тима)</w:t>
      </w:r>
    </w:p>
    <w:p w14:paraId="4C855E1D">
      <w:pPr>
        <w:numPr>
          <w:ilvl w:val="0"/>
          <w:numId w:val="17"/>
        </w:numPr>
        <w:spacing w:line="360" w:lineRule="auto"/>
        <w:jc w:val="both"/>
      </w:pPr>
      <w:r>
        <w:t>Марица Лазовић</w:t>
      </w:r>
    </w:p>
    <w:p w14:paraId="169AC17B">
      <w:pPr>
        <w:numPr>
          <w:ilvl w:val="0"/>
          <w:numId w:val="17"/>
        </w:numPr>
        <w:spacing w:line="360" w:lineRule="auto"/>
        <w:jc w:val="both"/>
      </w:pPr>
      <w:r>
        <w:t xml:space="preserve">Сандра Шоботовић </w:t>
      </w:r>
    </w:p>
    <w:p w14:paraId="389C9FFC">
      <w:pPr>
        <w:numPr>
          <w:ilvl w:val="0"/>
          <w:numId w:val="17"/>
        </w:numPr>
        <w:spacing w:line="360" w:lineRule="auto"/>
        <w:jc w:val="both"/>
      </w:pPr>
      <w:r>
        <w:t>Слађана Марковић (</w:t>
      </w:r>
      <w:r>
        <w:rPr>
          <w:lang w:val="zh-CN"/>
        </w:rPr>
        <w:t>представник</w:t>
      </w:r>
      <w:r>
        <w:t xml:space="preserve"> Савета родитеља)</w:t>
      </w:r>
    </w:p>
    <w:p w14:paraId="0B4B10B7">
      <w:pPr>
        <w:numPr>
          <w:ilvl w:val="0"/>
          <w:numId w:val="17"/>
        </w:numPr>
        <w:spacing w:line="360" w:lineRule="auto"/>
        <w:jc w:val="both"/>
        <w:rPr>
          <w:color w:val="000000"/>
        </w:rPr>
      </w:pPr>
      <w:r>
        <w:rPr>
          <w:color w:val="000000"/>
          <w:lang w:val="zh-CN"/>
        </w:rPr>
        <w:t>Андријана Маријановић</w:t>
      </w:r>
      <w:r>
        <w:rPr>
          <w:color w:val="000000"/>
        </w:rPr>
        <w:t xml:space="preserve"> (</w:t>
      </w:r>
      <w:r>
        <w:rPr>
          <w:color w:val="000000"/>
          <w:lang w:val="zh-CN"/>
        </w:rPr>
        <w:t xml:space="preserve">представник </w:t>
      </w:r>
      <w:r>
        <w:rPr>
          <w:color w:val="000000"/>
        </w:rPr>
        <w:t xml:space="preserve"> Школског одбора) </w:t>
      </w:r>
    </w:p>
    <w:p w14:paraId="6630EA53">
      <w:pPr>
        <w:spacing w:line="360" w:lineRule="auto"/>
        <w:ind w:left="1129" w:firstLine="0"/>
        <w:jc w:val="both"/>
      </w:pPr>
    </w:p>
    <w:tbl>
      <w:tblPr>
        <w:tblStyle w:val="9"/>
        <w:tblW w:w="9287" w:type="dxa"/>
        <w:tblInd w:w="-113" w:type="dxa"/>
        <w:tblLayout w:type="fixed"/>
        <w:tblCellMar>
          <w:top w:w="0" w:type="dxa"/>
          <w:left w:w="108" w:type="dxa"/>
          <w:bottom w:w="0" w:type="dxa"/>
          <w:right w:w="108" w:type="dxa"/>
        </w:tblCellMar>
      </w:tblPr>
      <w:tblGrid>
        <w:gridCol w:w="2297"/>
        <w:gridCol w:w="2405"/>
        <w:gridCol w:w="2292"/>
        <w:gridCol w:w="2292"/>
      </w:tblGrid>
      <w:tr w14:paraId="263F81A0">
        <w:tblPrEx>
          <w:tblCellMar>
            <w:top w:w="0" w:type="dxa"/>
            <w:left w:w="108" w:type="dxa"/>
            <w:bottom w:w="0" w:type="dxa"/>
            <w:right w:w="108" w:type="dxa"/>
          </w:tblCellMar>
        </w:tblPrEx>
        <w:tc>
          <w:tcPr>
            <w:tcW w:w="2297" w:type="dxa"/>
            <w:tcBorders>
              <w:top w:val="single" w:color="000000" w:sz="4" w:space="0"/>
              <w:left w:val="single" w:color="000000" w:sz="4" w:space="0"/>
              <w:bottom w:val="single" w:color="000000" w:sz="4" w:space="0"/>
              <w:right w:val="single" w:color="000000" w:sz="4" w:space="0"/>
            </w:tcBorders>
            <w:shd w:val="clear" w:color="auto" w:fill="BFBFBF"/>
          </w:tcPr>
          <w:p w14:paraId="1A7A1E86">
            <w:pPr>
              <w:widowControl w:val="0"/>
              <w:jc w:val="both"/>
              <w:rPr>
                <w:b/>
                <w:i/>
              </w:rPr>
            </w:pPr>
            <w:r>
              <w:rPr>
                <w:b/>
                <w:i/>
              </w:rPr>
              <w:t>Време реализације</w:t>
            </w:r>
          </w:p>
        </w:tc>
        <w:tc>
          <w:tcPr>
            <w:tcW w:w="2405" w:type="dxa"/>
            <w:tcBorders>
              <w:top w:val="single" w:color="000000" w:sz="4" w:space="0"/>
              <w:left w:val="single" w:color="000000" w:sz="4" w:space="0"/>
              <w:bottom w:val="single" w:color="000000" w:sz="4" w:space="0"/>
              <w:right w:val="single" w:color="000000" w:sz="4" w:space="0"/>
            </w:tcBorders>
            <w:shd w:val="clear" w:color="auto" w:fill="BFBFBF"/>
          </w:tcPr>
          <w:p w14:paraId="639D2E98">
            <w:pPr>
              <w:widowControl w:val="0"/>
              <w:jc w:val="both"/>
              <w:rPr>
                <w:b/>
                <w:i/>
              </w:rPr>
            </w:pPr>
            <w:r>
              <w:rPr>
                <w:b/>
                <w:i/>
              </w:rPr>
              <w:t>Активности/теме</w:t>
            </w:r>
          </w:p>
        </w:tc>
        <w:tc>
          <w:tcPr>
            <w:tcW w:w="2292" w:type="dxa"/>
            <w:tcBorders>
              <w:top w:val="single" w:color="000000" w:sz="4" w:space="0"/>
              <w:left w:val="single" w:color="000000" w:sz="4" w:space="0"/>
              <w:bottom w:val="single" w:color="000000" w:sz="4" w:space="0"/>
              <w:right w:val="single" w:color="000000" w:sz="4" w:space="0"/>
            </w:tcBorders>
            <w:shd w:val="clear" w:color="auto" w:fill="BFBFBF"/>
          </w:tcPr>
          <w:p w14:paraId="1647CA6C">
            <w:pPr>
              <w:widowControl w:val="0"/>
              <w:jc w:val="both"/>
              <w:rPr>
                <w:b/>
                <w:i/>
              </w:rPr>
            </w:pPr>
            <w:r>
              <w:rPr>
                <w:b/>
                <w:i/>
              </w:rPr>
              <w:t>Начин реализације</w:t>
            </w:r>
          </w:p>
        </w:tc>
        <w:tc>
          <w:tcPr>
            <w:tcW w:w="2292" w:type="dxa"/>
            <w:tcBorders>
              <w:top w:val="single" w:color="000000" w:sz="4" w:space="0"/>
              <w:left w:val="single" w:color="000000" w:sz="4" w:space="0"/>
              <w:bottom w:val="single" w:color="000000" w:sz="4" w:space="0"/>
              <w:right w:val="single" w:color="000000" w:sz="4" w:space="0"/>
            </w:tcBorders>
            <w:shd w:val="clear" w:color="auto" w:fill="BFBFBF"/>
          </w:tcPr>
          <w:p w14:paraId="33FAD4A3">
            <w:pPr>
              <w:widowControl w:val="0"/>
              <w:jc w:val="both"/>
              <w:rPr>
                <w:b/>
                <w:i/>
              </w:rPr>
            </w:pPr>
            <w:r>
              <w:rPr>
                <w:b/>
                <w:i/>
              </w:rPr>
              <w:t>Носиоци реализације</w:t>
            </w:r>
          </w:p>
        </w:tc>
      </w:tr>
      <w:tr w14:paraId="3ADB1987">
        <w:tblPrEx>
          <w:tblCellMar>
            <w:top w:w="0" w:type="dxa"/>
            <w:left w:w="108" w:type="dxa"/>
            <w:bottom w:w="0" w:type="dxa"/>
            <w:right w:w="108" w:type="dxa"/>
          </w:tblCellMar>
        </w:tblPrEx>
        <w:tc>
          <w:tcPr>
            <w:tcW w:w="2297" w:type="dxa"/>
            <w:tcBorders>
              <w:top w:val="single" w:color="000000" w:sz="4" w:space="0"/>
              <w:left w:val="single" w:color="000000" w:sz="4" w:space="0"/>
              <w:bottom w:val="single" w:color="000000" w:sz="4" w:space="0"/>
              <w:right w:val="single" w:color="000000" w:sz="4" w:space="0"/>
            </w:tcBorders>
          </w:tcPr>
          <w:p w14:paraId="1609B21E">
            <w:pPr>
              <w:widowControl w:val="0"/>
              <w:jc w:val="both"/>
            </w:pPr>
            <w:r>
              <w:rPr>
                <w:b/>
              </w:rPr>
              <w:t>I класификациони период</w:t>
            </w:r>
          </w:p>
        </w:tc>
        <w:tc>
          <w:tcPr>
            <w:tcW w:w="2405" w:type="dxa"/>
            <w:tcBorders>
              <w:top w:val="single" w:color="000000" w:sz="4" w:space="0"/>
              <w:left w:val="single" w:color="000000" w:sz="4" w:space="0"/>
              <w:bottom w:val="single" w:color="000000" w:sz="4" w:space="0"/>
              <w:right w:val="single" w:color="000000" w:sz="4" w:space="0"/>
            </w:tcBorders>
          </w:tcPr>
          <w:p w14:paraId="0FFC74AC">
            <w:pPr>
              <w:widowControl w:val="0"/>
              <w:jc w:val="both"/>
            </w:pPr>
            <w:r>
              <w:t>Разматрање остварености циљева и задатака из Школског развојног плана</w:t>
            </w:r>
          </w:p>
        </w:tc>
        <w:tc>
          <w:tcPr>
            <w:tcW w:w="2292" w:type="dxa"/>
            <w:tcBorders>
              <w:top w:val="single" w:color="000000" w:sz="4" w:space="0"/>
              <w:left w:val="single" w:color="000000" w:sz="4" w:space="0"/>
              <w:bottom w:val="single" w:color="000000" w:sz="4" w:space="0"/>
              <w:right w:val="single" w:color="000000" w:sz="4" w:space="0"/>
            </w:tcBorders>
          </w:tcPr>
          <w:p w14:paraId="0235EB8C">
            <w:pPr>
              <w:widowControl w:val="0"/>
              <w:jc w:val="both"/>
            </w:pPr>
            <w:r>
              <w:t>Дискусија</w:t>
            </w:r>
          </w:p>
        </w:tc>
        <w:tc>
          <w:tcPr>
            <w:tcW w:w="2292" w:type="dxa"/>
            <w:tcBorders>
              <w:top w:val="single" w:color="000000" w:sz="4" w:space="0"/>
              <w:left w:val="single" w:color="000000" w:sz="4" w:space="0"/>
              <w:bottom w:val="single" w:color="000000" w:sz="4" w:space="0"/>
              <w:right w:val="single" w:color="000000" w:sz="4" w:space="0"/>
            </w:tcBorders>
          </w:tcPr>
          <w:p w14:paraId="4ED70881">
            <w:pPr>
              <w:widowControl w:val="0"/>
              <w:jc w:val="both"/>
            </w:pPr>
            <w:r>
              <w:t>Чланови актива</w:t>
            </w:r>
          </w:p>
        </w:tc>
      </w:tr>
      <w:tr w14:paraId="1856F1A6">
        <w:tblPrEx>
          <w:tblCellMar>
            <w:top w:w="0" w:type="dxa"/>
            <w:left w:w="108" w:type="dxa"/>
            <w:bottom w:w="0" w:type="dxa"/>
            <w:right w:w="108" w:type="dxa"/>
          </w:tblCellMar>
        </w:tblPrEx>
        <w:tc>
          <w:tcPr>
            <w:tcW w:w="2297" w:type="dxa"/>
            <w:tcBorders>
              <w:top w:val="single" w:color="000000" w:sz="4" w:space="0"/>
              <w:left w:val="single" w:color="000000" w:sz="4" w:space="0"/>
              <w:bottom w:val="single" w:color="000000" w:sz="4" w:space="0"/>
              <w:right w:val="single" w:color="000000" w:sz="4" w:space="0"/>
            </w:tcBorders>
          </w:tcPr>
          <w:p w14:paraId="68AC5499">
            <w:pPr>
              <w:widowControl w:val="0"/>
              <w:jc w:val="both"/>
            </w:pPr>
            <w:r>
              <w:rPr>
                <w:b/>
              </w:rPr>
              <w:t>II класификациони период</w:t>
            </w:r>
          </w:p>
        </w:tc>
        <w:tc>
          <w:tcPr>
            <w:tcW w:w="2405" w:type="dxa"/>
            <w:tcBorders>
              <w:top w:val="single" w:color="000000" w:sz="4" w:space="0"/>
              <w:left w:val="single" w:color="000000" w:sz="4" w:space="0"/>
              <w:bottom w:val="single" w:color="000000" w:sz="4" w:space="0"/>
              <w:right w:val="single" w:color="000000" w:sz="4" w:space="0"/>
            </w:tcBorders>
          </w:tcPr>
          <w:p w14:paraId="53DF4D4C">
            <w:pPr>
              <w:widowControl w:val="0"/>
              <w:jc w:val="both"/>
            </w:pPr>
            <w:r>
              <w:t>Разматрање остварености циљева и задатака из Школског развојног плана и формирање предлога за реализацију преосталих задатака</w:t>
            </w:r>
          </w:p>
        </w:tc>
        <w:tc>
          <w:tcPr>
            <w:tcW w:w="2292" w:type="dxa"/>
            <w:tcBorders>
              <w:top w:val="single" w:color="000000" w:sz="4" w:space="0"/>
              <w:left w:val="single" w:color="000000" w:sz="4" w:space="0"/>
              <w:bottom w:val="single" w:color="000000" w:sz="4" w:space="0"/>
              <w:right w:val="single" w:color="000000" w:sz="4" w:space="0"/>
            </w:tcBorders>
          </w:tcPr>
          <w:p w14:paraId="05848374">
            <w:pPr>
              <w:widowControl w:val="0"/>
              <w:jc w:val="both"/>
            </w:pPr>
            <w:r>
              <w:t>Дискусија</w:t>
            </w:r>
          </w:p>
        </w:tc>
        <w:tc>
          <w:tcPr>
            <w:tcW w:w="2292" w:type="dxa"/>
            <w:tcBorders>
              <w:top w:val="single" w:color="000000" w:sz="4" w:space="0"/>
              <w:left w:val="single" w:color="000000" w:sz="4" w:space="0"/>
              <w:bottom w:val="single" w:color="000000" w:sz="4" w:space="0"/>
              <w:right w:val="single" w:color="000000" w:sz="4" w:space="0"/>
            </w:tcBorders>
          </w:tcPr>
          <w:p w14:paraId="00A5B616">
            <w:pPr>
              <w:widowControl w:val="0"/>
              <w:jc w:val="both"/>
            </w:pPr>
            <w:r>
              <w:t>Чланови актива</w:t>
            </w:r>
          </w:p>
        </w:tc>
      </w:tr>
      <w:tr w14:paraId="753E93CB">
        <w:tblPrEx>
          <w:tblCellMar>
            <w:top w:w="0" w:type="dxa"/>
            <w:left w:w="108" w:type="dxa"/>
            <w:bottom w:w="0" w:type="dxa"/>
            <w:right w:w="108" w:type="dxa"/>
          </w:tblCellMar>
        </w:tblPrEx>
        <w:tc>
          <w:tcPr>
            <w:tcW w:w="2297" w:type="dxa"/>
            <w:tcBorders>
              <w:top w:val="single" w:color="000000" w:sz="4" w:space="0"/>
              <w:left w:val="single" w:color="000000" w:sz="4" w:space="0"/>
              <w:bottom w:val="single" w:color="000000" w:sz="4" w:space="0"/>
              <w:right w:val="single" w:color="000000" w:sz="4" w:space="0"/>
            </w:tcBorders>
          </w:tcPr>
          <w:p w14:paraId="78C9AA28">
            <w:pPr>
              <w:widowControl w:val="0"/>
              <w:jc w:val="both"/>
            </w:pPr>
            <w:r>
              <w:rPr>
                <w:b/>
              </w:rPr>
              <w:t>III класификациони период</w:t>
            </w:r>
          </w:p>
        </w:tc>
        <w:tc>
          <w:tcPr>
            <w:tcW w:w="2405" w:type="dxa"/>
            <w:tcBorders>
              <w:top w:val="single" w:color="000000" w:sz="4" w:space="0"/>
              <w:left w:val="single" w:color="000000" w:sz="4" w:space="0"/>
              <w:bottom w:val="single" w:color="000000" w:sz="4" w:space="0"/>
              <w:right w:val="single" w:color="000000" w:sz="4" w:space="0"/>
            </w:tcBorders>
          </w:tcPr>
          <w:p w14:paraId="0A0A2251">
            <w:pPr>
              <w:widowControl w:val="0"/>
              <w:jc w:val="both"/>
            </w:pPr>
            <w:r>
              <w:t>Разматрање остварености циљева и задатака из Школског развојног плана</w:t>
            </w:r>
          </w:p>
        </w:tc>
        <w:tc>
          <w:tcPr>
            <w:tcW w:w="2292" w:type="dxa"/>
            <w:tcBorders>
              <w:top w:val="single" w:color="000000" w:sz="4" w:space="0"/>
              <w:left w:val="single" w:color="000000" w:sz="4" w:space="0"/>
              <w:bottom w:val="single" w:color="000000" w:sz="4" w:space="0"/>
              <w:right w:val="single" w:color="000000" w:sz="4" w:space="0"/>
            </w:tcBorders>
          </w:tcPr>
          <w:p w14:paraId="4EC1A08C">
            <w:pPr>
              <w:widowControl w:val="0"/>
              <w:jc w:val="both"/>
            </w:pPr>
            <w:r>
              <w:t>Дискусија</w:t>
            </w:r>
          </w:p>
        </w:tc>
        <w:tc>
          <w:tcPr>
            <w:tcW w:w="2292" w:type="dxa"/>
            <w:tcBorders>
              <w:top w:val="single" w:color="000000" w:sz="4" w:space="0"/>
              <w:left w:val="single" w:color="000000" w:sz="4" w:space="0"/>
              <w:bottom w:val="single" w:color="000000" w:sz="4" w:space="0"/>
              <w:right w:val="single" w:color="000000" w:sz="4" w:space="0"/>
            </w:tcBorders>
          </w:tcPr>
          <w:p w14:paraId="2D7AE747">
            <w:pPr>
              <w:widowControl w:val="0"/>
              <w:jc w:val="both"/>
            </w:pPr>
            <w:r>
              <w:t>Чланови актива</w:t>
            </w:r>
          </w:p>
        </w:tc>
      </w:tr>
      <w:tr w14:paraId="17FB9048">
        <w:tblPrEx>
          <w:tblCellMar>
            <w:top w:w="0" w:type="dxa"/>
            <w:left w:w="108" w:type="dxa"/>
            <w:bottom w:w="0" w:type="dxa"/>
            <w:right w:w="108" w:type="dxa"/>
          </w:tblCellMar>
        </w:tblPrEx>
        <w:tc>
          <w:tcPr>
            <w:tcW w:w="2297" w:type="dxa"/>
            <w:tcBorders>
              <w:top w:val="single" w:color="000000" w:sz="4" w:space="0"/>
              <w:left w:val="single" w:color="000000" w:sz="4" w:space="0"/>
              <w:bottom w:val="single" w:color="000000" w:sz="4" w:space="0"/>
              <w:right w:val="single" w:color="000000" w:sz="4" w:space="0"/>
            </w:tcBorders>
          </w:tcPr>
          <w:p w14:paraId="4460D484">
            <w:pPr>
              <w:widowControl w:val="0"/>
              <w:jc w:val="both"/>
            </w:pPr>
            <w:r>
              <w:rPr>
                <w:b/>
              </w:rPr>
              <w:t>IV класификациони период</w:t>
            </w:r>
          </w:p>
        </w:tc>
        <w:tc>
          <w:tcPr>
            <w:tcW w:w="2405" w:type="dxa"/>
            <w:tcBorders>
              <w:top w:val="single" w:color="000000" w:sz="4" w:space="0"/>
              <w:left w:val="single" w:color="000000" w:sz="4" w:space="0"/>
              <w:bottom w:val="single" w:color="000000" w:sz="4" w:space="0"/>
              <w:right w:val="single" w:color="000000" w:sz="4" w:space="0"/>
            </w:tcBorders>
          </w:tcPr>
          <w:p w14:paraId="43F45914">
            <w:pPr>
              <w:widowControl w:val="0"/>
              <w:jc w:val="both"/>
            </w:pPr>
            <w:r>
              <w:t>Разматрање остварености циљева и задатака из Школског развојног плана и формирање закључка</w:t>
            </w:r>
          </w:p>
        </w:tc>
        <w:tc>
          <w:tcPr>
            <w:tcW w:w="2292" w:type="dxa"/>
            <w:tcBorders>
              <w:top w:val="single" w:color="000000" w:sz="4" w:space="0"/>
              <w:left w:val="single" w:color="000000" w:sz="4" w:space="0"/>
              <w:bottom w:val="single" w:color="000000" w:sz="4" w:space="0"/>
              <w:right w:val="single" w:color="000000" w:sz="4" w:space="0"/>
            </w:tcBorders>
          </w:tcPr>
          <w:p w14:paraId="05EAB3E4">
            <w:pPr>
              <w:widowControl w:val="0"/>
              <w:jc w:val="both"/>
            </w:pPr>
            <w:r>
              <w:t>Дискусија</w:t>
            </w:r>
          </w:p>
        </w:tc>
        <w:tc>
          <w:tcPr>
            <w:tcW w:w="2292" w:type="dxa"/>
            <w:tcBorders>
              <w:top w:val="single" w:color="000000" w:sz="4" w:space="0"/>
              <w:left w:val="single" w:color="000000" w:sz="4" w:space="0"/>
              <w:bottom w:val="single" w:color="000000" w:sz="4" w:space="0"/>
              <w:right w:val="single" w:color="000000" w:sz="4" w:space="0"/>
            </w:tcBorders>
          </w:tcPr>
          <w:p w14:paraId="5E8CF76D">
            <w:pPr>
              <w:widowControl w:val="0"/>
              <w:jc w:val="both"/>
            </w:pPr>
            <w:r>
              <w:t>Чланови актива</w:t>
            </w:r>
          </w:p>
        </w:tc>
      </w:tr>
      <w:tr w14:paraId="68FAE2B2">
        <w:tblPrEx>
          <w:tblCellMar>
            <w:top w:w="0" w:type="dxa"/>
            <w:left w:w="108" w:type="dxa"/>
            <w:bottom w:w="0" w:type="dxa"/>
            <w:right w:w="108" w:type="dxa"/>
          </w:tblCellMar>
        </w:tblPrEx>
        <w:tc>
          <w:tcPr>
            <w:tcW w:w="9286" w:type="dxa"/>
            <w:gridSpan w:val="4"/>
            <w:tcBorders>
              <w:top w:val="single" w:color="000000" w:sz="4" w:space="0"/>
              <w:left w:val="single" w:color="000000" w:sz="4" w:space="0"/>
              <w:bottom w:val="single" w:color="000000" w:sz="4" w:space="0"/>
              <w:right w:val="single" w:color="000000" w:sz="4" w:space="0"/>
            </w:tcBorders>
          </w:tcPr>
          <w:p w14:paraId="5F67DD7D">
            <w:pPr>
              <w:widowControl w:val="0"/>
              <w:spacing w:line="360" w:lineRule="auto"/>
              <w:jc w:val="both"/>
            </w:pPr>
            <w:r>
              <w:t>Начин праћења реализације програма: путем извештаја, записника</w:t>
            </w:r>
          </w:p>
          <w:p w14:paraId="10FC2F29">
            <w:pPr>
              <w:widowControl w:val="0"/>
              <w:spacing w:line="360" w:lineRule="auto"/>
              <w:jc w:val="both"/>
            </w:pPr>
            <w:r>
              <w:t>Носилац праћења реализације програма: директор</w:t>
            </w:r>
          </w:p>
        </w:tc>
      </w:tr>
    </w:tbl>
    <w:p w14:paraId="5ACA9704">
      <w:pPr>
        <w:pStyle w:val="4"/>
        <w:numPr>
          <w:ilvl w:val="2"/>
          <w:numId w:val="1"/>
        </w:numPr>
        <w:rPr>
          <w:rFonts w:ascii="Times New Roman" w:hAnsi="Times New Roman" w:cs="Times New Roman"/>
          <w:sz w:val="24"/>
          <w:szCs w:val="24"/>
        </w:rPr>
      </w:pPr>
    </w:p>
    <w:p w14:paraId="3B700720"/>
    <w:p w14:paraId="1B2AD095">
      <w:pPr>
        <w:pStyle w:val="6"/>
        <w:numPr>
          <w:ilvl w:val="4"/>
          <w:numId w:val="1"/>
        </w:numPr>
      </w:pPr>
      <w:r>
        <w:rPr>
          <w:sz w:val="24"/>
          <w:szCs w:val="24"/>
        </w:rPr>
        <w:t>6.1.1</w:t>
      </w:r>
      <w:r>
        <w:rPr>
          <w:sz w:val="24"/>
          <w:szCs w:val="24"/>
          <w:lang w:val="ru-RU"/>
        </w:rPr>
        <w:t>4</w:t>
      </w:r>
      <w:r>
        <w:rPr>
          <w:sz w:val="24"/>
          <w:szCs w:val="24"/>
        </w:rPr>
        <w:t>.б) Актив за развој школског програма</w:t>
      </w:r>
    </w:p>
    <w:p w14:paraId="168346E7">
      <w:pPr>
        <w:pStyle w:val="6"/>
        <w:numPr>
          <w:ilvl w:val="4"/>
          <w:numId w:val="1"/>
        </w:numPr>
        <w:rPr>
          <w:b w:val="0"/>
          <w:i w:val="0"/>
          <w:color w:val="000000" w:themeColor="text1"/>
          <w:sz w:val="24"/>
          <w:szCs w:val="24"/>
          <w14:textFill>
            <w14:solidFill>
              <w14:schemeClr w14:val="tx1"/>
            </w14:solidFill>
          </w14:textFill>
        </w:rPr>
      </w:pPr>
      <w:r>
        <w:rPr>
          <w:b w:val="0"/>
          <w:i w:val="0"/>
          <w:sz w:val="24"/>
          <w:szCs w:val="24"/>
        </w:rPr>
        <w:t xml:space="preserve">Актив за развој </w:t>
      </w:r>
      <w:r>
        <w:rPr>
          <w:b w:val="0"/>
          <w:i w:val="0"/>
          <w:color w:val="000000" w:themeColor="text1"/>
          <w:sz w:val="24"/>
          <w:szCs w:val="24"/>
          <w14:textFill>
            <w14:solidFill>
              <w14:schemeClr w14:val="tx1"/>
            </w14:solidFill>
          </w14:textFill>
        </w:rPr>
        <w:t>школског програма чине:</w:t>
      </w:r>
    </w:p>
    <w:p w14:paraId="3905E40E">
      <w:pPr>
        <w:pStyle w:val="6"/>
        <w:numPr>
          <w:ilvl w:val="0"/>
          <w:numId w:val="17"/>
        </w:numPr>
        <w:spacing w:before="0" w:after="60"/>
        <w:rPr>
          <w:color w:val="FF0000"/>
        </w:rPr>
      </w:pPr>
      <w:r>
        <w:rPr>
          <w:b w:val="0"/>
          <w:i w:val="0"/>
          <w:color w:val="000000" w:themeColor="text1"/>
          <w:sz w:val="24"/>
          <w:szCs w:val="24"/>
          <w14:textFill>
            <w14:solidFill>
              <w14:schemeClr w14:val="tx1"/>
            </w14:solidFill>
          </w14:textFill>
        </w:rPr>
        <w:t>Зорица Весовић</w:t>
      </w:r>
    </w:p>
    <w:p w14:paraId="73801C3B">
      <w:pPr>
        <w:pStyle w:val="6"/>
        <w:numPr>
          <w:ilvl w:val="0"/>
          <w:numId w:val="17"/>
        </w:numPr>
        <w:spacing w:before="0" w:after="60"/>
        <w:rPr>
          <w:b w:val="0"/>
          <w:i w:val="0"/>
          <w:sz w:val="24"/>
          <w:szCs w:val="24"/>
        </w:rPr>
      </w:pPr>
      <w:r>
        <w:rPr>
          <w:b w:val="0"/>
          <w:i w:val="0"/>
          <w:sz w:val="24"/>
          <w:szCs w:val="24"/>
        </w:rPr>
        <w:t>Јасмина Пантелић - координатор</w:t>
      </w:r>
    </w:p>
    <w:p w14:paraId="45EE3B22">
      <w:pPr>
        <w:numPr>
          <w:ilvl w:val="0"/>
          <w:numId w:val="17"/>
        </w:numPr>
      </w:pPr>
      <w:r>
        <w:rPr>
          <w:lang w:val="zh-CN"/>
        </w:rPr>
        <w:t>Радмила Чолић Васовић</w:t>
      </w:r>
    </w:p>
    <w:p w14:paraId="44021920"/>
    <w:p w14:paraId="0195722A"/>
    <w:tbl>
      <w:tblPr>
        <w:tblStyle w:val="9"/>
        <w:tblW w:w="9630" w:type="dxa"/>
        <w:tblInd w:w="85" w:type="dxa"/>
        <w:tblLayout w:type="fixed"/>
        <w:tblCellMar>
          <w:top w:w="0" w:type="dxa"/>
          <w:left w:w="108" w:type="dxa"/>
          <w:bottom w:w="0" w:type="dxa"/>
          <w:right w:w="108" w:type="dxa"/>
        </w:tblCellMar>
      </w:tblPr>
      <w:tblGrid>
        <w:gridCol w:w="1531"/>
        <w:gridCol w:w="3986"/>
        <w:gridCol w:w="2552"/>
        <w:gridCol w:w="1560"/>
      </w:tblGrid>
      <w:tr w14:paraId="3E32D686">
        <w:tblPrEx>
          <w:tblCellMar>
            <w:top w:w="0" w:type="dxa"/>
            <w:left w:w="108" w:type="dxa"/>
            <w:bottom w:w="0" w:type="dxa"/>
            <w:right w:w="108" w:type="dxa"/>
          </w:tblCellMar>
        </w:tblPrEx>
        <w:tc>
          <w:tcPr>
            <w:tcW w:w="1531" w:type="dxa"/>
            <w:tcBorders>
              <w:top w:val="single" w:color="000000" w:sz="4" w:space="0"/>
              <w:left w:val="single" w:color="000000" w:sz="4" w:space="0"/>
              <w:bottom w:val="single" w:color="000000" w:sz="4" w:space="0"/>
              <w:right w:val="single" w:color="000000" w:sz="4" w:space="0"/>
            </w:tcBorders>
          </w:tcPr>
          <w:p w14:paraId="17A13710">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Време реализације</w:t>
            </w:r>
          </w:p>
        </w:tc>
        <w:tc>
          <w:tcPr>
            <w:tcW w:w="3986" w:type="dxa"/>
            <w:tcBorders>
              <w:top w:val="single" w:color="000000" w:sz="4" w:space="0"/>
              <w:left w:val="single" w:color="000000" w:sz="4" w:space="0"/>
              <w:bottom w:val="single" w:color="000000" w:sz="4" w:space="0"/>
              <w:right w:val="single" w:color="000000" w:sz="4" w:space="0"/>
            </w:tcBorders>
          </w:tcPr>
          <w:p w14:paraId="0CCF3F25">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Садржај</w:t>
            </w:r>
          </w:p>
        </w:tc>
        <w:tc>
          <w:tcPr>
            <w:tcW w:w="2552" w:type="dxa"/>
            <w:tcBorders>
              <w:top w:val="single" w:color="000000" w:sz="4" w:space="0"/>
              <w:left w:val="single" w:color="000000" w:sz="4" w:space="0"/>
              <w:bottom w:val="single" w:color="000000" w:sz="4" w:space="0"/>
              <w:right w:val="single" w:color="000000" w:sz="4" w:space="0"/>
            </w:tcBorders>
          </w:tcPr>
          <w:p w14:paraId="3D3BDE70">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Реализатори</w:t>
            </w:r>
          </w:p>
        </w:tc>
        <w:tc>
          <w:tcPr>
            <w:tcW w:w="1560" w:type="dxa"/>
            <w:tcBorders>
              <w:top w:val="single" w:color="000000" w:sz="4" w:space="0"/>
              <w:left w:val="single" w:color="000000" w:sz="4" w:space="0"/>
              <w:bottom w:val="single" w:color="000000" w:sz="4" w:space="0"/>
              <w:right w:val="single" w:color="000000" w:sz="4" w:space="0"/>
            </w:tcBorders>
          </w:tcPr>
          <w:p w14:paraId="3C35D4C0">
            <w:pPr>
              <w:pStyle w:val="460"/>
              <w:widowControl w:val="0"/>
              <w:spacing w:before="0" w:after="0"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Евалуација</w:t>
            </w:r>
          </w:p>
        </w:tc>
      </w:tr>
      <w:tr w14:paraId="1FA4DF1F">
        <w:tblPrEx>
          <w:tblCellMar>
            <w:top w:w="0" w:type="dxa"/>
            <w:left w:w="108" w:type="dxa"/>
            <w:bottom w:w="0" w:type="dxa"/>
            <w:right w:w="108" w:type="dxa"/>
          </w:tblCellMar>
        </w:tblPrEx>
        <w:tc>
          <w:tcPr>
            <w:tcW w:w="1531" w:type="dxa"/>
            <w:tcBorders>
              <w:top w:val="single" w:color="000000" w:sz="4" w:space="0"/>
              <w:left w:val="single" w:color="000000" w:sz="4" w:space="0"/>
              <w:bottom w:val="single" w:color="000000" w:sz="4" w:space="0"/>
              <w:right w:val="single" w:color="000000" w:sz="4" w:space="0"/>
            </w:tcBorders>
          </w:tcPr>
          <w:p w14:paraId="43879AB1">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Септембар</w:t>
            </w:r>
          </w:p>
          <w:p w14:paraId="36EBFEC0">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Октобар</w:t>
            </w:r>
          </w:p>
          <w:p w14:paraId="6DF84DA2">
            <w:pPr>
              <w:pStyle w:val="460"/>
              <w:widowControl w:val="0"/>
              <w:spacing w:before="0" w:after="0" w:line="240" w:lineRule="auto"/>
              <w:ind w:left="0" w:firstLine="0"/>
              <w:contextualSpacing/>
            </w:pPr>
            <w:r>
              <w:rPr>
                <w:rFonts w:ascii="Times New Roman" w:hAnsi="Times New Roman" w:cs="Times New Roman"/>
                <w:sz w:val="24"/>
                <w:szCs w:val="24"/>
              </w:rPr>
              <w:t>202</w:t>
            </w:r>
            <w:r>
              <w:rPr>
                <w:rFonts w:ascii="Times New Roman" w:hAnsi="Times New Roman" w:cs="Times New Roman"/>
                <w:sz w:val="24"/>
                <w:szCs w:val="24"/>
                <w:lang w:val="zh-CN"/>
              </w:rPr>
              <w:t>5</w:t>
            </w:r>
            <w:r>
              <w:rPr>
                <w:rFonts w:ascii="Times New Roman" w:hAnsi="Times New Roman" w:cs="Times New Roman"/>
                <w:sz w:val="24"/>
                <w:szCs w:val="24"/>
              </w:rPr>
              <w:t>.год.</w:t>
            </w:r>
          </w:p>
        </w:tc>
        <w:tc>
          <w:tcPr>
            <w:tcW w:w="3986" w:type="dxa"/>
            <w:tcBorders>
              <w:top w:val="single" w:color="000000" w:sz="4" w:space="0"/>
              <w:left w:val="single" w:color="000000" w:sz="4" w:space="0"/>
              <w:bottom w:val="single" w:color="000000" w:sz="4" w:space="0"/>
              <w:right w:val="single" w:color="000000" w:sz="4" w:space="0"/>
            </w:tcBorders>
          </w:tcPr>
          <w:p w14:paraId="63D851AA">
            <w:pPr>
              <w:pStyle w:val="460"/>
              <w:widowControl w:val="0"/>
              <w:numPr>
                <w:ilvl w:val="0"/>
                <w:numId w:val="8"/>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Утврђивање фонда часова и предмета</w:t>
            </w:r>
          </w:p>
          <w:p w14:paraId="40CF3A7E">
            <w:pPr>
              <w:pStyle w:val="460"/>
              <w:widowControl w:val="0"/>
              <w:numPr>
                <w:ilvl w:val="0"/>
                <w:numId w:val="8"/>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Распоред допунске, додатне наставе, секције и слободне активности</w:t>
            </w:r>
          </w:p>
          <w:p w14:paraId="3BD1F058">
            <w:pPr>
              <w:pStyle w:val="460"/>
              <w:widowControl w:val="0"/>
              <w:numPr>
                <w:ilvl w:val="0"/>
                <w:numId w:val="8"/>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остварености Школског програма на крају првог класификационог периода</w:t>
            </w:r>
          </w:p>
          <w:p w14:paraId="5D4B4AC4">
            <w:pPr>
              <w:pStyle w:val="460"/>
              <w:widowControl w:val="0"/>
              <w:numPr>
                <w:ilvl w:val="0"/>
                <w:numId w:val="8"/>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План посета часовима</w:t>
            </w:r>
          </w:p>
        </w:tc>
        <w:tc>
          <w:tcPr>
            <w:tcW w:w="2552" w:type="dxa"/>
            <w:tcBorders>
              <w:top w:val="single" w:color="000000" w:sz="4" w:space="0"/>
              <w:left w:val="single" w:color="000000" w:sz="4" w:space="0"/>
              <w:bottom w:val="single" w:color="000000" w:sz="4" w:space="0"/>
              <w:right w:val="single" w:color="000000" w:sz="4" w:space="0"/>
            </w:tcBorders>
          </w:tcPr>
          <w:p w14:paraId="314046BA">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6FC1CD85">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Директор,  наставници,предметни наставници,  одељенске старешине, руководилац одељенског већа</w:t>
            </w:r>
          </w:p>
        </w:tc>
        <w:tc>
          <w:tcPr>
            <w:tcW w:w="1560" w:type="dxa"/>
            <w:tcBorders>
              <w:top w:val="single" w:color="000000" w:sz="4" w:space="0"/>
              <w:left w:val="single" w:color="000000" w:sz="4" w:space="0"/>
              <w:bottom w:val="single" w:color="000000" w:sz="4" w:space="0"/>
              <w:right w:val="single" w:color="000000" w:sz="4" w:space="0"/>
            </w:tcBorders>
          </w:tcPr>
          <w:p w14:paraId="78DD18D6">
            <w:pPr>
              <w:pStyle w:val="460"/>
              <w:widowControl w:val="0"/>
              <w:snapToGrid w:val="0"/>
              <w:spacing w:before="0" w:after="0" w:line="240" w:lineRule="auto"/>
              <w:ind w:left="0" w:firstLine="0"/>
              <w:contextualSpacing/>
              <w:rPr>
                <w:rFonts w:ascii="Times New Roman" w:hAnsi="Times New Roman" w:cs="Times New Roman"/>
                <w:sz w:val="24"/>
                <w:szCs w:val="24"/>
              </w:rPr>
            </w:pPr>
          </w:p>
          <w:p w14:paraId="4231502F">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Анализа на стручним састанцима</w:t>
            </w:r>
          </w:p>
        </w:tc>
      </w:tr>
      <w:tr w14:paraId="48814288">
        <w:tblPrEx>
          <w:tblCellMar>
            <w:top w:w="0" w:type="dxa"/>
            <w:left w:w="108" w:type="dxa"/>
            <w:bottom w:w="0" w:type="dxa"/>
            <w:right w:w="108" w:type="dxa"/>
          </w:tblCellMar>
        </w:tblPrEx>
        <w:tc>
          <w:tcPr>
            <w:tcW w:w="1531" w:type="dxa"/>
            <w:tcBorders>
              <w:top w:val="single" w:color="000000" w:sz="4" w:space="0"/>
              <w:left w:val="single" w:color="000000" w:sz="4" w:space="0"/>
              <w:bottom w:val="single" w:color="000000" w:sz="4" w:space="0"/>
              <w:right w:val="single" w:color="000000" w:sz="4" w:space="0"/>
            </w:tcBorders>
          </w:tcPr>
          <w:p w14:paraId="7845D8C7">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Новембар</w:t>
            </w:r>
          </w:p>
          <w:p w14:paraId="0A9DE908">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Децембар</w:t>
            </w:r>
          </w:p>
          <w:p w14:paraId="701F4410">
            <w:pPr>
              <w:pStyle w:val="460"/>
              <w:widowControl w:val="0"/>
              <w:spacing w:before="0" w:after="0" w:line="240" w:lineRule="auto"/>
              <w:ind w:left="0" w:firstLine="0"/>
              <w:contextualSpacing/>
            </w:pPr>
            <w:r>
              <w:rPr>
                <w:rFonts w:ascii="Times New Roman" w:hAnsi="Times New Roman" w:cs="Times New Roman"/>
                <w:sz w:val="24"/>
                <w:szCs w:val="24"/>
              </w:rPr>
              <w:t>202</w:t>
            </w:r>
            <w:r>
              <w:rPr>
                <w:rFonts w:ascii="Times New Roman" w:hAnsi="Times New Roman" w:cs="Times New Roman"/>
                <w:sz w:val="24"/>
                <w:szCs w:val="24"/>
                <w:lang w:val="zh-CN"/>
              </w:rPr>
              <w:t>5</w:t>
            </w:r>
            <w:r>
              <w:rPr>
                <w:rFonts w:ascii="Times New Roman" w:hAnsi="Times New Roman" w:cs="Times New Roman"/>
                <w:sz w:val="24"/>
                <w:szCs w:val="24"/>
              </w:rPr>
              <w:t>.год.</w:t>
            </w:r>
          </w:p>
        </w:tc>
        <w:tc>
          <w:tcPr>
            <w:tcW w:w="3986" w:type="dxa"/>
            <w:tcBorders>
              <w:top w:val="single" w:color="000000" w:sz="4" w:space="0"/>
              <w:left w:val="single" w:color="000000" w:sz="4" w:space="0"/>
              <w:bottom w:val="single" w:color="000000" w:sz="4" w:space="0"/>
              <w:right w:val="single" w:color="000000" w:sz="4" w:space="0"/>
            </w:tcBorders>
          </w:tcPr>
          <w:p w14:paraId="1DF2E508">
            <w:pPr>
              <w:pStyle w:val="460"/>
              <w:widowControl w:val="0"/>
              <w:numPr>
                <w:ilvl w:val="0"/>
                <w:numId w:val="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Обавештење Наставничког већа о остварености школског програма након првог класификационог периода</w:t>
            </w:r>
          </w:p>
          <w:p w14:paraId="25AAAC76">
            <w:pPr>
              <w:pStyle w:val="460"/>
              <w:widowControl w:val="0"/>
              <w:numPr>
                <w:ilvl w:val="0"/>
                <w:numId w:val="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Сарадња са осталим стручним органима и тимовима ради евидентирања измена и допуна Школског програма</w:t>
            </w:r>
          </w:p>
          <w:p w14:paraId="25F1E6D7">
            <w:pPr>
              <w:pStyle w:val="460"/>
              <w:widowControl w:val="0"/>
              <w:numPr>
                <w:ilvl w:val="0"/>
                <w:numId w:val="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посете часовима(реализација оперативних наставних планова и програма)</w:t>
            </w:r>
          </w:p>
        </w:tc>
        <w:tc>
          <w:tcPr>
            <w:tcW w:w="2552" w:type="dxa"/>
            <w:tcBorders>
              <w:top w:val="single" w:color="000000" w:sz="4" w:space="0"/>
              <w:left w:val="single" w:color="000000" w:sz="4" w:space="0"/>
              <w:bottom w:val="single" w:color="000000" w:sz="4" w:space="0"/>
              <w:right w:val="single" w:color="000000" w:sz="4" w:space="0"/>
            </w:tcBorders>
          </w:tcPr>
          <w:p w14:paraId="64121747">
            <w:pPr>
              <w:pStyle w:val="460"/>
              <w:widowControl w:val="0"/>
              <w:snapToGrid w:val="0"/>
              <w:spacing w:before="0" w:after="0" w:line="240" w:lineRule="auto"/>
              <w:ind w:left="0" w:firstLine="0"/>
              <w:contextualSpacing/>
              <w:rPr>
                <w:rFonts w:ascii="Times New Roman" w:hAnsi="Times New Roman" w:cs="Times New Roman"/>
                <w:sz w:val="24"/>
                <w:szCs w:val="24"/>
              </w:rPr>
            </w:pPr>
          </w:p>
          <w:p w14:paraId="5D469166">
            <w:pPr>
              <w:pStyle w:val="460"/>
              <w:widowControl w:val="0"/>
              <w:spacing w:before="0" w:after="0" w:line="240" w:lineRule="auto"/>
              <w:ind w:left="0" w:firstLine="0"/>
              <w:contextualSpacing/>
            </w:pPr>
            <w:r>
              <w:rPr>
                <w:rFonts w:ascii="Times New Roman" w:hAnsi="Times New Roman" w:cs="Times New Roman"/>
                <w:sz w:val="24"/>
                <w:szCs w:val="24"/>
              </w:rPr>
              <w:t>Директор, руководилац актива,</w:t>
            </w:r>
          </w:p>
          <w:p w14:paraId="5EF820FD">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чланови актива</w:t>
            </w:r>
          </w:p>
          <w:p w14:paraId="7AF14115">
            <w:pPr>
              <w:pStyle w:val="460"/>
              <w:widowControl w:val="0"/>
              <w:spacing w:before="0" w:after="0" w:line="240" w:lineRule="auto"/>
              <w:ind w:left="0" w:firstLine="0"/>
              <w:contextualSpacing/>
              <w:rPr>
                <w:rFonts w:ascii="Times New Roman" w:hAnsi="Times New Roman" w:cs="Times New Roman"/>
                <w:sz w:val="24"/>
                <w:szCs w:val="24"/>
              </w:rPr>
            </w:pPr>
          </w:p>
          <w:p w14:paraId="28D09D50">
            <w:pPr>
              <w:pStyle w:val="460"/>
              <w:widowControl w:val="0"/>
              <w:spacing w:before="0" w:after="0" w:line="240" w:lineRule="auto"/>
              <w:ind w:left="0" w:firstLine="0"/>
              <w:contextualSpacing/>
              <w:rPr>
                <w:rFonts w:ascii="Times New Roman" w:hAnsi="Times New Roman" w:cs="Times New Roman"/>
                <w:sz w:val="24"/>
                <w:szCs w:val="24"/>
              </w:rPr>
            </w:pPr>
          </w:p>
        </w:tc>
        <w:tc>
          <w:tcPr>
            <w:tcW w:w="1560" w:type="dxa"/>
            <w:tcBorders>
              <w:top w:val="single" w:color="000000" w:sz="4" w:space="0"/>
              <w:left w:val="single" w:color="000000" w:sz="4" w:space="0"/>
              <w:bottom w:val="single" w:color="000000" w:sz="4" w:space="0"/>
              <w:right w:val="single" w:color="000000" w:sz="4" w:space="0"/>
            </w:tcBorders>
          </w:tcPr>
          <w:p w14:paraId="079D6CAB">
            <w:pPr>
              <w:pStyle w:val="460"/>
              <w:widowControl w:val="0"/>
              <w:snapToGrid w:val="0"/>
              <w:spacing w:before="0" w:after="0" w:line="240" w:lineRule="auto"/>
              <w:ind w:left="0" w:firstLine="0"/>
              <w:contextualSpacing/>
              <w:rPr>
                <w:rFonts w:ascii="Times New Roman" w:hAnsi="Times New Roman" w:cs="Times New Roman"/>
                <w:sz w:val="24"/>
                <w:szCs w:val="24"/>
              </w:rPr>
            </w:pPr>
          </w:p>
          <w:p w14:paraId="509B4988">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Анализа на стручним састанцима</w:t>
            </w:r>
          </w:p>
        </w:tc>
      </w:tr>
      <w:tr w14:paraId="43BEB601">
        <w:tblPrEx>
          <w:tblCellMar>
            <w:top w:w="0" w:type="dxa"/>
            <w:left w:w="108" w:type="dxa"/>
            <w:bottom w:w="0" w:type="dxa"/>
            <w:right w:w="108" w:type="dxa"/>
          </w:tblCellMar>
        </w:tblPrEx>
        <w:tc>
          <w:tcPr>
            <w:tcW w:w="1531" w:type="dxa"/>
            <w:tcBorders>
              <w:top w:val="single" w:color="000000" w:sz="4" w:space="0"/>
              <w:left w:val="single" w:color="000000" w:sz="4" w:space="0"/>
              <w:bottom w:val="single" w:color="000000" w:sz="4" w:space="0"/>
              <w:right w:val="single" w:color="000000" w:sz="4" w:space="0"/>
            </w:tcBorders>
          </w:tcPr>
          <w:p w14:paraId="79E1E077">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Јануар</w:t>
            </w:r>
          </w:p>
          <w:p w14:paraId="09ABB8D9">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Фебруар</w:t>
            </w:r>
          </w:p>
          <w:p w14:paraId="1C349FF1">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Март</w:t>
            </w:r>
          </w:p>
          <w:p w14:paraId="69C8C26A">
            <w:pPr>
              <w:pStyle w:val="460"/>
              <w:widowControl w:val="0"/>
              <w:spacing w:before="0" w:after="0" w:line="240" w:lineRule="auto"/>
              <w:ind w:left="0" w:firstLine="0"/>
              <w:contextualSpacing/>
            </w:pPr>
            <w:r>
              <w:rPr>
                <w:rFonts w:ascii="Times New Roman" w:hAnsi="Times New Roman" w:cs="Times New Roman"/>
                <w:sz w:val="24"/>
                <w:szCs w:val="24"/>
              </w:rPr>
              <w:t>202</w:t>
            </w:r>
            <w:r>
              <w:rPr>
                <w:rFonts w:ascii="Times New Roman" w:hAnsi="Times New Roman" w:cs="Times New Roman"/>
                <w:sz w:val="24"/>
                <w:szCs w:val="24"/>
                <w:lang w:val="zh-CN"/>
              </w:rPr>
              <w:t>6</w:t>
            </w:r>
            <w:r>
              <w:rPr>
                <w:rFonts w:ascii="Times New Roman" w:hAnsi="Times New Roman" w:cs="Times New Roman"/>
                <w:sz w:val="24"/>
                <w:szCs w:val="24"/>
              </w:rPr>
              <w:t>.год.</w:t>
            </w:r>
          </w:p>
        </w:tc>
        <w:tc>
          <w:tcPr>
            <w:tcW w:w="3986" w:type="dxa"/>
            <w:tcBorders>
              <w:top w:val="single" w:color="000000" w:sz="4" w:space="0"/>
              <w:left w:val="single" w:color="000000" w:sz="4" w:space="0"/>
              <w:bottom w:val="single" w:color="000000" w:sz="4" w:space="0"/>
              <w:right w:val="single" w:color="000000" w:sz="4" w:space="0"/>
            </w:tcBorders>
          </w:tcPr>
          <w:p w14:paraId="58CC1897">
            <w:pPr>
              <w:pStyle w:val="460"/>
              <w:widowControl w:val="0"/>
              <w:snapToGrid w:val="0"/>
              <w:spacing w:before="0" w:after="0" w:line="240" w:lineRule="auto"/>
              <w:contextualSpacing/>
              <w:rPr>
                <w:rFonts w:ascii="Times New Roman" w:hAnsi="Times New Roman" w:cs="Times New Roman"/>
                <w:sz w:val="24"/>
                <w:szCs w:val="24"/>
              </w:rPr>
            </w:pPr>
          </w:p>
          <w:p w14:paraId="68BE9DBF">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остварености Школског програма на крају првог полугодишта</w:t>
            </w:r>
          </w:p>
          <w:p w14:paraId="10A8EFB8">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Посета часовима (реализација ваннаставних активности ученика)</w:t>
            </w:r>
          </w:p>
          <w:p w14:paraId="5B5F619F">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Радионице</w:t>
            </w:r>
          </w:p>
          <w:p w14:paraId="3C500F0B">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Тематски дани</w:t>
            </w:r>
          </w:p>
          <w:p w14:paraId="41DF357C">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Хуманитарне акције</w:t>
            </w:r>
          </w:p>
          <w:p w14:paraId="72D5BC4D">
            <w:pPr>
              <w:pStyle w:val="460"/>
              <w:widowControl w:val="0"/>
              <w:numPr>
                <w:ilvl w:val="0"/>
                <w:numId w:val="12"/>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Израда процедуре за једнодневни излете  у природи</w:t>
            </w:r>
          </w:p>
        </w:tc>
        <w:tc>
          <w:tcPr>
            <w:tcW w:w="2552" w:type="dxa"/>
            <w:tcBorders>
              <w:top w:val="single" w:color="000000" w:sz="4" w:space="0"/>
              <w:left w:val="single" w:color="000000" w:sz="4" w:space="0"/>
              <w:bottom w:val="single" w:color="000000" w:sz="4" w:space="0"/>
              <w:right w:val="single" w:color="000000" w:sz="4" w:space="0"/>
            </w:tcBorders>
          </w:tcPr>
          <w:p w14:paraId="11BB2C0E">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743DF277">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Директор, одељенске старешине, руководилац актива, наставници, предметни наставници</w:t>
            </w:r>
          </w:p>
        </w:tc>
        <w:tc>
          <w:tcPr>
            <w:tcW w:w="1560" w:type="dxa"/>
            <w:tcBorders>
              <w:top w:val="single" w:color="000000" w:sz="4" w:space="0"/>
              <w:left w:val="single" w:color="000000" w:sz="4" w:space="0"/>
              <w:bottom w:val="single" w:color="000000" w:sz="4" w:space="0"/>
              <w:right w:val="single" w:color="000000" w:sz="4" w:space="0"/>
            </w:tcBorders>
          </w:tcPr>
          <w:p w14:paraId="4CD1A07F">
            <w:pPr>
              <w:pStyle w:val="460"/>
              <w:widowControl w:val="0"/>
              <w:snapToGrid w:val="0"/>
              <w:spacing w:before="0" w:after="0" w:line="240" w:lineRule="auto"/>
              <w:ind w:left="0" w:firstLine="0"/>
              <w:contextualSpacing/>
              <w:rPr>
                <w:rFonts w:ascii="Times New Roman" w:hAnsi="Times New Roman" w:cs="Times New Roman"/>
                <w:sz w:val="24"/>
                <w:szCs w:val="24"/>
              </w:rPr>
            </w:pPr>
          </w:p>
          <w:p w14:paraId="54B54941">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Анализа на стручним састанцима</w:t>
            </w:r>
          </w:p>
        </w:tc>
      </w:tr>
      <w:tr w14:paraId="11A774D9">
        <w:tblPrEx>
          <w:tblCellMar>
            <w:top w:w="0" w:type="dxa"/>
            <w:left w:w="108" w:type="dxa"/>
            <w:bottom w:w="0" w:type="dxa"/>
            <w:right w:w="108" w:type="dxa"/>
          </w:tblCellMar>
        </w:tblPrEx>
        <w:tc>
          <w:tcPr>
            <w:tcW w:w="1531" w:type="dxa"/>
            <w:tcBorders>
              <w:top w:val="single" w:color="000000" w:sz="4" w:space="0"/>
              <w:left w:val="single" w:color="000000" w:sz="4" w:space="0"/>
              <w:bottom w:val="single" w:color="000000" w:sz="4" w:space="0"/>
              <w:right w:val="single" w:color="000000" w:sz="4" w:space="0"/>
            </w:tcBorders>
          </w:tcPr>
          <w:p w14:paraId="72FAC340">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Април</w:t>
            </w:r>
          </w:p>
          <w:p w14:paraId="48EA65B6">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Мај</w:t>
            </w:r>
          </w:p>
          <w:p w14:paraId="11191167">
            <w:pPr>
              <w:pStyle w:val="460"/>
              <w:widowControl w:val="0"/>
              <w:spacing w:before="0" w:after="0" w:line="240" w:lineRule="auto"/>
              <w:ind w:left="0" w:firstLine="0"/>
              <w:contextualSpacing/>
            </w:pPr>
            <w:r>
              <w:rPr>
                <w:rFonts w:ascii="Times New Roman" w:hAnsi="Times New Roman" w:cs="Times New Roman"/>
                <w:sz w:val="24"/>
                <w:szCs w:val="24"/>
              </w:rPr>
              <w:t>202</w:t>
            </w:r>
            <w:r>
              <w:rPr>
                <w:rFonts w:ascii="Times New Roman" w:hAnsi="Times New Roman" w:cs="Times New Roman"/>
                <w:sz w:val="24"/>
                <w:szCs w:val="24"/>
                <w:lang w:val="zh-CN"/>
              </w:rPr>
              <w:t>6</w:t>
            </w:r>
            <w:r>
              <w:rPr>
                <w:rFonts w:ascii="Times New Roman" w:hAnsi="Times New Roman" w:cs="Times New Roman"/>
                <w:sz w:val="24"/>
                <w:szCs w:val="24"/>
              </w:rPr>
              <w:t>.год.</w:t>
            </w:r>
          </w:p>
        </w:tc>
        <w:tc>
          <w:tcPr>
            <w:tcW w:w="3986" w:type="dxa"/>
            <w:tcBorders>
              <w:top w:val="single" w:color="000000" w:sz="4" w:space="0"/>
              <w:left w:val="single" w:color="000000" w:sz="4" w:space="0"/>
              <w:bottom w:val="single" w:color="000000" w:sz="4" w:space="0"/>
              <w:right w:val="single" w:color="000000" w:sz="4" w:space="0"/>
            </w:tcBorders>
          </w:tcPr>
          <w:p w14:paraId="77876D25">
            <w:pPr>
              <w:pStyle w:val="460"/>
              <w:widowControl w:val="0"/>
              <w:snapToGrid w:val="0"/>
              <w:spacing w:before="0" w:after="0" w:line="240" w:lineRule="auto"/>
              <w:ind w:left="0" w:firstLine="0"/>
              <w:contextualSpacing/>
              <w:rPr>
                <w:rFonts w:ascii="Times New Roman" w:hAnsi="Times New Roman" w:cs="Times New Roman"/>
                <w:sz w:val="24"/>
                <w:szCs w:val="24"/>
              </w:rPr>
            </w:pPr>
          </w:p>
          <w:p w14:paraId="72E8B59C">
            <w:pPr>
              <w:pStyle w:val="460"/>
              <w:widowControl w:val="0"/>
              <w:numPr>
                <w:ilvl w:val="0"/>
                <w:numId w:val="31"/>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остварености Школског програма на крају трећег класификационог периода</w:t>
            </w:r>
          </w:p>
          <w:p w14:paraId="618B56FD">
            <w:pPr>
              <w:pStyle w:val="460"/>
              <w:widowControl w:val="0"/>
              <w:numPr>
                <w:ilvl w:val="0"/>
                <w:numId w:val="31"/>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Посета часовима (реализација оперативних наставних планова и програма)</w:t>
            </w:r>
          </w:p>
          <w:p w14:paraId="103B264C">
            <w:pPr>
              <w:pStyle w:val="460"/>
              <w:widowControl w:val="0"/>
              <w:spacing w:before="0" w:after="0" w:line="240" w:lineRule="auto"/>
              <w:contextualSpacing/>
              <w:rPr>
                <w:rFonts w:ascii="Times New Roman" w:hAnsi="Times New Roman" w:cs="Times New Roman"/>
                <w:sz w:val="24"/>
                <w:szCs w:val="24"/>
              </w:rPr>
            </w:pPr>
          </w:p>
        </w:tc>
        <w:tc>
          <w:tcPr>
            <w:tcW w:w="2552" w:type="dxa"/>
            <w:tcBorders>
              <w:top w:val="single" w:color="000000" w:sz="4" w:space="0"/>
              <w:left w:val="single" w:color="000000" w:sz="4" w:space="0"/>
              <w:bottom w:val="single" w:color="000000" w:sz="4" w:space="0"/>
              <w:right w:val="single" w:color="000000" w:sz="4" w:space="0"/>
            </w:tcBorders>
          </w:tcPr>
          <w:p w14:paraId="707368EF">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Директор, одељенске старешине, руководилац одељенског већа</w:t>
            </w:r>
          </w:p>
          <w:p w14:paraId="0E08377A">
            <w:pPr>
              <w:pStyle w:val="460"/>
              <w:widowControl w:val="0"/>
              <w:spacing w:before="0" w:after="0" w:line="240" w:lineRule="auto"/>
              <w:ind w:left="0" w:firstLine="0"/>
              <w:contextualSpacing/>
              <w:rPr>
                <w:rFonts w:ascii="Times New Roman" w:hAnsi="Times New Roman" w:cs="Times New Roman"/>
                <w:sz w:val="24"/>
                <w:szCs w:val="24"/>
              </w:rPr>
            </w:pPr>
          </w:p>
          <w:p w14:paraId="354CF47B">
            <w:pPr>
              <w:pStyle w:val="460"/>
              <w:widowControl w:val="0"/>
              <w:spacing w:before="0" w:after="0" w:line="240" w:lineRule="auto"/>
              <w:ind w:left="0" w:firstLine="0"/>
              <w:contextualSpacing/>
              <w:rPr>
                <w:rFonts w:ascii="Times New Roman" w:hAnsi="Times New Roman" w:cs="Times New Roman"/>
                <w:sz w:val="24"/>
                <w:szCs w:val="24"/>
              </w:rPr>
            </w:pPr>
          </w:p>
        </w:tc>
        <w:tc>
          <w:tcPr>
            <w:tcW w:w="1560" w:type="dxa"/>
            <w:tcBorders>
              <w:top w:val="single" w:color="000000" w:sz="4" w:space="0"/>
              <w:left w:val="single" w:color="000000" w:sz="4" w:space="0"/>
              <w:bottom w:val="single" w:color="000000" w:sz="4" w:space="0"/>
              <w:right w:val="single" w:color="000000" w:sz="4" w:space="0"/>
            </w:tcBorders>
          </w:tcPr>
          <w:p w14:paraId="3D042CE3">
            <w:pPr>
              <w:pStyle w:val="460"/>
              <w:widowControl w:val="0"/>
              <w:snapToGrid w:val="0"/>
              <w:spacing w:before="0" w:after="0" w:line="240" w:lineRule="auto"/>
              <w:ind w:left="0" w:firstLine="0"/>
              <w:contextualSpacing/>
              <w:rPr>
                <w:rFonts w:ascii="Times New Roman" w:hAnsi="Times New Roman" w:cs="Times New Roman"/>
                <w:sz w:val="24"/>
                <w:szCs w:val="24"/>
              </w:rPr>
            </w:pPr>
          </w:p>
          <w:p w14:paraId="31188CDA">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Анализа на стручним састанцима</w:t>
            </w:r>
          </w:p>
        </w:tc>
      </w:tr>
      <w:tr w14:paraId="02B76C9A">
        <w:tblPrEx>
          <w:tblCellMar>
            <w:top w:w="0" w:type="dxa"/>
            <w:left w:w="108" w:type="dxa"/>
            <w:bottom w:w="0" w:type="dxa"/>
            <w:right w:w="108" w:type="dxa"/>
          </w:tblCellMar>
        </w:tblPrEx>
        <w:tc>
          <w:tcPr>
            <w:tcW w:w="1531" w:type="dxa"/>
            <w:tcBorders>
              <w:top w:val="single" w:color="000000" w:sz="4" w:space="0"/>
              <w:left w:val="single" w:color="000000" w:sz="4" w:space="0"/>
              <w:bottom w:val="single" w:color="000000" w:sz="4" w:space="0"/>
              <w:right w:val="single" w:color="000000" w:sz="4" w:space="0"/>
            </w:tcBorders>
          </w:tcPr>
          <w:p w14:paraId="71530BD3">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Јун</w:t>
            </w:r>
          </w:p>
          <w:p w14:paraId="6611B348">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Јул</w:t>
            </w:r>
          </w:p>
          <w:p w14:paraId="6346D699">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Август</w:t>
            </w:r>
          </w:p>
          <w:p w14:paraId="4550FD8A">
            <w:pPr>
              <w:pStyle w:val="460"/>
              <w:widowControl w:val="0"/>
              <w:spacing w:before="0" w:after="0" w:line="240" w:lineRule="auto"/>
              <w:ind w:left="0" w:firstLine="0"/>
              <w:contextualSpacing/>
            </w:pPr>
            <w:r>
              <w:rPr>
                <w:rFonts w:ascii="Times New Roman" w:hAnsi="Times New Roman" w:cs="Times New Roman"/>
                <w:sz w:val="24"/>
                <w:szCs w:val="24"/>
              </w:rPr>
              <w:t>202</w:t>
            </w:r>
            <w:r>
              <w:rPr>
                <w:rFonts w:ascii="Times New Roman" w:hAnsi="Times New Roman" w:cs="Times New Roman"/>
                <w:sz w:val="24"/>
                <w:szCs w:val="24"/>
                <w:lang w:val="zh-CN"/>
              </w:rPr>
              <w:t>6</w:t>
            </w:r>
            <w:r>
              <w:rPr>
                <w:rFonts w:ascii="Times New Roman" w:hAnsi="Times New Roman" w:cs="Times New Roman"/>
                <w:sz w:val="24"/>
                <w:szCs w:val="24"/>
              </w:rPr>
              <w:t>.год.</w:t>
            </w:r>
          </w:p>
          <w:p w14:paraId="1641AC47">
            <w:pPr>
              <w:pStyle w:val="460"/>
              <w:widowControl w:val="0"/>
              <w:spacing w:before="0" w:after="0" w:line="240" w:lineRule="auto"/>
              <w:ind w:left="0" w:firstLine="0"/>
              <w:contextualSpacing/>
              <w:rPr>
                <w:rFonts w:ascii="Times New Roman" w:hAnsi="Times New Roman" w:cs="Times New Roman"/>
                <w:sz w:val="24"/>
                <w:szCs w:val="24"/>
                <w:lang w:val="sr-Latn-CS"/>
              </w:rPr>
            </w:pPr>
          </w:p>
          <w:p w14:paraId="79639D60">
            <w:pPr>
              <w:pStyle w:val="460"/>
              <w:widowControl w:val="0"/>
              <w:spacing w:before="0" w:after="0" w:line="240" w:lineRule="auto"/>
              <w:ind w:left="0" w:firstLine="0"/>
              <w:contextualSpacing/>
              <w:rPr>
                <w:rFonts w:ascii="Times New Roman" w:hAnsi="Times New Roman" w:cs="Times New Roman"/>
                <w:sz w:val="24"/>
                <w:szCs w:val="24"/>
                <w:lang w:val="sr-Latn-CS"/>
              </w:rPr>
            </w:pPr>
          </w:p>
          <w:p w14:paraId="65A8FC6F">
            <w:pPr>
              <w:pStyle w:val="460"/>
              <w:widowControl w:val="0"/>
              <w:spacing w:before="0" w:after="0" w:line="240" w:lineRule="auto"/>
              <w:ind w:left="0" w:firstLine="0"/>
              <w:contextualSpacing/>
              <w:rPr>
                <w:rFonts w:ascii="Times New Roman" w:hAnsi="Times New Roman" w:cs="Times New Roman"/>
                <w:sz w:val="24"/>
                <w:szCs w:val="24"/>
                <w:lang w:val="sr-Latn-CS"/>
              </w:rPr>
            </w:pPr>
          </w:p>
        </w:tc>
        <w:tc>
          <w:tcPr>
            <w:tcW w:w="3986" w:type="dxa"/>
            <w:tcBorders>
              <w:top w:val="single" w:color="000000" w:sz="4" w:space="0"/>
              <w:left w:val="single" w:color="000000" w:sz="4" w:space="0"/>
              <w:bottom w:val="single" w:color="000000" w:sz="4" w:space="0"/>
              <w:right w:val="single" w:color="000000" w:sz="4" w:space="0"/>
            </w:tcBorders>
          </w:tcPr>
          <w:p w14:paraId="2AF91F45">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остварености Школског програма на крају другог полугодишта</w:t>
            </w:r>
          </w:p>
          <w:p w14:paraId="731E27AE">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остварености Школског програма на крају школске године</w:t>
            </w:r>
          </w:p>
          <w:p w14:paraId="2D7ADFE5">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Посете часовима</w:t>
            </w:r>
          </w:p>
          <w:p w14:paraId="44D86117">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Радионице</w:t>
            </w:r>
          </w:p>
          <w:p w14:paraId="159B77E3">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Тематски дани</w:t>
            </w:r>
          </w:p>
          <w:p w14:paraId="3E4B62F9">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Сарадња са осталим стручним органима и тимовима ради евидентирања измена и допуна Школског програма</w:t>
            </w:r>
          </w:p>
          <w:p w14:paraId="58FCC899">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Извештај о раду актива</w:t>
            </w:r>
          </w:p>
          <w:p w14:paraId="5BBDF47E">
            <w:pPr>
              <w:pStyle w:val="460"/>
              <w:widowControl w:val="0"/>
              <w:numPr>
                <w:ilvl w:val="0"/>
                <w:numId w:val="13"/>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Избор нових чланова и руководства актива, измене у плану рада</w:t>
            </w:r>
          </w:p>
        </w:tc>
        <w:tc>
          <w:tcPr>
            <w:tcW w:w="2552" w:type="dxa"/>
            <w:tcBorders>
              <w:top w:val="single" w:color="000000" w:sz="4" w:space="0"/>
              <w:left w:val="single" w:color="000000" w:sz="4" w:space="0"/>
              <w:bottom w:val="single" w:color="000000" w:sz="4" w:space="0"/>
              <w:right w:val="single" w:color="000000" w:sz="4" w:space="0"/>
            </w:tcBorders>
          </w:tcPr>
          <w:p w14:paraId="4C124A12">
            <w:pPr>
              <w:pStyle w:val="460"/>
              <w:widowControl w:val="0"/>
              <w:spacing w:before="0" w:after="0" w:line="240" w:lineRule="auto"/>
              <w:ind w:left="0" w:firstLine="0"/>
              <w:contextualSpacing/>
              <w:rPr>
                <w:rFonts w:ascii="Times New Roman" w:hAnsi="Times New Roman" w:eastAsia="Times New Roman" w:cs="Times New Roman"/>
                <w:sz w:val="24"/>
                <w:szCs w:val="24"/>
              </w:rPr>
            </w:pPr>
          </w:p>
          <w:p w14:paraId="1B8C964B">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Директор, одељенске старешине, руководилац одељенског већа, руководилац актива, чланови актива, наставници, предметни наставници</w:t>
            </w:r>
          </w:p>
        </w:tc>
        <w:tc>
          <w:tcPr>
            <w:tcW w:w="1560" w:type="dxa"/>
            <w:tcBorders>
              <w:top w:val="single" w:color="000000" w:sz="4" w:space="0"/>
              <w:left w:val="single" w:color="000000" w:sz="4" w:space="0"/>
              <w:bottom w:val="single" w:color="000000" w:sz="4" w:space="0"/>
              <w:right w:val="single" w:color="000000" w:sz="4" w:space="0"/>
            </w:tcBorders>
          </w:tcPr>
          <w:p w14:paraId="77234829">
            <w:pPr>
              <w:pStyle w:val="460"/>
              <w:widowControl w:val="0"/>
              <w:snapToGrid w:val="0"/>
              <w:spacing w:before="0" w:after="0" w:line="240" w:lineRule="auto"/>
              <w:ind w:left="0" w:firstLine="0"/>
              <w:contextualSpacing/>
              <w:rPr>
                <w:rFonts w:ascii="Times New Roman" w:hAnsi="Times New Roman" w:cs="Times New Roman"/>
                <w:sz w:val="24"/>
                <w:szCs w:val="24"/>
              </w:rPr>
            </w:pPr>
          </w:p>
          <w:p w14:paraId="490E4CE8">
            <w:pPr>
              <w:pStyle w:val="460"/>
              <w:widowControl w:val="0"/>
              <w:spacing w:before="0"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Анализа на стручним састанцима</w:t>
            </w:r>
          </w:p>
        </w:tc>
      </w:tr>
    </w:tbl>
    <w:p w14:paraId="54787C04">
      <w:pPr>
        <w:pStyle w:val="460"/>
        <w:spacing w:before="0" w:after="0"/>
        <w:contextualSpacing/>
        <w:rPr>
          <w:rFonts w:ascii="Times New Roman" w:hAnsi="Times New Roman" w:cs="Times New Roman"/>
          <w:sz w:val="24"/>
          <w:szCs w:val="24"/>
        </w:rPr>
      </w:pPr>
    </w:p>
    <w:p w14:paraId="2C8223FB">
      <w:pPr>
        <w:pStyle w:val="460"/>
        <w:spacing w:before="0" w:after="0"/>
        <w:contextualSpacing/>
        <w:rPr>
          <w:rFonts w:ascii="Times New Roman" w:hAnsi="Times New Roman" w:cs="Times New Roman"/>
          <w:sz w:val="24"/>
          <w:szCs w:val="24"/>
        </w:rPr>
      </w:pPr>
    </w:p>
    <w:p w14:paraId="5332772F">
      <w:pPr>
        <w:spacing w:line="360" w:lineRule="auto"/>
        <w:jc w:val="both"/>
      </w:pPr>
    </w:p>
    <w:p w14:paraId="72388E9D">
      <w:pPr>
        <w:pStyle w:val="4"/>
        <w:numPr>
          <w:ilvl w:val="0"/>
          <w:numId w:val="0"/>
        </w:numPr>
        <w:spacing w:before="240" w:after="240"/>
        <w:ind w:left="0" w:firstLine="0"/>
        <w:rPr>
          <w:rFonts w:ascii="Times New Roman" w:hAnsi="Times New Roman" w:cs="Times New Roman"/>
          <w:color w:val="000000"/>
          <w:sz w:val="24"/>
          <w:szCs w:val="24"/>
        </w:rPr>
      </w:pPr>
      <w:bookmarkStart w:id="36" w:name="_Toc175833268"/>
      <w:r>
        <w:rPr>
          <w:rFonts w:ascii="Times New Roman" w:hAnsi="Times New Roman" w:cs="Times New Roman"/>
          <w:color w:val="000000"/>
          <w:sz w:val="24"/>
          <w:szCs w:val="24"/>
        </w:rPr>
        <w:t>6.1.15.  Програм рада координатора наставе, васпитне службе и ЕД</w:t>
      </w:r>
      <w:bookmarkEnd w:id="36"/>
    </w:p>
    <w:p w14:paraId="3809DD38">
      <w:pPr>
        <w:numPr>
          <w:ilvl w:val="0"/>
          <w:numId w:val="32"/>
        </w:numPr>
        <w:spacing w:before="120" w:after="0" w:line="360" w:lineRule="auto"/>
        <w:ind w:left="714" w:hanging="357"/>
        <w:jc w:val="both"/>
        <w:rPr>
          <w:color w:val="000000"/>
        </w:rPr>
      </w:pPr>
      <w:r>
        <w:rPr>
          <w:color w:val="000000"/>
        </w:rPr>
        <w:t>Координатор за наставу – Слободанка Цвијовић-Сарван</w:t>
      </w:r>
    </w:p>
    <w:p w14:paraId="6DFABA57">
      <w:pPr>
        <w:numPr>
          <w:ilvl w:val="0"/>
          <w:numId w:val="32"/>
        </w:numPr>
        <w:spacing w:before="60" w:after="0" w:line="360" w:lineRule="auto"/>
        <w:ind w:left="714" w:hanging="357"/>
        <w:jc w:val="both"/>
        <w:rPr>
          <w:color w:val="000000"/>
        </w:rPr>
      </w:pPr>
      <w:r>
        <w:rPr>
          <w:color w:val="000000"/>
        </w:rPr>
        <w:t>Координатор за васпитну службу – Данијела Јовановић</w:t>
      </w:r>
    </w:p>
    <w:p w14:paraId="39EBCF71">
      <w:pPr>
        <w:numPr>
          <w:ilvl w:val="0"/>
          <w:numId w:val="32"/>
        </w:numPr>
        <w:spacing w:before="60" w:after="0" w:line="360" w:lineRule="auto"/>
        <w:ind w:left="714" w:hanging="357"/>
        <w:jc w:val="both"/>
        <w:rPr>
          <w:color w:val="000000"/>
        </w:rPr>
      </w:pPr>
      <w:r>
        <w:rPr>
          <w:color w:val="000000"/>
        </w:rPr>
        <w:t>Координатори за ЕД: Јасмина Пантелић и Јелена Чавић</w:t>
      </w:r>
    </w:p>
    <w:p w14:paraId="27E3A611">
      <w:pPr>
        <w:numPr>
          <w:ilvl w:val="0"/>
          <w:numId w:val="32"/>
        </w:numPr>
        <w:spacing w:before="60" w:after="0" w:line="360" w:lineRule="auto"/>
        <w:ind w:left="714" w:hanging="357"/>
        <w:jc w:val="both"/>
        <w:rPr>
          <w:color w:val="000000"/>
        </w:rPr>
      </w:pPr>
      <w:r>
        <w:rPr>
          <w:color w:val="000000"/>
        </w:rPr>
        <w:t>Координатори за ЈИСП: Иванка Минић и Јелена Стевановић, Бојана Петковић, Мариана Ерић Васиљевић</w:t>
      </w:r>
    </w:p>
    <w:p w14:paraId="78BF323D">
      <w:pPr>
        <w:spacing w:line="360" w:lineRule="auto"/>
        <w:jc w:val="both"/>
        <w:rPr>
          <w:color w:val="000000"/>
        </w:rPr>
      </w:pPr>
      <w:r>
        <w:rPr>
          <w:color w:val="000000"/>
        </w:rPr>
        <w:t>Послови координатора су:</w:t>
      </w:r>
    </w:p>
    <w:p w14:paraId="230FA4A0">
      <w:pPr>
        <w:numPr>
          <w:ilvl w:val="1"/>
          <w:numId w:val="32"/>
        </w:numPr>
        <w:spacing w:line="360" w:lineRule="auto"/>
        <w:jc w:val="both"/>
        <w:rPr>
          <w:color w:val="000000"/>
        </w:rPr>
      </w:pPr>
      <w:r>
        <w:rPr>
          <w:color w:val="000000"/>
        </w:rPr>
        <w:t>Да прати реализацију наставног плана и програма и даје предлоге и сугестије.</w:t>
      </w:r>
    </w:p>
    <w:p w14:paraId="61DD93DB">
      <w:pPr>
        <w:numPr>
          <w:ilvl w:val="1"/>
          <w:numId w:val="32"/>
        </w:numPr>
        <w:spacing w:line="360" w:lineRule="auto"/>
        <w:jc w:val="both"/>
        <w:rPr>
          <w:color w:val="000000"/>
        </w:rPr>
      </w:pPr>
      <w:r>
        <w:rPr>
          <w:color w:val="000000"/>
        </w:rPr>
        <w:t>Врши распоред обавеза и активности наставника и усаглашава рад наставника сродних, или истих предмета у школи.</w:t>
      </w:r>
    </w:p>
    <w:p w14:paraId="072785BF">
      <w:pPr>
        <w:numPr>
          <w:ilvl w:val="1"/>
          <w:numId w:val="32"/>
        </w:numPr>
        <w:spacing w:line="360" w:lineRule="auto"/>
        <w:jc w:val="both"/>
        <w:rPr>
          <w:color w:val="000000"/>
        </w:rPr>
      </w:pPr>
      <w:r>
        <w:rPr>
          <w:color w:val="000000"/>
        </w:rPr>
        <w:t>Контролише индивидуалне глобалне и оперативне планове наставника и начин реализације кроз дневник рада.</w:t>
      </w:r>
    </w:p>
    <w:p w14:paraId="10D69525">
      <w:pPr>
        <w:numPr>
          <w:ilvl w:val="1"/>
          <w:numId w:val="32"/>
        </w:numPr>
        <w:spacing w:line="360" w:lineRule="auto"/>
        <w:jc w:val="both"/>
        <w:rPr>
          <w:color w:val="000000"/>
        </w:rPr>
      </w:pPr>
      <w:r>
        <w:rPr>
          <w:color w:val="000000"/>
        </w:rPr>
        <w:t>Систематски изучава и анализира наставне програме, уџбенике и методичке приручнике, властиту праксу наставника и коришћење наставних средстава.</w:t>
      </w:r>
    </w:p>
    <w:p w14:paraId="2FC285D7">
      <w:pPr>
        <w:numPr>
          <w:ilvl w:val="1"/>
          <w:numId w:val="32"/>
        </w:numPr>
        <w:spacing w:line="360" w:lineRule="auto"/>
        <w:jc w:val="both"/>
      </w:pPr>
      <w:r>
        <w:rPr>
          <w:color w:val="000000"/>
        </w:rPr>
        <w:t>Утврђује предлог за набавку наставних средстава, опреме и стручне литературе и прати примену наставних средстава у непосредном практично-образовном раду.</w:t>
      </w:r>
    </w:p>
    <w:p w14:paraId="5C5602EB">
      <w:pPr>
        <w:numPr>
          <w:ilvl w:val="1"/>
          <w:numId w:val="32"/>
        </w:numPr>
        <w:spacing w:line="360" w:lineRule="auto"/>
        <w:jc w:val="both"/>
      </w:pPr>
      <w:r>
        <w:t>Остварује увид у реализацију образовно-васпитних задатака.</w:t>
      </w:r>
    </w:p>
    <w:p w14:paraId="57D09402">
      <w:pPr>
        <w:numPr>
          <w:ilvl w:val="1"/>
          <w:numId w:val="32"/>
        </w:numPr>
        <w:spacing w:line="360" w:lineRule="auto"/>
        <w:jc w:val="both"/>
      </w:pPr>
      <w:r>
        <w:t>Учествује на предавањима, семинарима и другим облицима информисања и подноси извештаје директору школе и Наставничком већу.</w:t>
      </w:r>
    </w:p>
    <w:p w14:paraId="69E47285">
      <w:pPr>
        <w:spacing w:line="360" w:lineRule="auto"/>
        <w:jc w:val="both"/>
      </w:pPr>
    </w:p>
    <w:p w14:paraId="37113A14">
      <w:pPr>
        <w:tabs>
          <w:tab w:val="left" w:pos="972"/>
        </w:tabs>
        <w:rPr>
          <w:b/>
        </w:rPr>
      </w:pPr>
    </w:p>
    <w:p w14:paraId="5E158C93">
      <w:pPr>
        <w:tabs>
          <w:tab w:val="left" w:pos="972"/>
        </w:tabs>
        <w:rPr>
          <w:b/>
        </w:rPr>
      </w:pPr>
    </w:p>
    <w:p w14:paraId="70158089">
      <w:pPr>
        <w:tabs>
          <w:tab w:val="left" w:pos="972"/>
        </w:tabs>
      </w:pPr>
    </w:p>
    <w:p w14:paraId="58F4CD87">
      <w:pPr>
        <w:tabs>
          <w:tab w:val="left" w:pos="972"/>
        </w:tabs>
      </w:pPr>
    </w:p>
    <w:p w14:paraId="6597C470">
      <w:pPr>
        <w:tabs>
          <w:tab w:val="left" w:pos="972"/>
        </w:tabs>
      </w:pPr>
    </w:p>
    <w:p w14:paraId="5109D30D">
      <w:pPr>
        <w:tabs>
          <w:tab w:val="left" w:pos="972"/>
        </w:tabs>
      </w:pPr>
    </w:p>
    <w:p w14:paraId="6864379F">
      <w:pPr>
        <w:pStyle w:val="3"/>
        <w:numPr>
          <w:ilvl w:val="1"/>
          <w:numId w:val="1"/>
        </w:numPr>
        <w:rPr>
          <w:rFonts w:ascii="Times New Roman" w:hAnsi="Times New Roman" w:cs="Times New Roman"/>
          <w:sz w:val="24"/>
          <w:szCs w:val="24"/>
        </w:rPr>
      </w:pPr>
    </w:p>
    <w:p w14:paraId="0FD00F1C">
      <w:pPr>
        <w:pStyle w:val="3"/>
        <w:numPr>
          <w:ilvl w:val="0"/>
          <w:numId w:val="0"/>
        </w:numPr>
        <w:ind w:left="0" w:firstLine="0"/>
        <w:rPr>
          <w:rFonts w:ascii="Times New Roman" w:hAnsi="Times New Roman" w:cs="Times New Roman"/>
          <w:sz w:val="24"/>
          <w:szCs w:val="24"/>
        </w:rPr>
      </w:pPr>
    </w:p>
    <w:p w14:paraId="1F8BC6E9">
      <w:pPr>
        <w:pStyle w:val="3"/>
        <w:numPr>
          <w:ilvl w:val="0"/>
          <w:numId w:val="0"/>
        </w:numPr>
        <w:ind w:left="0" w:firstLine="0"/>
      </w:pPr>
      <w:bookmarkStart w:id="37" w:name="_Toc175833269"/>
      <w:r>
        <w:rPr>
          <w:rFonts w:ascii="Times New Roman" w:hAnsi="Times New Roman" w:cs="Times New Roman"/>
          <w:sz w:val="24"/>
          <w:szCs w:val="24"/>
        </w:rPr>
        <w:t>6.2. ПРОГРАМ РУКОВОДЕЋИХ ОРГАНА</w:t>
      </w:r>
      <w:bookmarkEnd w:id="37"/>
    </w:p>
    <w:p w14:paraId="1F07E0C3">
      <w:pPr>
        <w:spacing w:line="360" w:lineRule="auto"/>
        <w:jc w:val="both"/>
      </w:pPr>
    </w:p>
    <w:p w14:paraId="6F014C1E">
      <w:pPr>
        <w:pStyle w:val="4"/>
        <w:numPr>
          <w:ilvl w:val="2"/>
          <w:numId w:val="1"/>
        </w:numPr>
      </w:pPr>
      <w:bookmarkStart w:id="38" w:name="_Toc175833270"/>
      <w:r>
        <w:rPr>
          <w:rFonts w:ascii="Times New Roman" w:hAnsi="Times New Roman" w:cs="Times New Roman"/>
          <w:sz w:val="24"/>
          <w:szCs w:val="24"/>
        </w:rPr>
        <w:t>6.2.1. Програм рада директора школе</w:t>
      </w:r>
      <w:bookmarkEnd w:id="38"/>
    </w:p>
    <w:p w14:paraId="5A57BCF1">
      <w:pPr>
        <w:spacing w:line="360" w:lineRule="auto"/>
        <w:jc w:val="both"/>
      </w:pPr>
    </w:p>
    <w:p w14:paraId="6AFEFCA7">
      <w:pPr>
        <w:spacing w:line="360" w:lineRule="auto"/>
        <w:ind w:left="1299" w:firstLine="0"/>
        <w:rPr>
          <w:b/>
        </w:rPr>
      </w:pPr>
      <w:r>
        <w:rPr>
          <w:b/>
        </w:rPr>
        <w:t>Увид у функционисање рада</w:t>
      </w:r>
    </w:p>
    <w:p w14:paraId="7BC99938">
      <w:pPr>
        <w:numPr>
          <w:ilvl w:val="0"/>
          <w:numId w:val="33"/>
        </w:numPr>
        <w:spacing w:line="360" w:lineRule="auto"/>
        <w:ind w:firstLine="709"/>
      </w:pPr>
      <w:r>
        <w:t>наставне и ваннаставне активности</w:t>
      </w:r>
    </w:p>
    <w:p w14:paraId="56F29648">
      <w:pPr>
        <w:numPr>
          <w:ilvl w:val="0"/>
          <w:numId w:val="33"/>
        </w:numPr>
        <w:spacing w:line="360" w:lineRule="auto"/>
        <w:ind w:firstLine="709"/>
      </w:pPr>
      <w:r>
        <w:t>рад административне и рачуноводствене службе</w:t>
      </w:r>
    </w:p>
    <w:p w14:paraId="29E9EE26">
      <w:pPr>
        <w:numPr>
          <w:ilvl w:val="0"/>
          <w:numId w:val="33"/>
        </w:numPr>
        <w:spacing w:line="360" w:lineRule="auto"/>
        <w:ind w:firstLine="709"/>
      </w:pPr>
      <w:r>
        <w:t>рад техничке службе</w:t>
      </w:r>
    </w:p>
    <w:p w14:paraId="0A9821B6">
      <w:pPr>
        <w:spacing w:line="360" w:lineRule="auto"/>
        <w:ind w:left="708" w:firstLine="709"/>
        <w:rPr>
          <w:lang w:val="en-US"/>
        </w:rPr>
      </w:pPr>
      <w:r>
        <w:t>Увид у оперативне планове рада</w:t>
      </w:r>
    </w:p>
    <w:p w14:paraId="6C86DAED">
      <w:pPr>
        <w:numPr>
          <w:ilvl w:val="1"/>
          <w:numId w:val="34"/>
        </w:numPr>
        <w:spacing w:line="360" w:lineRule="auto"/>
        <w:ind w:left="2166" w:hanging="709"/>
      </w:pPr>
      <w:r>
        <w:t>редовна настава</w:t>
      </w:r>
    </w:p>
    <w:p w14:paraId="6162194D">
      <w:pPr>
        <w:numPr>
          <w:ilvl w:val="1"/>
          <w:numId w:val="34"/>
        </w:numPr>
        <w:spacing w:line="360" w:lineRule="auto"/>
        <w:ind w:left="2166" w:hanging="709"/>
      </w:pPr>
      <w:r>
        <w:t>рад стручних сараданика</w:t>
      </w:r>
    </w:p>
    <w:p w14:paraId="370DA83B">
      <w:pPr>
        <w:numPr>
          <w:ilvl w:val="1"/>
          <w:numId w:val="34"/>
        </w:numPr>
        <w:spacing w:line="360" w:lineRule="auto"/>
        <w:ind w:left="2166" w:hanging="709"/>
      </w:pPr>
      <w:r>
        <w:t>рад библиотекара</w:t>
      </w:r>
    </w:p>
    <w:p w14:paraId="0D80E741">
      <w:pPr>
        <w:numPr>
          <w:ilvl w:val="1"/>
          <w:numId w:val="34"/>
        </w:numPr>
        <w:spacing w:line="360" w:lineRule="auto"/>
        <w:ind w:left="2166" w:hanging="709"/>
      </w:pPr>
      <w:r>
        <w:t>рад секретара</w:t>
      </w:r>
    </w:p>
    <w:p w14:paraId="53A8E36B">
      <w:pPr>
        <w:spacing w:line="360" w:lineRule="auto"/>
        <w:ind w:left="708" w:firstLine="709"/>
      </w:pPr>
      <w:r>
        <w:t>Увид у дневни и седмични рад, свођење резултата рада</w:t>
      </w:r>
    </w:p>
    <w:p w14:paraId="090C5CA8">
      <w:pPr>
        <w:numPr>
          <w:ilvl w:val="0"/>
          <w:numId w:val="35"/>
        </w:numPr>
        <w:spacing w:line="360" w:lineRule="auto"/>
        <w:ind w:left="2166" w:hanging="709"/>
      </w:pPr>
      <w:r>
        <w:t>примене иновација у настави</w:t>
      </w:r>
    </w:p>
    <w:p w14:paraId="258A23F7">
      <w:pPr>
        <w:numPr>
          <w:ilvl w:val="0"/>
          <w:numId w:val="35"/>
        </w:numPr>
        <w:spacing w:line="360" w:lineRule="auto"/>
        <w:ind w:left="2166" w:hanging="709"/>
      </w:pPr>
      <w:r>
        <w:t>стручно усавршавање</w:t>
      </w:r>
    </w:p>
    <w:p w14:paraId="27071A48">
      <w:pPr>
        <w:numPr>
          <w:ilvl w:val="0"/>
          <w:numId w:val="35"/>
        </w:numPr>
        <w:spacing w:line="360" w:lineRule="auto"/>
        <w:ind w:left="2166" w:hanging="709"/>
      </w:pPr>
      <w:r>
        <w:t>дневник рада библиотекара</w:t>
      </w:r>
    </w:p>
    <w:p w14:paraId="6D58F195">
      <w:pPr>
        <w:numPr>
          <w:ilvl w:val="0"/>
          <w:numId w:val="35"/>
        </w:numPr>
        <w:spacing w:line="360" w:lineRule="auto"/>
        <w:ind w:left="2166" w:hanging="709"/>
      </w:pPr>
      <w:r>
        <w:t>секретар, финансијско-административно особље</w:t>
      </w:r>
    </w:p>
    <w:p w14:paraId="7FB921C8">
      <w:pPr>
        <w:spacing w:line="360" w:lineRule="auto"/>
        <w:ind w:left="720" w:firstLine="709"/>
      </w:pPr>
      <w:r>
        <w:t>Увид у дневно свођење резултата рада</w:t>
      </w:r>
    </w:p>
    <w:p w14:paraId="6DAD01F4">
      <w:pPr>
        <w:numPr>
          <w:ilvl w:val="0"/>
          <w:numId w:val="35"/>
        </w:numPr>
        <w:spacing w:line="360" w:lineRule="auto"/>
        <w:ind w:left="2166" w:hanging="709"/>
      </w:pPr>
      <w:r>
        <w:t>праћење квантитета и квалитета рада</w:t>
      </w:r>
    </w:p>
    <w:p w14:paraId="482E827A">
      <w:pPr>
        <w:numPr>
          <w:ilvl w:val="0"/>
          <w:numId w:val="35"/>
        </w:numPr>
        <w:spacing w:line="360" w:lineRule="auto"/>
        <w:ind w:left="2166" w:hanging="709"/>
      </w:pPr>
      <w:r>
        <w:t>увид у регистре наставника и васпитача</w:t>
      </w:r>
    </w:p>
    <w:p w14:paraId="77D55E27">
      <w:pPr>
        <w:numPr>
          <w:ilvl w:val="0"/>
          <w:numId w:val="35"/>
        </w:numPr>
        <w:spacing w:line="360" w:lineRule="auto"/>
        <w:ind w:left="2166" w:hanging="709"/>
      </w:pPr>
      <w:r>
        <w:t>увид у документацију о преузимању опреме у учионицама</w:t>
      </w:r>
    </w:p>
    <w:p w14:paraId="4267232B">
      <w:pPr>
        <w:spacing w:line="360" w:lineRule="auto"/>
        <w:ind w:left="1469" w:firstLine="0"/>
        <w:rPr>
          <w:b/>
        </w:rPr>
      </w:pPr>
      <w:r>
        <w:rPr>
          <w:b/>
        </w:rPr>
        <w:t>Увид у рад одељенске заједнице</w:t>
      </w:r>
    </w:p>
    <w:p w14:paraId="25F27AF3">
      <w:pPr>
        <w:spacing w:line="360" w:lineRule="auto"/>
        <w:ind w:left="1469" w:firstLine="0"/>
        <w:rPr>
          <w:b/>
        </w:rPr>
      </w:pPr>
      <w:r>
        <w:rPr>
          <w:b/>
        </w:rPr>
        <w:t>Увид у рад техничке службе Школе</w:t>
      </w:r>
    </w:p>
    <w:p w14:paraId="557C0FF5">
      <w:pPr>
        <w:numPr>
          <w:ilvl w:val="0"/>
          <w:numId w:val="36"/>
        </w:numPr>
        <w:spacing w:line="360" w:lineRule="auto"/>
        <w:ind w:left="1060" w:hanging="1060"/>
      </w:pPr>
      <w:r>
        <w:t>Педагошко-инструктивни рад</w:t>
      </w:r>
    </w:p>
    <w:p w14:paraId="7F7A2FB2">
      <w:pPr>
        <w:numPr>
          <w:ilvl w:val="0"/>
          <w:numId w:val="36"/>
        </w:numPr>
        <w:spacing w:line="360" w:lineRule="auto"/>
        <w:ind w:left="1060" w:hanging="1060"/>
        <w:rPr>
          <w:color w:val="000000"/>
        </w:rPr>
      </w:pPr>
      <w:r>
        <w:rPr>
          <w:color w:val="000000"/>
        </w:rPr>
        <w:t xml:space="preserve">Посета часовима наставника у </w:t>
      </w:r>
      <w:r>
        <w:rPr>
          <w:color w:val="000000"/>
          <w:lang w:val="en-US"/>
        </w:rPr>
        <w:t>I</w:t>
      </w:r>
      <w:r>
        <w:rPr>
          <w:color w:val="000000"/>
        </w:rPr>
        <w:t xml:space="preserve"> полугодишту:</w:t>
      </w:r>
    </w:p>
    <w:p w14:paraId="1A99755A">
      <w:pPr>
        <w:numPr>
          <w:ilvl w:val="1"/>
          <w:numId w:val="36"/>
        </w:numPr>
        <w:spacing w:line="360" w:lineRule="auto"/>
        <w:ind w:left="2523" w:hanging="1060"/>
      </w:pPr>
      <w:r>
        <w:t>посета часовима обавезне наставе од I до VIII разреда (7)</w:t>
      </w:r>
    </w:p>
    <w:p w14:paraId="75AE6503">
      <w:pPr>
        <w:numPr>
          <w:ilvl w:val="1"/>
          <w:numId w:val="36"/>
        </w:numPr>
        <w:spacing w:line="360" w:lineRule="auto"/>
        <w:ind w:left="2523" w:hanging="1353"/>
      </w:pPr>
      <w:r>
        <w:t>посета часовима прешколског и слушних и говорних вежби (</w:t>
      </w:r>
      <w:r>
        <w:rPr>
          <w:lang w:val="zh-CN"/>
        </w:rPr>
        <w:t>1</w:t>
      </w:r>
      <w:r>
        <w:t>)</w:t>
      </w:r>
    </w:p>
    <w:p w14:paraId="630A69E1"/>
    <w:p w14:paraId="068F9B57">
      <w:pPr>
        <w:numPr>
          <w:ilvl w:val="1"/>
          <w:numId w:val="36"/>
        </w:numPr>
        <w:spacing w:line="360" w:lineRule="auto"/>
        <w:ind w:left="2523" w:hanging="1060"/>
      </w:pPr>
      <w:r>
        <w:t xml:space="preserve">посета часовима из техничког образовања, физичког васпитања и </w:t>
      </w:r>
      <w:r>
        <w:rPr>
          <w:lang w:val="zh-CN"/>
        </w:rPr>
        <w:t>енглеског језика</w:t>
      </w:r>
      <w:r>
        <w:t>.</w:t>
      </w:r>
      <w:r>
        <w:rPr>
          <w:lang w:val="zh-CN"/>
        </w:rPr>
        <w:t>(2)</w:t>
      </w:r>
    </w:p>
    <w:p w14:paraId="53DA4DDC">
      <w:pPr>
        <w:spacing w:line="360" w:lineRule="auto"/>
        <w:jc w:val="right"/>
      </w:pPr>
      <w:r>
        <w:rPr>
          <w:b/>
        </w:rPr>
        <w:t>Укупно 1</w:t>
      </w:r>
      <w:r>
        <w:rPr>
          <w:b/>
          <w:lang w:val="zh-CN"/>
        </w:rPr>
        <w:t xml:space="preserve">0 </w:t>
      </w:r>
      <w:r>
        <w:rPr>
          <w:b/>
        </w:rPr>
        <w:t>часова</w:t>
      </w:r>
    </w:p>
    <w:p w14:paraId="1D0DE527">
      <w:pPr>
        <w:spacing w:line="360" w:lineRule="auto"/>
        <w:ind w:left="1463" w:firstLine="0"/>
      </w:pPr>
      <w:r>
        <w:t>Посета часовима наставника у II полугодишту:</w:t>
      </w:r>
    </w:p>
    <w:p w14:paraId="65150F48">
      <w:pPr>
        <w:numPr>
          <w:ilvl w:val="1"/>
          <w:numId w:val="36"/>
        </w:numPr>
        <w:spacing w:line="360" w:lineRule="auto"/>
        <w:ind w:left="2523" w:hanging="1060"/>
      </w:pPr>
      <w:r>
        <w:t>посета часовима изборне наставе (од I до VIII разреда)-</w:t>
      </w:r>
      <w:r>
        <w:rPr>
          <w:lang w:val="zh-CN"/>
        </w:rPr>
        <w:t>(3)</w:t>
      </w:r>
    </w:p>
    <w:p w14:paraId="76EDFF43">
      <w:pPr>
        <w:numPr>
          <w:ilvl w:val="1"/>
          <w:numId w:val="36"/>
        </w:numPr>
        <w:spacing w:line="360" w:lineRule="auto"/>
        <w:ind w:left="2523" w:hanging="1060"/>
      </w:pPr>
      <w:r>
        <w:rPr>
          <w:lang w:val="zh-CN"/>
        </w:rPr>
        <w:t>посета часовима из техничког образовања, физичког васпитања и енглеског језика.(2)</w:t>
      </w:r>
    </w:p>
    <w:p w14:paraId="0DFBD3EB">
      <w:pPr>
        <w:numPr>
          <w:ilvl w:val="1"/>
          <w:numId w:val="36"/>
        </w:numPr>
        <w:spacing w:line="360" w:lineRule="auto"/>
        <w:ind w:left="2523" w:hanging="1060"/>
      </w:pPr>
      <w:r>
        <w:t>посета логопедским третманима и наставницима индивидуалне наставе.</w:t>
      </w:r>
      <w:r>
        <w:rPr>
          <w:lang w:val="zh-CN"/>
        </w:rPr>
        <w:t>(4)</w:t>
      </w:r>
    </w:p>
    <w:p w14:paraId="71DBA558">
      <w:pPr>
        <w:spacing w:line="360" w:lineRule="auto"/>
        <w:jc w:val="right"/>
      </w:pPr>
      <w:r>
        <w:rPr>
          <w:b/>
        </w:rPr>
        <w:t>Укупно</w:t>
      </w:r>
      <w:r>
        <w:rPr>
          <w:b/>
          <w:lang w:val="zh-CN"/>
        </w:rPr>
        <w:t xml:space="preserve"> 9 </w:t>
      </w:r>
      <w:r>
        <w:rPr>
          <w:b/>
        </w:rPr>
        <w:t>часова</w:t>
      </w:r>
    </w:p>
    <w:p w14:paraId="4D8C151A">
      <w:pPr>
        <w:spacing w:line="360" w:lineRule="auto"/>
        <w:ind w:left="1463" w:firstLine="0"/>
        <w:rPr>
          <w:b/>
        </w:rPr>
      </w:pPr>
    </w:p>
    <w:p w14:paraId="797AD16F">
      <w:pPr>
        <w:numPr>
          <w:ilvl w:val="0"/>
          <w:numId w:val="37"/>
        </w:numPr>
        <w:spacing w:line="360" w:lineRule="auto"/>
        <w:ind w:left="1068" w:hanging="709"/>
      </w:pPr>
      <w:r>
        <w:t>Присуство родитељским састанцима или дану отворених разговора у две одељенске заједнице</w:t>
      </w:r>
    </w:p>
    <w:p w14:paraId="20C9D497">
      <w:pPr>
        <w:numPr>
          <w:ilvl w:val="0"/>
          <w:numId w:val="37"/>
        </w:numPr>
        <w:spacing w:line="360" w:lineRule="auto"/>
        <w:ind w:left="1068" w:hanging="709"/>
      </w:pPr>
      <w:r>
        <w:t>Учешће у раду стручних органа школе</w:t>
      </w:r>
    </w:p>
    <w:p w14:paraId="30AF5FCB">
      <w:pPr>
        <w:numPr>
          <w:ilvl w:val="1"/>
          <w:numId w:val="37"/>
        </w:numPr>
        <w:spacing w:line="360" w:lineRule="auto"/>
        <w:ind w:left="1825" w:hanging="709"/>
      </w:pPr>
      <w:r>
        <w:t>учешће</w:t>
      </w:r>
    </w:p>
    <w:p w14:paraId="01BB5074">
      <w:pPr>
        <w:numPr>
          <w:ilvl w:val="1"/>
          <w:numId w:val="37"/>
        </w:numPr>
        <w:spacing w:line="360" w:lineRule="auto"/>
        <w:ind w:left="1825" w:hanging="709"/>
      </w:pPr>
      <w:r>
        <w:t>припрема стручних и управних органа Школе</w:t>
      </w:r>
    </w:p>
    <w:p w14:paraId="23A50883">
      <w:pPr>
        <w:numPr>
          <w:ilvl w:val="0"/>
          <w:numId w:val="37"/>
        </w:numPr>
        <w:spacing w:line="360" w:lineRule="auto"/>
        <w:ind w:left="1068" w:hanging="709"/>
      </w:pPr>
      <w:r>
        <w:t>Редовне консултације секретара и рачуноводства</w:t>
      </w:r>
    </w:p>
    <w:p w14:paraId="1F4B8C16">
      <w:pPr>
        <w:spacing w:line="360" w:lineRule="auto"/>
        <w:ind w:firstLine="709"/>
        <w:jc w:val="center"/>
        <w:rPr>
          <w:b/>
          <w:i/>
        </w:rPr>
      </w:pPr>
    </w:p>
    <w:p w14:paraId="3AFE5572">
      <w:pPr>
        <w:spacing w:line="360" w:lineRule="auto"/>
        <w:ind w:firstLine="709"/>
        <w:jc w:val="center"/>
        <w:rPr>
          <w:b/>
          <w:i/>
        </w:rPr>
      </w:pPr>
    </w:p>
    <w:p w14:paraId="0B617F4D">
      <w:pPr>
        <w:spacing w:line="360" w:lineRule="auto"/>
        <w:ind w:firstLine="709"/>
        <w:jc w:val="center"/>
        <w:rPr>
          <w:b/>
          <w:i/>
        </w:rPr>
      </w:pPr>
    </w:p>
    <w:p w14:paraId="1DAAE07F">
      <w:pPr>
        <w:spacing w:line="360" w:lineRule="auto"/>
        <w:ind w:firstLine="709"/>
        <w:jc w:val="center"/>
        <w:rPr>
          <w:b/>
          <w:i/>
        </w:rPr>
      </w:pPr>
    </w:p>
    <w:p w14:paraId="05F26D37">
      <w:pPr>
        <w:spacing w:line="360" w:lineRule="auto"/>
        <w:ind w:firstLine="709"/>
        <w:jc w:val="center"/>
        <w:rPr>
          <w:b/>
          <w:i/>
        </w:rPr>
      </w:pPr>
    </w:p>
    <w:p w14:paraId="35DE880C">
      <w:pPr>
        <w:spacing w:line="360" w:lineRule="auto"/>
        <w:ind w:firstLine="709"/>
        <w:jc w:val="center"/>
        <w:rPr>
          <w:b/>
          <w:i/>
        </w:rPr>
      </w:pPr>
    </w:p>
    <w:p w14:paraId="7D0C78F2">
      <w:pPr>
        <w:spacing w:line="360" w:lineRule="auto"/>
        <w:ind w:firstLine="709"/>
        <w:jc w:val="center"/>
        <w:rPr>
          <w:b/>
          <w:i/>
        </w:rPr>
      </w:pPr>
    </w:p>
    <w:p w14:paraId="7F4E2ACD">
      <w:pPr>
        <w:spacing w:line="360" w:lineRule="auto"/>
        <w:ind w:firstLine="709"/>
        <w:jc w:val="center"/>
        <w:rPr>
          <w:b/>
          <w:i/>
        </w:rPr>
      </w:pPr>
    </w:p>
    <w:p w14:paraId="387C4208">
      <w:pPr>
        <w:spacing w:line="360" w:lineRule="auto"/>
        <w:ind w:firstLine="709"/>
        <w:jc w:val="center"/>
        <w:rPr>
          <w:b/>
          <w:i/>
        </w:rPr>
      </w:pPr>
    </w:p>
    <w:p w14:paraId="01B405A1">
      <w:pPr>
        <w:spacing w:line="360" w:lineRule="auto"/>
        <w:ind w:firstLine="709"/>
        <w:jc w:val="center"/>
        <w:rPr>
          <w:b/>
          <w:i/>
        </w:rPr>
      </w:pPr>
    </w:p>
    <w:p w14:paraId="1BD4DB7F">
      <w:pPr>
        <w:spacing w:line="360" w:lineRule="auto"/>
        <w:rPr>
          <w:b/>
          <w:i/>
        </w:rPr>
      </w:pPr>
      <w:r>
        <w:br w:type="page"/>
      </w:r>
    </w:p>
    <w:p w14:paraId="43782F94">
      <w:pPr>
        <w:spacing w:line="360" w:lineRule="auto"/>
        <w:ind w:firstLine="709"/>
        <w:jc w:val="center"/>
      </w:pPr>
      <w:r>
        <w:t>Разрада по месецима</w:t>
      </w:r>
    </w:p>
    <w:tbl>
      <w:tblPr>
        <w:tblStyle w:val="9"/>
        <w:tblW w:w="9108" w:type="dxa"/>
        <w:tblInd w:w="-113" w:type="dxa"/>
        <w:tblLayout w:type="fixed"/>
        <w:tblCellMar>
          <w:top w:w="0" w:type="dxa"/>
          <w:left w:w="108" w:type="dxa"/>
          <w:bottom w:w="0" w:type="dxa"/>
          <w:right w:w="108" w:type="dxa"/>
        </w:tblCellMar>
      </w:tblPr>
      <w:tblGrid>
        <w:gridCol w:w="1888"/>
        <w:gridCol w:w="7219"/>
      </w:tblGrid>
      <w:tr w14:paraId="60B92F60">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0FB9CEEC">
            <w:pPr>
              <w:widowControl w:val="0"/>
              <w:jc w:val="center"/>
              <w:rPr>
                <w:b/>
              </w:rPr>
            </w:pPr>
            <w:r>
              <w:rPr>
                <w:b/>
              </w:rPr>
              <w:t>СЕПТЕМБАР</w:t>
            </w:r>
          </w:p>
        </w:tc>
        <w:tc>
          <w:tcPr>
            <w:tcW w:w="7219" w:type="dxa"/>
            <w:tcBorders>
              <w:top w:val="single" w:color="000000" w:sz="4" w:space="0"/>
              <w:left w:val="single" w:color="000000" w:sz="4" w:space="0"/>
              <w:bottom w:val="single" w:color="000000" w:sz="4" w:space="0"/>
              <w:right w:val="single" w:color="000000" w:sz="4" w:space="0"/>
            </w:tcBorders>
          </w:tcPr>
          <w:p w14:paraId="7F0531A9">
            <w:pPr>
              <w:widowControl w:val="0"/>
              <w:numPr>
                <w:ilvl w:val="0"/>
                <w:numId w:val="38"/>
              </w:numPr>
            </w:pPr>
            <w:r>
              <w:t>Избор стручних актива;</w:t>
            </w:r>
          </w:p>
          <w:p w14:paraId="3C46B6BB">
            <w:pPr>
              <w:widowControl w:val="0"/>
              <w:numPr>
                <w:ilvl w:val="0"/>
                <w:numId w:val="38"/>
              </w:numPr>
            </w:pPr>
            <w:r>
              <w:t>Обављање разговора са новоизабраним наставницима и васпитачима и пружање помоћи у прилагођавању и упознавању Школе, прилика у њој и организације рада;</w:t>
            </w:r>
          </w:p>
          <w:p w14:paraId="27917CDE">
            <w:pPr>
              <w:widowControl w:val="0"/>
              <w:numPr>
                <w:ilvl w:val="0"/>
                <w:numId w:val="38"/>
              </w:numPr>
            </w:pPr>
            <w:r>
              <w:t>Узимање учешћа у организовању формирања Савета родитеља школе;</w:t>
            </w:r>
          </w:p>
          <w:p w14:paraId="5D5667ED">
            <w:pPr>
              <w:widowControl w:val="0"/>
              <w:numPr>
                <w:ilvl w:val="0"/>
                <w:numId w:val="38"/>
              </w:numPr>
            </w:pPr>
            <w:r>
              <w:t>Преглед припрема око почетка рада школске кухиње;</w:t>
            </w:r>
          </w:p>
          <w:p w14:paraId="14A54757">
            <w:pPr>
              <w:widowControl w:val="0"/>
              <w:numPr>
                <w:ilvl w:val="0"/>
                <w:numId w:val="38"/>
              </w:numPr>
            </w:pPr>
            <w:r>
              <w:t>Присуство пријему првака у први разред.</w:t>
            </w:r>
          </w:p>
          <w:p w14:paraId="335DD8A3">
            <w:pPr>
              <w:widowControl w:val="0"/>
              <w:numPr>
                <w:ilvl w:val="0"/>
                <w:numId w:val="38"/>
              </w:numPr>
            </w:pPr>
            <w:r>
              <w:t>Седница Наставничког већа</w:t>
            </w:r>
          </w:p>
          <w:p w14:paraId="51BE516C">
            <w:pPr>
              <w:widowControl w:val="0"/>
              <w:numPr>
                <w:ilvl w:val="0"/>
                <w:numId w:val="38"/>
              </w:numPr>
            </w:pPr>
            <w:r>
              <w:t>Учешће у изради распореда рада свих служби Школе;</w:t>
            </w:r>
          </w:p>
        </w:tc>
      </w:tr>
      <w:tr w14:paraId="3379D44F">
        <w:tblPrEx>
          <w:tblCellMar>
            <w:top w:w="0" w:type="dxa"/>
            <w:left w:w="108" w:type="dxa"/>
            <w:bottom w:w="0" w:type="dxa"/>
            <w:right w:w="108" w:type="dxa"/>
          </w:tblCellMar>
        </w:tblPrEx>
        <w:trPr>
          <w:trHeight w:val="539" w:hRule="atLeast"/>
        </w:trPr>
        <w:tc>
          <w:tcPr>
            <w:tcW w:w="1888" w:type="dxa"/>
            <w:tcBorders>
              <w:top w:val="single" w:color="000000" w:sz="4" w:space="0"/>
              <w:left w:val="single" w:color="000000" w:sz="4" w:space="0"/>
              <w:bottom w:val="single" w:color="000000" w:sz="4" w:space="0"/>
              <w:right w:val="single" w:color="000000" w:sz="4" w:space="0"/>
            </w:tcBorders>
            <w:shd w:val="clear" w:color="auto" w:fill="FBD4B4"/>
            <w:vAlign w:val="center"/>
          </w:tcPr>
          <w:p w14:paraId="3F31973E">
            <w:pPr>
              <w:widowControl w:val="0"/>
              <w:jc w:val="center"/>
              <w:rPr>
                <w:b/>
              </w:rPr>
            </w:pPr>
            <w:r>
              <w:rPr>
                <w:b/>
              </w:rPr>
              <w:t>ОКТОБАР</w:t>
            </w:r>
          </w:p>
        </w:tc>
        <w:tc>
          <w:tcPr>
            <w:tcW w:w="7219" w:type="dxa"/>
            <w:tcBorders>
              <w:top w:val="single" w:color="000000" w:sz="4" w:space="0"/>
              <w:left w:val="single" w:color="000000" w:sz="4" w:space="0"/>
              <w:bottom w:val="single" w:color="000000" w:sz="4" w:space="0"/>
              <w:right w:val="single" w:color="000000" w:sz="4" w:space="0"/>
            </w:tcBorders>
          </w:tcPr>
          <w:p w14:paraId="4C8C85AB">
            <w:pPr>
              <w:widowControl w:val="0"/>
              <w:numPr>
                <w:ilvl w:val="0"/>
                <w:numId w:val="39"/>
              </w:numPr>
            </w:pPr>
            <w:r>
              <w:t>Остали организациони послови;</w:t>
            </w:r>
          </w:p>
          <w:p w14:paraId="6C82D22F">
            <w:pPr>
              <w:widowControl w:val="0"/>
              <w:numPr>
                <w:ilvl w:val="0"/>
                <w:numId w:val="39"/>
              </w:numPr>
            </w:pPr>
            <w:r>
              <w:t>Контрола прихода и расхода;</w:t>
            </w:r>
          </w:p>
          <w:p w14:paraId="1FEAEC4B">
            <w:pPr>
              <w:widowControl w:val="0"/>
              <w:numPr>
                <w:ilvl w:val="0"/>
                <w:numId w:val="39"/>
              </w:numPr>
            </w:pPr>
            <w:r>
              <w:t>Обављање разговора са одељенским старешинама;</w:t>
            </w:r>
          </w:p>
          <w:p w14:paraId="221C24C2">
            <w:pPr>
              <w:widowControl w:val="0"/>
              <w:numPr>
                <w:ilvl w:val="0"/>
                <w:numId w:val="39"/>
              </w:numPr>
            </w:pPr>
            <w:r>
              <w:t>Почетак обиласка часова наставе;</w:t>
            </w:r>
          </w:p>
          <w:p w14:paraId="1CC2E5B3">
            <w:pPr>
              <w:widowControl w:val="0"/>
              <w:numPr>
                <w:ilvl w:val="0"/>
                <w:numId w:val="39"/>
              </w:numPr>
            </w:pPr>
            <w:r>
              <w:t>Учешће у изради Статута Школе;</w:t>
            </w:r>
          </w:p>
          <w:p w14:paraId="2BFC7272">
            <w:pPr>
              <w:widowControl w:val="0"/>
              <w:numPr>
                <w:ilvl w:val="0"/>
                <w:numId w:val="39"/>
              </w:numPr>
            </w:pPr>
            <w:r>
              <w:t>Седница Наставничког већа.</w:t>
            </w:r>
          </w:p>
        </w:tc>
      </w:tr>
      <w:tr w14:paraId="304E22D2">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0F5FB84">
            <w:pPr>
              <w:widowControl w:val="0"/>
              <w:jc w:val="center"/>
              <w:rPr>
                <w:b/>
              </w:rPr>
            </w:pPr>
            <w:r>
              <w:rPr>
                <w:b/>
              </w:rPr>
              <w:t>НОВЕМБАР</w:t>
            </w:r>
          </w:p>
        </w:tc>
        <w:tc>
          <w:tcPr>
            <w:tcW w:w="7219" w:type="dxa"/>
            <w:tcBorders>
              <w:top w:val="single" w:color="000000" w:sz="4" w:space="0"/>
              <w:left w:val="single" w:color="000000" w:sz="4" w:space="0"/>
              <w:bottom w:val="single" w:color="000000" w:sz="4" w:space="0"/>
              <w:right w:val="single" w:color="000000" w:sz="4" w:space="0"/>
            </w:tcBorders>
          </w:tcPr>
          <w:p w14:paraId="17545620">
            <w:pPr>
              <w:widowControl w:val="0"/>
              <w:numPr>
                <w:ilvl w:val="0"/>
                <w:numId w:val="40"/>
              </w:numPr>
            </w:pPr>
            <w:r>
              <w:t>Утврђивање плана сарадње са друштвеном средином;</w:t>
            </w:r>
          </w:p>
          <w:p w14:paraId="6CC2CA82">
            <w:pPr>
              <w:widowControl w:val="0"/>
              <w:numPr>
                <w:ilvl w:val="0"/>
                <w:numId w:val="41"/>
              </w:numPr>
              <w:ind w:left="714" w:hanging="357"/>
            </w:pPr>
            <w:r>
              <w:t>Одржавање састанка са ваннаставним радницима Школе ради припрема за попис имовине;</w:t>
            </w:r>
          </w:p>
          <w:p w14:paraId="63463596">
            <w:pPr>
              <w:widowControl w:val="0"/>
              <w:numPr>
                <w:ilvl w:val="0"/>
                <w:numId w:val="41"/>
              </w:numPr>
              <w:ind w:left="714" w:hanging="357"/>
            </w:pPr>
            <w:r>
              <w:t>Увид у спровођење припрема за прославу Дана школе;</w:t>
            </w:r>
          </w:p>
          <w:p w14:paraId="5C029897">
            <w:pPr>
              <w:widowControl w:val="0"/>
              <w:numPr>
                <w:ilvl w:val="0"/>
                <w:numId w:val="41"/>
              </w:numPr>
              <w:ind w:left="714" w:hanging="357"/>
            </w:pPr>
            <w:r>
              <w:t>Седница Наставничког већа.</w:t>
            </w:r>
          </w:p>
        </w:tc>
      </w:tr>
      <w:tr w14:paraId="20607437">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BD4B4"/>
            <w:vAlign w:val="center"/>
          </w:tcPr>
          <w:p w14:paraId="52AF182E">
            <w:pPr>
              <w:widowControl w:val="0"/>
              <w:jc w:val="center"/>
              <w:rPr>
                <w:b/>
              </w:rPr>
            </w:pPr>
            <w:r>
              <w:rPr>
                <w:b/>
              </w:rPr>
              <w:t>ДЕЦЕМБАР</w:t>
            </w:r>
          </w:p>
        </w:tc>
        <w:tc>
          <w:tcPr>
            <w:tcW w:w="7219" w:type="dxa"/>
            <w:tcBorders>
              <w:top w:val="single" w:color="000000" w:sz="4" w:space="0"/>
              <w:left w:val="single" w:color="000000" w:sz="4" w:space="0"/>
              <w:bottom w:val="single" w:color="000000" w:sz="4" w:space="0"/>
              <w:right w:val="single" w:color="000000" w:sz="4" w:space="0"/>
            </w:tcBorders>
          </w:tcPr>
          <w:p w14:paraId="666DB42C">
            <w:pPr>
              <w:widowControl w:val="0"/>
              <w:numPr>
                <w:ilvl w:val="0"/>
                <w:numId w:val="42"/>
              </w:numPr>
            </w:pPr>
            <w:r>
              <w:t>Одржавање седнице Наставничког већа ради разматрања текућих питања која произилазе из планова рада стручних органа;</w:t>
            </w:r>
          </w:p>
          <w:p w14:paraId="1552EAA3">
            <w:pPr>
              <w:widowControl w:val="0"/>
              <w:numPr>
                <w:ilvl w:val="0"/>
                <w:numId w:val="42"/>
              </w:numPr>
            </w:pPr>
            <w:r>
              <w:t>Анализа рада Школе у протеклом периоду и рада директора, као и подношење извештаја о истим активностима;</w:t>
            </w:r>
          </w:p>
          <w:p w14:paraId="7433B64F">
            <w:pPr>
              <w:widowControl w:val="0"/>
              <w:numPr>
                <w:ilvl w:val="0"/>
                <w:numId w:val="42"/>
              </w:numPr>
            </w:pPr>
            <w:r>
              <w:t>Присуствовање седницама одељенских већа;</w:t>
            </w:r>
          </w:p>
          <w:p w14:paraId="21537170">
            <w:pPr>
              <w:widowControl w:val="0"/>
              <w:numPr>
                <w:ilvl w:val="0"/>
                <w:numId w:val="42"/>
              </w:numPr>
            </w:pPr>
            <w:r>
              <w:t xml:space="preserve">Организовање припреме за завршетак </w:t>
            </w:r>
            <w:r>
              <w:rPr>
                <w:lang w:val="en-US"/>
              </w:rPr>
              <w:t xml:space="preserve">I </w:t>
            </w:r>
            <w:r>
              <w:t>полугодишта;</w:t>
            </w:r>
          </w:p>
          <w:p w14:paraId="38ACDDEF">
            <w:pPr>
              <w:widowControl w:val="0"/>
              <w:numPr>
                <w:ilvl w:val="0"/>
                <w:numId w:val="42"/>
              </w:numPr>
            </w:pPr>
            <w:r>
              <w:t xml:space="preserve">Одржавање седнице Наставничког већа посвећене успеху и дисциплини ученика у </w:t>
            </w:r>
            <w:r>
              <w:rPr>
                <w:lang w:val="en-US"/>
              </w:rPr>
              <w:t xml:space="preserve">I </w:t>
            </w:r>
            <w:r>
              <w:t>полугодишту</w:t>
            </w:r>
          </w:p>
          <w:p w14:paraId="4EF2A056">
            <w:pPr>
              <w:widowControl w:val="0"/>
              <w:numPr>
                <w:ilvl w:val="0"/>
                <w:numId w:val="42"/>
              </w:numPr>
            </w:pPr>
            <w:r>
              <w:t>Одржавање родитељских састанака ради саопштења резултата и анализе рада ученика;</w:t>
            </w:r>
          </w:p>
        </w:tc>
      </w:tr>
      <w:tr w14:paraId="5C10937B">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DF773D3">
            <w:pPr>
              <w:widowControl w:val="0"/>
              <w:jc w:val="center"/>
              <w:rPr>
                <w:b/>
              </w:rPr>
            </w:pPr>
            <w:r>
              <w:rPr>
                <w:b/>
              </w:rPr>
              <w:t>ЈАНУАР</w:t>
            </w:r>
          </w:p>
        </w:tc>
        <w:tc>
          <w:tcPr>
            <w:tcW w:w="7219" w:type="dxa"/>
            <w:tcBorders>
              <w:top w:val="single" w:color="000000" w:sz="4" w:space="0"/>
              <w:left w:val="single" w:color="000000" w:sz="4" w:space="0"/>
              <w:bottom w:val="single" w:color="000000" w:sz="4" w:space="0"/>
              <w:right w:val="single" w:color="000000" w:sz="4" w:space="0"/>
            </w:tcBorders>
          </w:tcPr>
          <w:p w14:paraId="6AC783D2">
            <w:pPr>
              <w:widowControl w:val="0"/>
              <w:snapToGrid w:val="0"/>
              <w:rPr>
                <w:b/>
              </w:rPr>
            </w:pPr>
          </w:p>
          <w:p w14:paraId="47C91D83">
            <w:pPr>
              <w:widowControl w:val="0"/>
              <w:numPr>
                <w:ilvl w:val="0"/>
                <w:numId w:val="43"/>
              </w:numPr>
            </w:pPr>
            <w:r>
              <w:t>Припремање извештаја о полугодишњем раду Школе;</w:t>
            </w:r>
          </w:p>
          <w:p w14:paraId="688DDEBF">
            <w:pPr>
              <w:widowControl w:val="0"/>
              <w:numPr>
                <w:ilvl w:val="0"/>
                <w:numId w:val="44"/>
              </w:numPr>
              <w:ind w:left="714" w:hanging="357"/>
            </w:pPr>
            <w:r>
              <w:t>Присуствовање припреми програма за прославу школске славе ''Свети Сава'';</w:t>
            </w:r>
          </w:p>
          <w:p w14:paraId="76FDC8C3">
            <w:pPr>
              <w:widowControl w:val="0"/>
              <w:numPr>
                <w:ilvl w:val="0"/>
                <w:numId w:val="44"/>
              </w:numPr>
              <w:ind w:left="714" w:hanging="357"/>
            </w:pPr>
            <w:r>
              <w:t xml:space="preserve">Одржавање седнице Наставничког већа ради утврђивања услова за почетак </w:t>
            </w:r>
            <w:r>
              <w:rPr>
                <w:lang w:val="en-US"/>
              </w:rPr>
              <w:t>II</w:t>
            </w:r>
            <w:r>
              <w:t xml:space="preserve"> полугодишта.</w:t>
            </w:r>
          </w:p>
        </w:tc>
      </w:tr>
      <w:tr w14:paraId="1C1C88BA">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BD4B4"/>
            <w:vAlign w:val="center"/>
          </w:tcPr>
          <w:p w14:paraId="33FD1B48">
            <w:pPr>
              <w:widowControl w:val="0"/>
              <w:jc w:val="center"/>
              <w:rPr>
                <w:b/>
              </w:rPr>
            </w:pPr>
            <w:r>
              <w:rPr>
                <w:b/>
              </w:rPr>
              <w:t>ФЕБРУАР</w:t>
            </w:r>
          </w:p>
        </w:tc>
        <w:tc>
          <w:tcPr>
            <w:tcW w:w="7219" w:type="dxa"/>
            <w:tcBorders>
              <w:top w:val="single" w:color="000000" w:sz="4" w:space="0"/>
              <w:left w:val="single" w:color="000000" w:sz="4" w:space="0"/>
              <w:bottom w:val="single" w:color="000000" w:sz="4" w:space="0"/>
              <w:right w:val="single" w:color="000000" w:sz="4" w:space="0"/>
            </w:tcBorders>
          </w:tcPr>
          <w:p w14:paraId="2C706AC0">
            <w:pPr>
              <w:widowControl w:val="0"/>
              <w:numPr>
                <w:ilvl w:val="0"/>
                <w:numId w:val="45"/>
              </w:numPr>
            </w:pPr>
            <w:r>
              <w:t>Преглед вођења уредности, ажурности школске и педагошке документације и евиденције;</w:t>
            </w:r>
          </w:p>
          <w:p w14:paraId="2783DB28">
            <w:pPr>
              <w:widowControl w:val="0"/>
              <w:numPr>
                <w:ilvl w:val="0"/>
                <w:numId w:val="45"/>
              </w:numPr>
            </w:pPr>
            <w:r>
              <w:t>Седница Наставничког већа.</w:t>
            </w:r>
          </w:p>
        </w:tc>
      </w:tr>
      <w:tr w14:paraId="169A9A4E">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163B4425">
            <w:pPr>
              <w:widowControl w:val="0"/>
              <w:jc w:val="center"/>
              <w:rPr>
                <w:b/>
              </w:rPr>
            </w:pPr>
            <w:r>
              <w:rPr>
                <w:b/>
              </w:rPr>
              <w:t>МАРТ</w:t>
            </w:r>
          </w:p>
        </w:tc>
        <w:tc>
          <w:tcPr>
            <w:tcW w:w="7219" w:type="dxa"/>
            <w:tcBorders>
              <w:top w:val="single" w:color="000000" w:sz="4" w:space="0"/>
              <w:left w:val="single" w:color="000000" w:sz="4" w:space="0"/>
              <w:bottom w:val="single" w:color="000000" w:sz="4" w:space="0"/>
              <w:right w:val="single" w:color="000000" w:sz="4" w:space="0"/>
            </w:tcBorders>
          </w:tcPr>
          <w:p w14:paraId="1AF4C941">
            <w:pPr>
              <w:widowControl w:val="0"/>
              <w:numPr>
                <w:ilvl w:val="0"/>
                <w:numId w:val="46"/>
              </w:numPr>
            </w:pPr>
            <w:r>
              <w:t>Израда документације за програм рада Школе;</w:t>
            </w:r>
          </w:p>
          <w:p w14:paraId="0EB279B8">
            <w:pPr>
              <w:widowControl w:val="0"/>
              <w:numPr>
                <w:ilvl w:val="0"/>
                <w:numId w:val="47"/>
              </w:numPr>
              <w:ind w:left="714" w:hanging="357"/>
            </w:pPr>
            <w:r>
              <w:t>Седница Наставничког већа.</w:t>
            </w:r>
          </w:p>
        </w:tc>
      </w:tr>
      <w:tr w14:paraId="65D0DC30">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BD4B4"/>
            <w:vAlign w:val="center"/>
          </w:tcPr>
          <w:p w14:paraId="64AE0043">
            <w:pPr>
              <w:widowControl w:val="0"/>
              <w:jc w:val="center"/>
              <w:rPr>
                <w:b/>
              </w:rPr>
            </w:pPr>
            <w:r>
              <w:rPr>
                <w:b/>
              </w:rPr>
              <w:t>АПРИЛ</w:t>
            </w:r>
          </w:p>
        </w:tc>
        <w:tc>
          <w:tcPr>
            <w:tcW w:w="7219" w:type="dxa"/>
            <w:tcBorders>
              <w:top w:val="single" w:color="000000" w:sz="4" w:space="0"/>
              <w:left w:val="single" w:color="000000" w:sz="4" w:space="0"/>
              <w:bottom w:val="single" w:color="000000" w:sz="4" w:space="0"/>
              <w:right w:val="single" w:color="000000" w:sz="4" w:space="0"/>
            </w:tcBorders>
          </w:tcPr>
          <w:p w14:paraId="56C8CFF0">
            <w:pPr>
              <w:widowControl w:val="0"/>
              <w:numPr>
                <w:ilvl w:val="0"/>
                <w:numId w:val="47"/>
              </w:numPr>
              <w:ind w:left="714" w:hanging="357"/>
            </w:pPr>
            <w:r>
              <w:t>Одржавање седнице Наставничког већа посвећене питању већег рада ученика у циљу побољшања успеха и дисциплине.</w:t>
            </w:r>
          </w:p>
        </w:tc>
      </w:tr>
      <w:tr w14:paraId="3D7BFB0D">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545E43D5">
            <w:pPr>
              <w:widowControl w:val="0"/>
              <w:jc w:val="center"/>
              <w:rPr>
                <w:b/>
              </w:rPr>
            </w:pPr>
            <w:r>
              <w:rPr>
                <w:b/>
              </w:rPr>
              <w:t>МАЈ</w:t>
            </w:r>
          </w:p>
        </w:tc>
        <w:tc>
          <w:tcPr>
            <w:tcW w:w="7219" w:type="dxa"/>
            <w:tcBorders>
              <w:top w:val="single" w:color="000000" w:sz="4" w:space="0"/>
              <w:left w:val="single" w:color="000000" w:sz="4" w:space="0"/>
              <w:bottom w:val="single" w:color="000000" w:sz="4" w:space="0"/>
              <w:right w:val="single" w:color="000000" w:sz="4" w:space="0"/>
            </w:tcBorders>
          </w:tcPr>
          <w:p w14:paraId="6C469CF3">
            <w:pPr>
              <w:widowControl w:val="0"/>
              <w:numPr>
                <w:ilvl w:val="0"/>
                <w:numId w:val="47"/>
              </w:numPr>
            </w:pPr>
            <w:r>
              <w:t>Спровођење припреме за завршетак наставе ученика завршних разреда;</w:t>
            </w:r>
          </w:p>
          <w:p w14:paraId="21C5B7A0">
            <w:pPr>
              <w:widowControl w:val="0"/>
              <w:numPr>
                <w:ilvl w:val="0"/>
                <w:numId w:val="47"/>
              </w:numPr>
            </w:pPr>
            <w:r>
              <w:t>Одржавање седнице Наставничког и одељенских већа;</w:t>
            </w:r>
          </w:p>
          <w:p w14:paraId="22A4E20C">
            <w:pPr>
              <w:widowControl w:val="0"/>
              <w:numPr>
                <w:ilvl w:val="0"/>
                <w:numId w:val="47"/>
              </w:numPr>
            </w:pPr>
            <w:r>
              <w:t>Припрема ученика за излет;</w:t>
            </w:r>
          </w:p>
          <w:p w14:paraId="1F61C99F">
            <w:pPr>
              <w:widowControl w:val="0"/>
              <w:numPr>
                <w:ilvl w:val="0"/>
                <w:numId w:val="47"/>
              </w:numPr>
            </w:pPr>
            <w:r>
              <w:t>Одржавање седница одељенских и Наставничког већа;</w:t>
            </w:r>
          </w:p>
          <w:p w14:paraId="28E7E538">
            <w:pPr>
              <w:widowControl w:val="0"/>
              <w:numPr>
                <w:ilvl w:val="0"/>
                <w:numId w:val="47"/>
              </w:numPr>
            </w:pPr>
            <w:r>
              <w:t>Одржавање Савета родитеља на коме ће бити поднет извештај о успеху ученика целе Школе са упоредним прегледом по разредима;</w:t>
            </w:r>
          </w:p>
          <w:p w14:paraId="6D8636DA">
            <w:pPr>
              <w:widowControl w:val="0"/>
              <w:numPr>
                <w:ilvl w:val="0"/>
                <w:numId w:val="47"/>
              </w:numPr>
            </w:pPr>
            <w:r>
              <w:t>Извршење контроле рада на завршавању и сређивању педагошке и школске евиденције и документације.</w:t>
            </w:r>
          </w:p>
        </w:tc>
      </w:tr>
      <w:tr w14:paraId="6C2E0BE6">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BD4B4"/>
            <w:vAlign w:val="center"/>
          </w:tcPr>
          <w:p w14:paraId="4E2A90ED">
            <w:pPr>
              <w:widowControl w:val="0"/>
              <w:jc w:val="center"/>
              <w:rPr>
                <w:b/>
              </w:rPr>
            </w:pPr>
            <w:r>
              <w:rPr>
                <w:b/>
              </w:rPr>
              <w:t>ЈУН</w:t>
            </w:r>
          </w:p>
        </w:tc>
        <w:tc>
          <w:tcPr>
            <w:tcW w:w="7219" w:type="dxa"/>
            <w:tcBorders>
              <w:top w:val="single" w:color="000000" w:sz="4" w:space="0"/>
              <w:left w:val="single" w:color="000000" w:sz="4" w:space="0"/>
              <w:bottom w:val="single" w:color="000000" w:sz="4" w:space="0"/>
              <w:right w:val="single" w:color="000000" w:sz="4" w:space="0"/>
            </w:tcBorders>
          </w:tcPr>
          <w:p w14:paraId="232F6215">
            <w:pPr>
              <w:widowControl w:val="0"/>
              <w:numPr>
                <w:ilvl w:val="0"/>
                <w:numId w:val="48"/>
              </w:numPr>
            </w:pPr>
            <w:r>
              <w:t>Анализа реализације Наставног плана и Плана рада Школе и резултата у учењу и владању ученика;</w:t>
            </w:r>
          </w:p>
          <w:p w14:paraId="5D91E04A">
            <w:pPr>
              <w:widowControl w:val="0"/>
              <w:numPr>
                <w:ilvl w:val="0"/>
                <w:numId w:val="48"/>
              </w:numPr>
            </w:pPr>
            <w:r>
              <w:t>Учешће у раду седница одељенских већа;</w:t>
            </w:r>
          </w:p>
          <w:p w14:paraId="2F2B61B5">
            <w:pPr>
              <w:widowControl w:val="0"/>
              <w:numPr>
                <w:ilvl w:val="0"/>
                <w:numId w:val="48"/>
              </w:numPr>
            </w:pPr>
            <w:r>
              <w:t>Анализа резултата такмичења ученика;</w:t>
            </w:r>
          </w:p>
          <w:p w14:paraId="2975A32A">
            <w:pPr>
              <w:widowControl w:val="0"/>
              <w:numPr>
                <w:ilvl w:val="0"/>
                <w:numId w:val="48"/>
              </w:numPr>
            </w:pPr>
            <w:r>
              <w:t>Рад у тиму за самовредновање рада школе изабране кључне области;</w:t>
            </w:r>
          </w:p>
          <w:p w14:paraId="11E76AAD">
            <w:pPr>
              <w:widowControl w:val="0"/>
              <w:numPr>
                <w:ilvl w:val="0"/>
                <w:numId w:val="48"/>
              </w:numPr>
            </w:pPr>
            <w:r>
              <w:t>Израда делова Годишњег плана рада школе и помоћ наставницима у изради делова Годишњег плана рада школе;</w:t>
            </w:r>
          </w:p>
          <w:p w14:paraId="6A120DF3">
            <w:pPr>
              <w:widowControl w:val="0"/>
              <w:numPr>
                <w:ilvl w:val="0"/>
                <w:numId w:val="48"/>
              </w:numPr>
            </w:pPr>
            <w:r>
              <w:t>Припрема задатака за израду извештаја о раду школе у школској 202</w:t>
            </w:r>
            <w:r>
              <w:rPr>
                <w:lang w:val="zh-CN"/>
              </w:rPr>
              <w:t>5</w:t>
            </w:r>
            <w:r>
              <w:t>/202</w:t>
            </w:r>
            <w:r>
              <w:rPr>
                <w:lang w:val="zh-CN"/>
              </w:rPr>
              <w:t>6</w:t>
            </w:r>
            <w:r>
              <w:t>.години;</w:t>
            </w:r>
          </w:p>
          <w:p w14:paraId="74B68EE6">
            <w:pPr>
              <w:widowControl w:val="0"/>
              <w:numPr>
                <w:ilvl w:val="0"/>
                <w:numId w:val="48"/>
              </w:numPr>
            </w:pPr>
            <w:r>
              <w:t>Израда предлога за набавку опреме и учила;</w:t>
            </w:r>
          </w:p>
          <w:p w14:paraId="05FA2148">
            <w:pPr>
              <w:widowControl w:val="0"/>
              <w:numPr>
                <w:ilvl w:val="0"/>
                <w:numId w:val="48"/>
              </w:numPr>
            </w:pPr>
            <w:r>
              <w:t>Припрема извештаја Школском одбору о инструктивно-педагошком раду и осталим активностима директора школе</w:t>
            </w:r>
          </w:p>
          <w:p w14:paraId="7B967E65">
            <w:pPr>
              <w:widowControl w:val="0"/>
              <w:numPr>
                <w:ilvl w:val="0"/>
                <w:numId w:val="48"/>
              </w:numPr>
            </w:pPr>
            <w:r>
              <w:t>Седница Наставничког већа.</w:t>
            </w:r>
          </w:p>
        </w:tc>
      </w:tr>
      <w:tr w14:paraId="64EA3535">
        <w:tblPrEx>
          <w:tblCellMar>
            <w:top w:w="0" w:type="dxa"/>
            <w:left w:w="108" w:type="dxa"/>
            <w:bottom w:w="0" w:type="dxa"/>
            <w:right w:w="108" w:type="dxa"/>
          </w:tblCellMar>
        </w:tblPrEx>
        <w:tc>
          <w:tcPr>
            <w:tcW w:w="1888" w:type="dxa"/>
            <w:tcBorders>
              <w:top w:val="single" w:color="000000" w:sz="4" w:space="0"/>
              <w:left w:val="single" w:color="000000" w:sz="4" w:space="0"/>
              <w:bottom w:val="single" w:color="000000" w:sz="4" w:space="0"/>
              <w:right w:val="single" w:color="000000" w:sz="4" w:space="0"/>
            </w:tcBorders>
            <w:shd w:val="clear" w:color="auto" w:fill="FDE9D9"/>
            <w:vAlign w:val="center"/>
          </w:tcPr>
          <w:p w14:paraId="4A488BFC">
            <w:pPr>
              <w:widowControl w:val="0"/>
              <w:jc w:val="center"/>
              <w:rPr>
                <w:b/>
              </w:rPr>
            </w:pPr>
            <w:r>
              <w:rPr>
                <w:b/>
              </w:rPr>
              <w:t>АВГУСТ</w:t>
            </w:r>
          </w:p>
        </w:tc>
        <w:tc>
          <w:tcPr>
            <w:tcW w:w="7219" w:type="dxa"/>
            <w:tcBorders>
              <w:top w:val="single" w:color="000000" w:sz="4" w:space="0"/>
              <w:left w:val="single" w:color="000000" w:sz="4" w:space="0"/>
              <w:bottom w:val="single" w:color="000000" w:sz="4" w:space="0"/>
              <w:right w:val="single" w:color="000000" w:sz="4" w:space="0"/>
            </w:tcBorders>
          </w:tcPr>
          <w:p w14:paraId="3A624B67">
            <w:pPr>
              <w:widowControl w:val="0"/>
              <w:numPr>
                <w:ilvl w:val="0"/>
                <w:numId w:val="49"/>
              </w:numPr>
            </w:pPr>
            <w:r>
              <w:t>Контрола опремљености просторија за редован почетак рада у новој школској години;</w:t>
            </w:r>
          </w:p>
          <w:p w14:paraId="5519AC8F">
            <w:pPr>
              <w:widowControl w:val="0"/>
              <w:numPr>
                <w:ilvl w:val="0"/>
                <w:numId w:val="49"/>
              </w:numPr>
            </w:pPr>
            <w:r>
              <w:t>Израда нацрта годишњег плана и програма рада за наредну школску годину;</w:t>
            </w:r>
          </w:p>
          <w:p w14:paraId="45440AFD">
            <w:pPr>
              <w:widowControl w:val="0"/>
              <w:numPr>
                <w:ilvl w:val="0"/>
                <w:numId w:val="49"/>
              </w:numPr>
            </w:pPr>
            <w:r>
              <w:t>Провера материјалне и кадровске опремљености за почетак школске године;</w:t>
            </w:r>
          </w:p>
          <w:p w14:paraId="2390C75F">
            <w:pPr>
              <w:widowControl w:val="0"/>
              <w:numPr>
                <w:ilvl w:val="0"/>
                <w:numId w:val="49"/>
              </w:numPr>
            </w:pPr>
            <w:r>
              <w:t>Седница Наставничког већа.</w:t>
            </w:r>
          </w:p>
        </w:tc>
      </w:tr>
    </w:tbl>
    <w:p w14:paraId="109B57D5">
      <w:pPr>
        <w:spacing w:line="360" w:lineRule="auto"/>
        <w:jc w:val="both"/>
      </w:pPr>
    </w:p>
    <w:p w14:paraId="05885AAD">
      <w:pPr>
        <w:spacing w:line="360" w:lineRule="auto"/>
        <w:jc w:val="both"/>
      </w:pPr>
    </w:p>
    <w:p w14:paraId="3CD3D9D8">
      <w:pPr>
        <w:spacing w:line="360" w:lineRule="auto"/>
        <w:jc w:val="both"/>
      </w:pPr>
    </w:p>
    <w:p w14:paraId="4027437C">
      <w:pPr>
        <w:pStyle w:val="3"/>
        <w:numPr>
          <w:ilvl w:val="1"/>
          <w:numId w:val="1"/>
        </w:numPr>
        <w:rPr>
          <w:rFonts w:ascii="Times New Roman" w:hAnsi="Times New Roman" w:cs="Times New Roman"/>
          <w:sz w:val="24"/>
          <w:szCs w:val="24"/>
          <w:lang w:val="en-US"/>
        </w:rPr>
      </w:pPr>
      <w:bookmarkStart w:id="39" w:name="_Toc175833271"/>
      <w:r>
        <w:rPr>
          <w:rFonts w:ascii="Times New Roman" w:hAnsi="Times New Roman" w:cs="Times New Roman"/>
          <w:sz w:val="24"/>
          <w:szCs w:val="24"/>
        </w:rPr>
        <w:t>6.3. ПРОГРАМ УПРАВНИХ ОРГАНА</w:t>
      </w:r>
      <w:bookmarkEnd w:id="39"/>
    </w:p>
    <w:p w14:paraId="1C706F6F">
      <w:pPr>
        <w:pStyle w:val="4"/>
        <w:numPr>
          <w:ilvl w:val="2"/>
          <w:numId w:val="1"/>
        </w:numPr>
      </w:pPr>
      <w:bookmarkStart w:id="40" w:name="_Toc175833272"/>
      <w:r>
        <w:rPr>
          <w:rFonts w:ascii="Times New Roman" w:hAnsi="Times New Roman" w:cs="Times New Roman"/>
          <w:sz w:val="24"/>
          <w:szCs w:val="24"/>
        </w:rPr>
        <w:t>6.3.1. Школски одбор</w:t>
      </w:r>
      <w:bookmarkEnd w:id="40"/>
    </w:p>
    <w:p w14:paraId="4BEF4CA5">
      <w:pPr>
        <w:spacing w:line="360" w:lineRule="auto"/>
        <w:jc w:val="both"/>
      </w:pPr>
    </w:p>
    <w:p w14:paraId="312F6DEB">
      <w:pPr>
        <w:spacing w:line="360" w:lineRule="auto"/>
        <w:jc w:val="both"/>
      </w:pPr>
      <w:r>
        <w:t>Састав Школског одбора:</w:t>
      </w:r>
    </w:p>
    <w:tbl>
      <w:tblPr>
        <w:tblStyle w:val="9"/>
        <w:tblW w:w="9211" w:type="dxa"/>
        <w:tblInd w:w="-113" w:type="dxa"/>
        <w:tblLayout w:type="fixed"/>
        <w:tblCellMar>
          <w:top w:w="0" w:type="dxa"/>
          <w:left w:w="108" w:type="dxa"/>
          <w:bottom w:w="0" w:type="dxa"/>
          <w:right w:w="108" w:type="dxa"/>
        </w:tblCellMar>
      </w:tblPr>
      <w:tblGrid>
        <w:gridCol w:w="4605"/>
        <w:gridCol w:w="4605"/>
      </w:tblGrid>
      <w:tr w14:paraId="6539C3CE">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shd w:val="clear" w:color="auto" w:fill="EEECE1"/>
          </w:tcPr>
          <w:p w14:paraId="0458054C">
            <w:pPr>
              <w:widowControl w:val="0"/>
              <w:spacing w:line="360" w:lineRule="auto"/>
              <w:jc w:val="both"/>
              <w:rPr>
                <w:b/>
              </w:rPr>
            </w:pPr>
            <w:r>
              <w:rPr>
                <w:b/>
              </w:rPr>
              <w:t>Име и презиме</w:t>
            </w:r>
          </w:p>
        </w:tc>
        <w:tc>
          <w:tcPr>
            <w:tcW w:w="4605" w:type="dxa"/>
            <w:tcBorders>
              <w:top w:val="single" w:color="000000" w:sz="4" w:space="0"/>
              <w:left w:val="single" w:color="000000" w:sz="4" w:space="0"/>
              <w:bottom w:val="single" w:color="000000" w:sz="4" w:space="0"/>
              <w:right w:val="single" w:color="000000" w:sz="4" w:space="0"/>
            </w:tcBorders>
            <w:shd w:val="clear" w:color="auto" w:fill="EEECE1"/>
          </w:tcPr>
          <w:p w14:paraId="377CD4A7">
            <w:pPr>
              <w:widowControl w:val="0"/>
              <w:spacing w:line="360" w:lineRule="auto"/>
              <w:jc w:val="both"/>
              <w:rPr>
                <w:b/>
              </w:rPr>
            </w:pPr>
            <w:r>
              <w:rPr>
                <w:b/>
              </w:rPr>
              <w:t>Овлашћени предлагач</w:t>
            </w:r>
          </w:p>
        </w:tc>
      </w:tr>
      <w:tr w14:paraId="344DFD47">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05732F6B">
            <w:pPr>
              <w:widowControl w:val="0"/>
              <w:spacing w:line="360" w:lineRule="auto"/>
              <w:jc w:val="both"/>
              <w:rPr>
                <w:lang w:val="zh-CN"/>
              </w:rPr>
            </w:pPr>
            <w:r>
              <w:rPr>
                <w:lang w:val="zh-CN"/>
              </w:rPr>
              <w:t>Олга Филиповић Грбић</w:t>
            </w:r>
          </w:p>
        </w:tc>
        <w:tc>
          <w:tcPr>
            <w:tcW w:w="4605" w:type="dxa"/>
            <w:tcBorders>
              <w:top w:val="single" w:color="000000" w:sz="4" w:space="0"/>
              <w:left w:val="single" w:color="000000" w:sz="4" w:space="0"/>
              <w:bottom w:val="single" w:color="000000" w:sz="4" w:space="0"/>
              <w:right w:val="single" w:color="000000" w:sz="4" w:space="0"/>
            </w:tcBorders>
          </w:tcPr>
          <w:p w14:paraId="6CED0C7F">
            <w:pPr>
              <w:widowControl w:val="0"/>
              <w:spacing w:line="360" w:lineRule="auto"/>
              <w:jc w:val="both"/>
            </w:pPr>
            <w:r>
              <w:t>Локална самоуправа</w:t>
            </w:r>
          </w:p>
        </w:tc>
      </w:tr>
      <w:tr w14:paraId="2A3D2025">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6F37F1AC">
            <w:pPr>
              <w:widowControl w:val="0"/>
              <w:spacing w:line="360" w:lineRule="auto"/>
              <w:jc w:val="both"/>
              <w:rPr>
                <w:lang w:val="zh-CN"/>
              </w:rPr>
            </w:pPr>
            <w:r>
              <w:rPr>
                <w:lang w:val="zh-CN"/>
              </w:rPr>
              <w:t>Андријана Маријановић</w:t>
            </w:r>
          </w:p>
        </w:tc>
        <w:tc>
          <w:tcPr>
            <w:tcW w:w="4605" w:type="dxa"/>
            <w:tcBorders>
              <w:top w:val="single" w:color="000000" w:sz="4" w:space="0"/>
              <w:left w:val="single" w:color="000000" w:sz="4" w:space="0"/>
              <w:bottom w:val="single" w:color="000000" w:sz="4" w:space="0"/>
              <w:right w:val="single" w:color="000000" w:sz="4" w:space="0"/>
            </w:tcBorders>
          </w:tcPr>
          <w:p w14:paraId="5892F4BD">
            <w:pPr>
              <w:widowControl w:val="0"/>
              <w:spacing w:line="360" w:lineRule="auto"/>
              <w:jc w:val="both"/>
            </w:pPr>
            <w:r>
              <w:t>Локална самоуправа</w:t>
            </w:r>
          </w:p>
        </w:tc>
      </w:tr>
      <w:tr w14:paraId="1653B67C">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6D95AC97">
            <w:pPr>
              <w:widowControl w:val="0"/>
              <w:spacing w:line="360" w:lineRule="auto"/>
              <w:jc w:val="both"/>
              <w:rPr>
                <w:lang w:val="zh-CN"/>
              </w:rPr>
            </w:pPr>
            <w:r>
              <w:rPr>
                <w:lang w:val="zh-CN"/>
              </w:rPr>
              <w:t>Наташа Цвијовић</w:t>
            </w:r>
          </w:p>
        </w:tc>
        <w:tc>
          <w:tcPr>
            <w:tcW w:w="4605" w:type="dxa"/>
            <w:tcBorders>
              <w:top w:val="single" w:color="000000" w:sz="4" w:space="0"/>
              <w:left w:val="single" w:color="000000" w:sz="4" w:space="0"/>
              <w:bottom w:val="single" w:color="000000" w:sz="4" w:space="0"/>
              <w:right w:val="single" w:color="000000" w:sz="4" w:space="0"/>
            </w:tcBorders>
          </w:tcPr>
          <w:p w14:paraId="08D34CAC">
            <w:pPr>
              <w:widowControl w:val="0"/>
              <w:spacing w:line="360" w:lineRule="auto"/>
              <w:jc w:val="both"/>
            </w:pPr>
            <w:r>
              <w:t>Локална самоуправа</w:t>
            </w:r>
          </w:p>
        </w:tc>
      </w:tr>
      <w:tr w14:paraId="55D7E53B">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77EA4971">
            <w:pPr>
              <w:widowControl w:val="0"/>
              <w:spacing w:line="360" w:lineRule="auto"/>
              <w:jc w:val="both"/>
              <w:rPr>
                <w:color w:val="000000"/>
              </w:rPr>
            </w:pPr>
            <w:r>
              <w:rPr>
                <w:color w:val="000000"/>
              </w:rPr>
              <w:t>Јелена Спајић</w:t>
            </w:r>
          </w:p>
        </w:tc>
        <w:tc>
          <w:tcPr>
            <w:tcW w:w="4605" w:type="dxa"/>
            <w:tcBorders>
              <w:top w:val="single" w:color="000000" w:sz="4" w:space="0"/>
              <w:left w:val="single" w:color="000000" w:sz="4" w:space="0"/>
              <w:bottom w:val="single" w:color="000000" w:sz="4" w:space="0"/>
              <w:right w:val="single" w:color="000000" w:sz="4" w:space="0"/>
            </w:tcBorders>
          </w:tcPr>
          <w:p w14:paraId="57A81F6E">
            <w:pPr>
              <w:widowControl w:val="0"/>
              <w:spacing w:line="360" w:lineRule="auto"/>
              <w:jc w:val="both"/>
              <w:rPr>
                <w:color w:val="FF0000"/>
              </w:rPr>
            </w:pPr>
            <w:r>
              <w:rPr>
                <w:color w:val="000000"/>
              </w:rPr>
              <w:t>Колектив</w:t>
            </w:r>
          </w:p>
        </w:tc>
      </w:tr>
      <w:tr w14:paraId="39829000">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103138C0">
            <w:pPr>
              <w:widowControl w:val="0"/>
              <w:spacing w:line="360" w:lineRule="auto"/>
              <w:jc w:val="both"/>
              <w:rPr>
                <w:lang w:val="zh-CN"/>
              </w:rPr>
            </w:pPr>
            <w:r>
              <w:rPr>
                <w:lang w:val="zh-CN"/>
              </w:rPr>
              <w:t>Александра Мутавџић</w:t>
            </w:r>
          </w:p>
        </w:tc>
        <w:tc>
          <w:tcPr>
            <w:tcW w:w="4605" w:type="dxa"/>
            <w:tcBorders>
              <w:top w:val="single" w:color="000000" w:sz="4" w:space="0"/>
              <w:left w:val="single" w:color="000000" w:sz="4" w:space="0"/>
              <w:bottom w:val="single" w:color="000000" w:sz="4" w:space="0"/>
              <w:right w:val="single" w:color="000000" w:sz="4" w:space="0"/>
            </w:tcBorders>
          </w:tcPr>
          <w:p w14:paraId="216D62E9">
            <w:pPr>
              <w:widowControl w:val="0"/>
              <w:spacing w:line="360" w:lineRule="auto"/>
              <w:jc w:val="both"/>
            </w:pPr>
            <w:r>
              <w:t>Колектив</w:t>
            </w:r>
          </w:p>
        </w:tc>
      </w:tr>
      <w:tr w14:paraId="373B6394">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2B2E60DE">
            <w:pPr>
              <w:widowControl w:val="0"/>
              <w:spacing w:line="360" w:lineRule="auto"/>
              <w:jc w:val="both"/>
              <w:rPr>
                <w:lang w:val="zh-CN"/>
              </w:rPr>
            </w:pPr>
            <w:r>
              <w:rPr>
                <w:lang w:val="zh-CN"/>
              </w:rPr>
              <w:t>Јелена Чавић</w:t>
            </w:r>
          </w:p>
        </w:tc>
        <w:tc>
          <w:tcPr>
            <w:tcW w:w="4605" w:type="dxa"/>
            <w:tcBorders>
              <w:top w:val="single" w:color="000000" w:sz="4" w:space="0"/>
              <w:left w:val="single" w:color="000000" w:sz="4" w:space="0"/>
              <w:bottom w:val="single" w:color="000000" w:sz="4" w:space="0"/>
              <w:right w:val="single" w:color="000000" w:sz="4" w:space="0"/>
            </w:tcBorders>
          </w:tcPr>
          <w:p w14:paraId="594BF4C1">
            <w:pPr>
              <w:widowControl w:val="0"/>
              <w:spacing w:line="360" w:lineRule="auto"/>
              <w:jc w:val="both"/>
            </w:pPr>
            <w:r>
              <w:t>Колектив</w:t>
            </w:r>
          </w:p>
        </w:tc>
      </w:tr>
      <w:tr w14:paraId="3A79F555">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18F84EDD">
            <w:pPr>
              <w:widowControl w:val="0"/>
              <w:spacing w:line="360" w:lineRule="auto"/>
              <w:jc w:val="both"/>
              <w:rPr>
                <w:lang w:val="zh-CN"/>
              </w:rPr>
            </w:pPr>
            <w:r>
              <w:rPr>
                <w:lang w:val="zh-CN"/>
              </w:rPr>
              <w:t>Милица Јовановић</w:t>
            </w:r>
          </w:p>
        </w:tc>
        <w:tc>
          <w:tcPr>
            <w:tcW w:w="4605" w:type="dxa"/>
            <w:tcBorders>
              <w:top w:val="single" w:color="000000" w:sz="4" w:space="0"/>
              <w:left w:val="single" w:color="000000" w:sz="4" w:space="0"/>
              <w:bottom w:val="single" w:color="000000" w:sz="4" w:space="0"/>
              <w:right w:val="single" w:color="000000" w:sz="4" w:space="0"/>
            </w:tcBorders>
          </w:tcPr>
          <w:p w14:paraId="0FBB6842">
            <w:pPr>
              <w:widowControl w:val="0"/>
            </w:pPr>
            <w:r>
              <w:t>Савет родитеља</w:t>
            </w:r>
          </w:p>
        </w:tc>
      </w:tr>
      <w:tr w14:paraId="21F2EBF6">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4911B0BC">
            <w:pPr>
              <w:widowControl w:val="0"/>
              <w:spacing w:line="360" w:lineRule="auto"/>
              <w:jc w:val="both"/>
            </w:pPr>
            <w:r>
              <w:t>Слађана Марковић</w:t>
            </w:r>
          </w:p>
        </w:tc>
        <w:tc>
          <w:tcPr>
            <w:tcW w:w="4605" w:type="dxa"/>
            <w:tcBorders>
              <w:top w:val="single" w:color="000000" w:sz="4" w:space="0"/>
              <w:left w:val="single" w:color="000000" w:sz="4" w:space="0"/>
              <w:bottom w:val="single" w:color="000000" w:sz="4" w:space="0"/>
              <w:right w:val="single" w:color="000000" w:sz="4" w:space="0"/>
            </w:tcBorders>
          </w:tcPr>
          <w:p w14:paraId="458520C6">
            <w:pPr>
              <w:widowControl w:val="0"/>
            </w:pPr>
            <w:r>
              <w:t>Савет родитеља</w:t>
            </w:r>
          </w:p>
        </w:tc>
      </w:tr>
      <w:tr w14:paraId="0A959DEE">
        <w:tblPrEx>
          <w:tblCellMar>
            <w:top w:w="0" w:type="dxa"/>
            <w:left w:w="108" w:type="dxa"/>
            <w:bottom w:w="0" w:type="dxa"/>
            <w:right w:w="108" w:type="dxa"/>
          </w:tblCellMar>
        </w:tblPrEx>
        <w:tc>
          <w:tcPr>
            <w:tcW w:w="4605" w:type="dxa"/>
            <w:tcBorders>
              <w:left w:val="single" w:color="000000" w:sz="4" w:space="0"/>
              <w:bottom w:val="single" w:color="000000" w:sz="4" w:space="0"/>
              <w:right w:val="single" w:color="000000" w:sz="4" w:space="0"/>
            </w:tcBorders>
          </w:tcPr>
          <w:p w14:paraId="377D8BB6">
            <w:pPr>
              <w:widowControl w:val="0"/>
              <w:spacing w:line="360" w:lineRule="auto"/>
              <w:jc w:val="both"/>
              <w:rPr>
                <w:lang w:val="zh-CN"/>
              </w:rPr>
            </w:pPr>
            <w:r>
              <w:rPr>
                <w:lang w:val="zh-CN"/>
              </w:rPr>
              <w:t>Иван Пурић</w:t>
            </w:r>
          </w:p>
        </w:tc>
        <w:tc>
          <w:tcPr>
            <w:tcW w:w="4605" w:type="dxa"/>
            <w:tcBorders>
              <w:left w:val="single" w:color="000000" w:sz="4" w:space="0"/>
              <w:bottom w:val="single" w:color="000000" w:sz="4" w:space="0"/>
              <w:right w:val="single" w:color="000000" w:sz="4" w:space="0"/>
            </w:tcBorders>
          </w:tcPr>
          <w:p w14:paraId="539B4F85">
            <w:pPr>
              <w:widowControl w:val="0"/>
              <w:rPr>
                <w:lang w:val="zh-CN"/>
              </w:rPr>
            </w:pPr>
            <w:r>
              <w:rPr>
                <w:lang w:val="zh-CN"/>
              </w:rPr>
              <w:t>Савет родитеља</w:t>
            </w:r>
          </w:p>
        </w:tc>
      </w:tr>
    </w:tbl>
    <w:p w14:paraId="50324C27">
      <w:pPr>
        <w:spacing w:line="360" w:lineRule="auto"/>
        <w:jc w:val="both"/>
      </w:pPr>
    </w:p>
    <w:p w14:paraId="1E0A4C6B">
      <w:pPr>
        <w:spacing w:line="360" w:lineRule="auto"/>
        <w:jc w:val="both"/>
      </w:pPr>
      <w:r>
        <w:t>План рада школског одбора:</w:t>
      </w:r>
    </w:p>
    <w:tbl>
      <w:tblPr>
        <w:tblStyle w:val="9"/>
        <w:tblW w:w="9648" w:type="dxa"/>
        <w:tblInd w:w="-113" w:type="dxa"/>
        <w:tblLayout w:type="fixed"/>
        <w:tblCellMar>
          <w:top w:w="0" w:type="dxa"/>
          <w:left w:w="108" w:type="dxa"/>
          <w:bottom w:w="0" w:type="dxa"/>
          <w:right w:w="108" w:type="dxa"/>
        </w:tblCellMar>
      </w:tblPr>
      <w:tblGrid>
        <w:gridCol w:w="822"/>
        <w:gridCol w:w="8825"/>
      </w:tblGrid>
      <w:tr w14:paraId="2B2070CE">
        <w:tblPrEx>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3847703">
            <w:pPr>
              <w:widowControl w:val="0"/>
              <w:spacing w:line="360" w:lineRule="auto"/>
            </w:pPr>
            <w:r>
              <w:rPr>
                <w:lang w:val="en-US"/>
              </w:rPr>
              <w:t>VIII</w:t>
            </w:r>
          </w:p>
        </w:tc>
        <w:tc>
          <w:tcPr>
            <w:tcW w:w="8825" w:type="dxa"/>
            <w:tcBorders>
              <w:top w:val="single" w:color="000000" w:sz="4" w:space="0"/>
              <w:left w:val="single" w:color="000000" w:sz="4" w:space="0"/>
              <w:bottom w:val="single" w:color="000000" w:sz="4" w:space="0"/>
              <w:right w:val="single" w:color="000000" w:sz="4" w:space="0"/>
            </w:tcBorders>
          </w:tcPr>
          <w:p w14:paraId="496747CC">
            <w:pPr>
              <w:widowControl w:val="0"/>
              <w:numPr>
                <w:ilvl w:val="0"/>
                <w:numId w:val="50"/>
              </w:numPr>
              <w:ind w:left="0" w:firstLine="0"/>
              <w:rPr>
                <w:color w:val="000000" w:themeColor="text1"/>
                <w14:textFill>
                  <w14:solidFill>
                    <w14:schemeClr w14:val="tx1"/>
                  </w14:solidFill>
                </w14:textFill>
              </w:rPr>
            </w:pPr>
            <w:r>
              <w:rPr>
                <w:color w:val="000000" w:themeColor="text1"/>
                <w14:textFill>
                  <w14:solidFill>
                    <w14:schemeClr w14:val="tx1"/>
                  </w14:solidFill>
                </w14:textFill>
              </w:rPr>
              <w:t>предлог  финансијског плана  за календарску 202</w:t>
            </w:r>
            <w:r>
              <w:rPr>
                <w:color w:val="000000" w:themeColor="text1"/>
                <w:lang w:val="zh-CN"/>
                <w14:textFill>
                  <w14:solidFill>
                    <w14:schemeClr w14:val="tx1"/>
                  </w14:solidFill>
                </w14:textFill>
              </w:rPr>
              <w:t>6</w:t>
            </w:r>
            <w:r>
              <w:rPr>
                <w:color w:val="000000" w:themeColor="text1"/>
                <w14:textFill>
                  <w14:solidFill>
                    <w14:schemeClr w14:val="tx1"/>
                  </w14:solidFill>
                </w14:textFill>
              </w:rPr>
              <w:t>. годину са пројекцијом за 2026-2027, до 31. августа 202</w:t>
            </w:r>
            <w:r>
              <w:rPr>
                <w:color w:val="000000" w:themeColor="text1"/>
                <w:lang w:val="zh-CN"/>
                <w14:textFill>
                  <w14:solidFill>
                    <w14:schemeClr w14:val="tx1"/>
                  </w14:solidFill>
                </w14:textFill>
              </w:rPr>
              <w:t>7</w:t>
            </w:r>
            <w:r>
              <w:rPr>
                <w:color w:val="000000" w:themeColor="text1"/>
                <w14:textFill>
                  <w14:solidFill>
                    <w14:schemeClr w14:val="tx1"/>
                  </w14:solidFill>
                </w14:textFill>
              </w:rPr>
              <w:t>.</w:t>
            </w:r>
          </w:p>
          <w:p w14:paraId="6CE7A4DF">
            <w:pPr>
              <w:widowControl w:val="0"/>
            </w:pPr>
          </w:p>
        </w:tc>
      </w:tr>
      <w:tr w14:paraId="2248F08E">
        <w:tblPrEx>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2313A4">
            <w:pPr>
              <w:widowControl w:val="0"/>
              <w:snapToGrid w:val="0"/>
              <w:spacing w:line="360" w:lineRule="auto"/>
            </w:pPr>
          </w:p>
          <w:p w14:paraId="526D18A1">
            <w:pPr>
              <w:widowControl w:val="0"/>
              <w:spacing w:line="360" w:lineRule="auto"/>
              <w:jc w:val="center"/>
              <w:rPr>
                <w:lang w:val="en-US"/>
              </w:rPr>
            </w:pPr>
            <w:r>
              <w:rPr>
                <w:lang w:val="en-US"/>
              </w:rPr>
              <w:t>IX</w:t>
            </w:r>
          </w:p>
        </w:tc>
        <w:tc>
          <w:tcPr>
            <w:tcW w:w="8825" w:type="dxa"/>
            <w:tcBorders>
              <w:top w:val="single" w:color="000000" w:sz="4" w:space="0"/>
              <w:left w:val="single" w:color="000000" w:sz="4" w:space="0"/>
              <w:bottom w:val="single" w:color="000000" w:sz="4" w:space="0"/>
              <w:right w:val="single" w:color="000000" w:sz="4" w:space="0"/>
            </w:tcBorders>
          </w:tcPr>
          <w:p w14:paraId="24F90141">
            <w:pPr>
              <w:widowControl w:val="0"/>
            </w:pPr>
            <w:r>
              <w:t>-       разматрање и усвајање  Годишњег извештаја о раду школе за школску 202</w:t>
            </w:r>
            <w:r>
              <w:rPr>
                <w:lang w:val="zh-CN"/>
              </w:rPr>
              <w:t>3</w:t>
            </w:r>
            <w:r>
              <w:t>/202</w:t>
            </w:r>
            <w:r>
              <w:rPr>
                <w:lang w:val="zh-CN"/>
              </w:rPr>
              <w:t>4</w:t>
            </w:r>
            <w:r>
              <w:t>.годину</w:t>
            </w:r>
          </w:p>
          <w:p w14:paraId="09A9E1D9">
            <w:pPr>
              <w:widowControl w:val="0"/>
            </w:pPr>
            <w:r>
              <w:t>- Разматрање и усвајање Годишњег плана рада школе за школску 202</w:t>
            </w:r>
            <w:r>
              <w:rPr>
                <w:lang w:val="zh-CN"/>
              </w:rPr>
              <w:t>5</w:t>
            </w:r>
            <w:r>
              <w:t>/202</w:t>
            </w:r>
            <w:r>
              <w:rPr>
                <w:lang w:val="zh-CN"/>
              </w:rPr>
              <w:t>6</w:t>
            </w:r>
            <w:r>
              <w:t>.годину</w:t>
            </w:r>
          </w:p>
          <w:p w14:paraId="43497817">
            <w:pPr>
              <w:widowControl w:val="0"/>
            </w:pPr>
            <w:r>
              <w:t>- Разматрање и усвајање Годишњег извештаја о раду дома за школску 202</w:t>
            </w:r>
            <w:r>
              <w:rPr>
                <w:lang w:val="zh-CN"/>
              </w:rPr>
              <w:t>3</w:t>
            </w:r>
            <w:r>
              <w:t>/202</w:t>
            </w:r>
            <w:r>
              <w:rPr>
                <w:lang w:val="zh-CN"/>
              </w:rPr>
              <w:t>4</w:t>
            </w:r>
            <w:r>
              <w:t>.годину</w:t>
            </w:r>
          </w:p>
          <w:p w14:paraId="41A65364">
            <w:pPr>
              <w:widowControl w:val="0"/>
            </w:pPr>
            <w:r>
              <w:t>- Разматрање и усвајање Годишњег плана рада дома за школску 202</w:t>
            </w:r>
            <w:r>
              <w:rPr>
                <w:lang w:val="zh-CN"/>
              </w:rPr>
              <w:t>5</w:t>
            </w:r>
            <w:r>
              <w:t>/202</w:t>
            </w:r>
            <w:r>
              <w:rPr>
                <w:lang w:val="zh-CN"/>
              </w:rPr>
              <w:t>6</w:t>
            </w:r>
            <w:r>
              <w:t>.годину</w:t>
            </w:r>
          </w:p>
          <w:p w14:paraId="3A8DCD23">
            <w:pPr>
              <w:widowControl w:val="0"/>
            </w:pPr>
            <w:r>
              <w:t>- Именовање члана Школског одбора- представника локалне самоуправе за Тим за обезбеђивање квалитета и развоја установе</w:t>
            </w:r>
          </w:p>
          <w:p w14:paraId="515AFA29">
            <w:pPr>
              <w:widowControl w:val="0"/>
            </w:pPr>
            <w:r>
              <w:t>- Именовање члана Школског одбора- представника локалне самоуправе за Тим за развој међупредметних компетенција и предузетништва</w:t>
            </w:r>
          </w:p>
          <w:p w14:paraId="32B2E629">
            <w:pPr>
              <w:widowControl w:val="0"/>
            </w:pPr>
            <w:r>
              <w:t>-  Именовање члана Школског одбора- представника локалне самоуправе за Стручни актив за развојно планирање</w:t>
            </w:r>
          </w:p>
          <w:p w14:paraId="44F7577E">
            <w:pPr>
              <w:widowControl w:val="0"/>
            </w:pPr>
            <w:r>
              <w:t>-  Анализа стања противпожарне заштите у Школи, са предлогом мера- апарати</w:t>
            </w:r>
          </w:p>
          <w:p w14:paraId="7BAA1D53">
            <w:pPr>
              <w:widowControl w:val="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rPr>
              <w:t>Разматрање и усвајање Стандарда и квалитета рада школе – самовредновања за школску 202</w:t>
            </w:r>
            <w:r>
              <w:rPr>
                <w:color w:val="000000"/>
                <w:lang w:val="zh-CN"/>
              </w:rPr>
              <w:t>5</w:t>
            </w:r>
            <w:r>
              <w:rPr>
                <w:color w:val="000000"/>
              </w:rPr>
              <w:t>/202</w:t>
            </w:r>
            <w:r>
              <w:rPr>
                <w:color w:val="000000"/>
                <w:lang w:val="zh-CN"/>
              </w:rPr>
              <w:t>6</w:t>
            </w:r>
            <w:r>
              <w:rPr>
                <w:color w:val="000000"/>
              </w:rPr>
              <w:t>.годину; кључна област:</w:t>
            </w:r>
            <w:r>
              <w:rPr>
                <w:color w:val="000000"/>
                <w:lang w:val="zh-CN"/>
              </w:rPr>
              <w:t>постигнућа ученика</w:t>
            </w:r>
            <w:r>
              <w:rPr>
                <w:color w:val="000000"/>
              </w:rPr>
              <w:t xml:space="preserve"> (по смерницама Министарства просвете)</w:t>
            </w:r>
          </w:p>
          <w:p w14:paraId="12DB524E">
            <w:pPr>
              <w:widowControl w:val="0"/>
            </w:pPr>
            <w:r>
              <w:t>- Информације о предузетим мерама у школи о безбедности и здрављу на раду</w:t>
            </w:r>
          </w:p>
        </w:tc>
      </w:tr>
      <w:tr w14:paraId="589E3BEE">
        <w:tblPrEx>
          <w:tblCellMar>
            <w:top w:w="0" w:type="dxa"/>
            <w:left w:w="108" w:type="dxa"/>
            <w:bottom w:w="0" w:type="dxa"/>
            <w:right w:w="108" w:type="dxa"/>
          </w:tblCellMar>
        </w:tblPrEx>
        <w:trPr>
          <w:trHeight w:val="4238" w:hRule="atLeast"/>
        </w:trPr>
        <w:tc>
          <w:tcPr>
            <w:tcW w:w="82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7647804">
            <w:pPr>
              <w:widowControl w:val="0"/>
              <w:snapToGrid w:val="0"/>
              <w:spacing w:line="360" w:lineRule="auto"/>
              <w:jc w:val="center"/>
            </w:pPr>
          </w:p>
          <w:p w14:paraId="1EC36013">
            <w:pPr>
              <w:widowControl w:val="0"/>
              <w:spacing w:line="360" w:lineRule="auto"/>
              <w:jc w:val="center"/>
            </w:pPr>
            <w:r>
              <w:rPr>
                <w:lang w:val="en-US"/>
              </w:rPr>
              <w:t>XII</w:t>
            </w:r>
          </w:p>
        </w:tc>
        <w:tc>
          <w:tcPr>
            <w:tcW w:w="8825" w:type="dxa"/>
            <w:tcBorders>
              <w:top w:val="single" w:color="000000" w:sz="4" w:space="0"/>
              <w:left w:val="single" w:color="000000" w:sz="4" w:space="0"/>
              <w:bottom w:val="single" w:color="000000" w:sz="4" w:space="0"/>
              <w:right w:val="single" w:color="000000" w:sz="4" w:space="0"/>
            </w:tcBorders>
          </w:tcPr>
          <w:p w14:paraId="501FADC1">
            <w:pPr>
              <w:widowControl w:val="0"/>
              <w:snapToGrid w:val="0"/>
            </w:pPr>
          </w:p>
          <w:p w14:paraId="190431E4">
            <w:pPr>
              <w:widowControl w:val="0"/>
              <w:numPr>
                <w:ilvl w:val="0"/>
                <w:numId w:val="51"/>
              </w:numPr>
              <w:ind w:left="0" w:firstLine="0"/>
            </w:pPr>
            <w:r>
              <w:t>аналитички осврт директора Школе на постигнуте успехе у првом полугодишту</w:t>
            </w:r>
          </w:p>
          <w:p w14:paraId="2AD404A1">
            <w:pPr>
              <w:widowControl w:val="0"/>
              <w:numPr>
                <w:ilvl w:val="0"/>
                <w:numId w:val="51"/>
              </w:numPr>
              <w:ind w:left="0" w:firstLine="0"/>
            </w:pPr>
            <w:r>
              <w:t>информација о извршеним инспекцијским прегледима</w:t>
            </w:r>
          </w:p>
          <w:p w14:paraId="48BFEAEA">
            <w:pPr>
              <w:widowControl w:val="0"/>
              <w:numPr>
                <w:ilvl w:val="0"/>
                <w:numId w:val="52"/>
              </w:numPr>
              <w:ind w:left="0" w:firstLine="0"/>
            </w:pPr>
            <w:r>
              <w:t>усвајање финансијског плана за 202</w:t>
            </w:r>
            <w:r>
              <w:rPr>
                <w:lang w:val="zh-CN"/>
              </w:rPr>
              <w:t>6</w:t>
            </w:r>
            <w:r>
              <w:t>. годину</w:t>
            </w:r>
          </w:p>
          <w:p w14:paraId="7713C73D">
            <w:pPr>
              <w:widowControl w:val="0"/>
              <w:numPr>
                <w:ilvl w:val="0"/>
                <w:numId w:val="53"/>
              </w:numPr>
              <w:ind w:left="0" w:firstLine="0"/>
            </w:pPr>
            <w:r>
              <w:t>анализа рада, успеха и дисциплине ученика на крају првог полугодишта</w:t>
            </w:r>
          </w:p>
          <w:p w14:paraId="79D3E501">
            <w:pPr>
              <w:widowControl w:val="0"/>
              <w:numPr>
                <w:ilvl w:val="0"/>
                <w:numId w:val="52"/>
              </w:numPr>
              <w:ind w:left="0" w:firstLine="0"/>
            </w:pPr>
            <w:r>
              <w:t>извештај директора о раду школе у I полугодишту 202</w:t>
            </w:r>
            <w:r>
              <w:rPr>
                <w:lang w:val="zh-CN"/>
              </w:rPr>
              <w:t>5</w:t>
            </w:r>
            <w:r>
              <w:t>/202</w:t>
            </w:r>
            <w:r>
              <w:rPr>
                <w:lang w:val="zh-CN"/>
              </w:rPr>
              <w:t>6</w:t>
            </w:r>
            <w:r>
              <w:t>. године</w:t>
            </w:r>
          </w:p>
          <w:p w14:paraId="70351AD5">
            <w:pPr>
              <w:widowControl w:val="0"/>
              <w:numPr>
                <w:ilvl w:val="0"/>
                <w:numId w:val="52"/>
              </w:numPr>
              <w:ind w:left="0" w:firstLine="0"/>
            </w:pPr>
            <w:r>
              <w:t>извештај директора о оствареном педагошко-инструктивном увиду и надзору и предузетим мерама у I полугодишту школске 202</w:t>
            </w:r>
            <w:r>
              <w:rPr>
                <w:lang w:val="zh-CN"/>
              </w:rPr>
              <w:t>5</w:t>
            </w:r>
            <w:r>
              <w:t>/202</w:t>
            </w:r>
            <w:r>
              <w:rPr>
                <w:lang w:val="zh-CN"/>
              </w:rPr>
              <w:t>6</w:t>
            </w:r>
            <w:r>
              <w:t>. године.</w:t>
            </w:r>
          </w:p>
          <w:p w14:paraId="52B53B59">
            <w:pPr>
              <w:widowControl w:val="0"/>
              <w:numPr>
                <w:ilvl w:val="0"/>
                <w:numId w:val="52"/>
              </w:numPr>
              <w:ind w:left="0" w:firstLine="0"/>
            </w:pPr>
            <w:r>
              <w:t>културно-забавни живот ученика у школи и дому</w:t>
            </w:r>
          </w:p>
          <w:p w14:paraId="01C0AE0E">
            <w:pPr>
              <w:widowControl w:val="0"/>
              <w:numPr>
                <w:ilvl w:val="0"/>
                <w:numId w:val="54"/>
              </w:numPr>
            </w:pPr>
            <w:r>
              <w:t>доношење одлуке о попису</w:t>
            </w:r>
          </w:p>
          <w:p w14:paraId="68DE062D">
            <w:pPr>
              <w:widowControl w:val="0"/>
              <w:numPr>
                <w:ilvl w:val="0"/>
                <w:numId w:val="52"/>
              </w:numPr>
              <w:ind w:left="0" w:firstLine="0"/>
            </w:pPr>
            <w:r>
              <w:t>решавање текућих питања</w:t>
            </w:r>
          </w:p>
          <w:p w14:paraId="23FF9C6E">
            <w:pPr>
              <w:widowControl w:val="0"/>
            </w:pPr>
          </w:p>
        </w:tc>
      </w:tr>
      <w:tr w14:paraId="25D6A7CA">
        <w:tblPrEx>
          <w:tblCellMar>
            <w:top w:w="0" w:type="dxa"/>
            <w:left w:w="108" w:type="dxa"/>
            <w:bottom w:w="0" w:type="dxa"/>
            <w:right w:w="108" w:type="dxa"/>
          </w:tblCellMar>
        </w:tblPrEx>
        <w:trPr>
          <w:trHeight w:val="1046" w:hRule="atLeast"/>
        </w:trPr>
        <w:tc>
          <w:tcPr>
            <w:tcW w:w="82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C7E17B1">
            <w:pPr>
              <w:widowControl w:val="0"/>
              <w:spacing w:line="360" w:lineRule="auto"/>
            </w:pPr>
            <w:r>
              <w:rPr>
                <w:lang w:val="en-US"/>
              </w:rPr>
              <w:t>I</w:t>
            </w:r>
          </w:p>
        </w:tc>
        <w:tc>
          <w:tcPr>
            <w:tcW w:w="8825" w:type="dxa"/>
            <w:tcBorders>
              <w:top w:val="single" w:color="000000" w:sz="4" w:space="0"/>
              <w:left w:val="single" w:color="000000" w:sz="4" w:space="0"/>
              <w:bottom w:val="single" w:color="000000" w:sz="4" w:space="0"/>
              <w:right w:val="single" w:color="000000" w:sz="4" w:space="0"/>
            </w:tcBorders>
          </w:tcPr>
          <w:p w14:paraId="64984B94">
            <w:pPr>
              <w:widowControl w:val="0"/>
              <w:numPr>
                <w:ilvl w:val="0"/>
                <w:numId w:val="52"/>
              </w:numPr>
              <w:ind w:left="0" w:firstLine="0"/>
            </w:pPr>
            <w:r>
              <w:t>усвајање плана јавних набавки, до 31. јануара 202</w:t>
            </w:r>
            <w:r>
              <w:rPr>
                <w:lang w:val="zh-CN"/>
              </w:rPr>
              <w:t>6</w:t>
            </w:r>
            <w:r>
              <w:t>. године</w:t>
            </w:r>
          </w:p>
          <w:p w14:paraId="168239F6">
            <w:pPr>
              <w:widowControl w:val="0"/>
              <w:numPr>
                <w:ilvl w:val="0"/>
                <w:numId w:val="53"/>
              </w:numPr>
              <w:ind w:left="0" w:firstLine="0"/>
            </w:pPr>
            <w:r>
              <w:t>извештај пописне комисије</w:t>
            </w:r>
          </w:p>
          <w:p w14:paraId="4F28309F">
            <w:pPr>
              <w:widowControl w:val="0"/>
              <w:numPr>
                <w:ilvl w:val="0"/>
                <w:numId w:val="52"/>
              </w:numPr>
              <w:ind w:left="0" w:firstLine="0"/>
            </w:pPr>
            <w:r>
              <w:t>Разно</w:t>
            </w:r>
          </w:p>
        </w:tc>
      </w:tr>
      <w:tr w14:paraId="3E3FD145">
        <w:tblPrEx>
          <w:tblCellMar>
            <w:top w:w="0" w:type="dxa"/>
            <w:left w:w="108" w:type="dxa"/>
            <w:bottom w:w="0" w:type="dxa"/>
            <w:right w:w="108" w:type="dxa"/>
          </w:tblCellMar>
        </w:tblPrEx>
        <w:trPr>
          <w:trHeight w:val="827" w:hRule="atLeast"/>
        </w:trPr>
        <w:tc>
          <w:tcPr>
            <w:tcW w:w="82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8DB9CD6">
            <w:pPr>
              <w:widowControl w:val="0"/>
              <w:spacing w:line="360" w:lineRule="auto"/>
            </w:pPr>
            <w:r>
              <w:rPr>
                <w:lang w:val="en-US"/>
              </w:rPr>
              <w:t>II</w:t>
            </w:r>
          </w:p>
        </w:tc>
        <w:tc>
          <w:tcPr>
            <w:tcW w:w="8825" w:type="dxa"/>
            <w:tcBorders>
              <w:top w:val="single" w:color="000000" w:sz="4" w:space="0"/>
              <w:left w:val="single" w:color="000000" w:sz="4" w:space="0"/>
              <w:bottom w:val="single" w:color="000000" w:sz="4" w:space="0"/>
              <w:right w:val="single" w:color="000000" w:sz="4" w:space="0"/>
            </w:tcBorders>
          </w:tcPr>
          <w:p w14:paraId="3CAEE84D">
            <w:pPr>
              <w:widowControl w:val="0"/>
              <w:snapToGrid w:val="0"/>
            </w:pPr>
          </w:p>
          <w:p w14:paraId="48D6D218">
            <w:pPr>
              <w:widowControl w:val="0"/>
              <w:numPr>
                <w:ilvl w:val="0"/>
                <w:numId w:val="52"/>
              </w:numPr>
              <w:ind w:left="0" w:firstLine="0"/>
            </w:pPr>
            <w:r>
              <w:t>финансијски извештај за фискалну 202</w:t>
            </w:r>
            <w:r>
              <w:rPr>
                <w:lang w:val="zh-CN"/>
              </w:rPr>
              <w:t>5</w:t>
            </w:r>
            <w:r>
              <w:t>.годину (уместо завршни рачун)</w:t>
            </w:r>
          </w:p>
          <w:p w14:paraId="071B35DF">
            <w:pPr>
              <w:widowControl w:val="0"/>
            </w:pPr>
          </w:p>
        </w:tc>
      </w:tr>
      <w:tr w14:paraId="3F6BC798">
        <w:tblPrEx>
          <w:tblCellMar>
            <w:top w:w="0" w:type="dxa"/>
            <w:left w:w="108" w:type="dxa"/>
            <w:bottom w:w="0" w:type="dxa"/>
            <w:right w:w="108" w:type="dxa"/>
          </w:tblCellMar>
        </w:tblPrEx>
        <w:trPr>
          <w:trHeight w:val="1156" w:hRule="atLeast"/>
        </w:trPr>
        <w:tc>
          <w:tcPr>
            <w:tcW w:w="82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E60402B">
            <w:pPr>
              <w:widowControl w:val="0"/>
              <w:spacing w:line="360" w:lineRule="auto"/>
              <w:jc w:val="center"/>
            </w:pPr>
            <w:r>
              <w:rPr>
                <w:lang w:val="en-US"/>
              </w:rPr>
              <w:t>III</w:t>
            </w:r>
            <w:r>
              <w:t>-</w:t>
            </w:r>
            <w:r>
              <w:rPr>
                <w:lang w:val="en-US"/>
              </w:rPr>
              <w:t>IV</w:t>
            </w:r>
          </w:p>
        </w:tc>
        <w:tc>
          <w:tcPr>
            <w:tcW w:w="8825" w:type="dxa"/>
            <w:tcBorders>
              <w:top w:val="single" w:color="000000" w:sz="4" w:space="0"/>
              <w:left w:val="single" w:color="000000" w:sz="4" w:space="0"/>
              <w:bottom w:val="single" w:color="000000" w:sz="4" w:space="0"/>
              <w:right w:val="single" w:color="000000" w:sz="4" w:space="0"/>
            </w:tcBorders>
          </w:tcPr>
          <w:p w14:paraId="1B9614A1">
            <w:pPr>
              <w:widowControl w:val="0"/>
              <w:snapToGrid w:val="0"/>
            </w:pPr>
          </w:p>
          <w:p w14:paraId="4D035FFE">
            <w:pPr>
              <w:widowControl w:val="0"/>
              <w:numPr>
                <w:ilvl w:val="0"/>
                <w:numId w:val="55"/>
              </w:numPr>
              <w:ind w:left="0" w:firstLine="0"/>
            </w:pPr>
            <w:r>
              <w:t>осврт на рад и успех ученика на крају трећег тромесечја</w:t>
            </w:r>
          </w:p>
        </w:tc>
      </w:tr>
      <w:tr w14:paraId="185C8C26">
        <w:tblPrEx>
          <w:tblCellMar>
            <w:top w:w="0" w:type="dxa"/>
            <w:left w:w="108" w:type="dxa"/>
            <w:bottom w:w="0" w:type="dxa"/>
            <w:right w:w="108" w:type="dxa"/>
          </w:tblCellMar>
        </w:tblPrEx>
        <w:trPr>
          <w:trHeight w:val="5709" w:hRule="atLeast"/>
        </w:trPr>
        <w:tc>
          <w:tcPr>
            <w:tcW w:w="822" w:type="dxa"/>
            <w:tcBorders>
              <w:top w:val="single" w:color="000000" w:sz="4" w:space="0"/>
              <w:left w:val="single" w:color="000000" w:sz="4" w:space="0"/>
              <w:bottom w:val="single" w:color="000000" w:sz="4" w:space="0"/>
              <w:right w:val="single" w:color="000000" w:sz="4" w:space="0"/>
            </w:tcBorders>
            <w:shd w:val="clear" w:color="auto" w:fill="F2F2F2"/>
          </w:tcPr>
          <w:p w14:paraId="13FAED7A">
            <w:pPr>
              <w:widowControl w:val="0"/>
              <w:snapToGrid w:val="0"/>
              <w:spacing w:line="360" w:lineRule="auto"/>
              <w:jc w:val="center"/>
            </w:pPr>
          </w:p>
          <w:p w14:paraId="78F7B18A">
            <w:pPr>
              <w:widowControl w:val="0"/>
              <w:spacing w:line="360" w:lineRule="auto"/>
              <w:jc w:val="center"/>
              <w:rPr>
                <w:sz w:val="22"/>
                <w:szCs w:val="22"/>
              </w:rPr>
            </w:pPr>
            <w:r>
              <w:rPr>
                <w:sz w:val="22"/>
                <w:szCs w:val="22"/>
                <w:lang w:val="en-US"/>
              </w:rPr>
              <w:t>V</w:t>
            </w:r>
            <w:r>
              <w:rPr>
                <w:sz w:val="22"/>
                <w:szCs w:val="22"/>
              </w:rPr>
              <w:t>-</w:t>
            </w:r>
            <w:r>
              <w:rPr>
                <w:sz w:val="22"/>
                <w:szCs w:val="22"/>
                <w:lang w:val="en-US"/>
              </w:rPr>
              <w:t xml:space="preserve"> V I</w:t>
            </w:r>
          </w:p>
          <w:p w14:paraId="7ECAB081">
            <w:pPr>
              <w:widowControl w:val="0"/>
              <w:spacing w:line="360" w:lineRule="auto"/>
              <w:jc w:val="center"/>
              <w:rPr>
                <w:sz w:val="22"/>
                <w:szCs w:val="22"/>
              </w:rPr>
            </w:pPr>
          </w:p>
          <w:p w14:paraId="69817CD1">
            <w:pPr>
              <w:widowControl w:val="0"/>
              <w:spacing w:line="360" w:lineRule="auto"/>
              <w:jc w:val="center"/>
            </w:pPr>
          </w:p>
          <w:p w14:paraId="5AD61D8C">
            <w:pPr>
              <w:widowControl w:val="0"/>
              <w:spacing w:line="360" w:lineRule="auto"/>
              <w:jc w:val="center"/>
            </w:pPr>
          </w:p>
          <w:p w14:paraId="2B0102CC">
            <w:pPr>
              <w:widowControl w:val="0"/>
              <w:spacing w:line="360" w:lineRule="auto"/>
              <w:jc w:val="center"/>
            </w:pPr>
          </w:p>
          <w:p w14:paraId="460CC019">
            <w:pPr>
              <w:widowControl w:val="0"/>
              <w:spacing w:line="360" w:lineRule="auto"/>
              <w:jc w:val="center"/>
            </w:pPr>
          </w:p>
          <w:p w14:paraId="756645D7">
            <w:pPr>
              <w:widowControl w:val="0"/>
              <w:spacing w:line="360" w:lineRule="auto"/>
              <w:jc w:val="center"/>
              <w:rPr>
                <w:sz w:val="22"/>
                <w:szCs w:val="22"/>
              </w:rPr>
            </w:pPr>
          </w:p>
        </w:tc>
        <w:tc>
          <w:tcPr>
            <w:tcW w:w="8825" w:type="dxa"/>
            <w:tcBorders>
              <w:top w:val="single" w:color="000000" w:sz="4" w:space="0"/>
              <w:left w:val="single" w:color="000000" w:sz="4" w:space="0"/>
              <w:bottom w:val="single" w:color="000000" w:sz="4" w:space="0"/>
              <w:right w:val="single" w:color="000000" w:sz="4" w:space="0"/>
            </w:tcBorders>
          </w:tcPr>
          <w:p w14:paraId="42DF5BDD">
            <w:pPr>
              <w:widowControl w:val="0"/>
              <w:snapToGrid w:val="0"/>
              <w:rPr>
                <w:sz w:val="22"/>
                <w:szCs w:val="22"/>
              </w:rPr>
            </w:pPr>
          </w:p>
          <w:p w14:paraId="05FC99C5">
            <w:pPr>
              <w:widowControl w:val="0"/>
            </w:pPr>
            <w:r>
              <w:t xml:space="preserve">_           разматрање и усвајање извештаја о успеху и дисциплини ученика </w:t>
            </w:r>
            <w:r>
              <w:rPr>
                <w:lang w:val="en-US"/>
              </w:rPr>
              <w:t>VIII</w:t>
            </w:r>
            <w:r>
              <w:t>разреда  на крају школске 202</w:t>
            </w:r>
            <w:r>
              <w:rPr>
                <w:lang w:val="zh-CN"/>
              </w:rPr>
              <w:t>5</w:t>
            </w:r>
            <w:r>
              <w:t>/202</w:t>
            </w:r>
            <w:r>
              <w:rPr>
                <w:lang w:val="zh-CN"/>
              </w:rPr>
              <w:t>6</w:t>
            </w:r>
            <w:r>
              <w:t>. године</w:t>
            </w:r>
          </w:p>
          <w:p w14:paraId="58AA377C">
            <w:pPr>
              <w:widowControl w:val="0"/>
              <w:numPr>
                <w:ilvl w:val="0"/>
                <w:numId w:val="56"/>
              </w:numPr>
              <w:ind w:left="0" w:firstLine="0"/>
            </w:pPr>
            <w:r>
              <w:t>разматрање и усвајање извештаја о успеху и дисциплини ученика  и домски извештај успеха на крају школске 202</w:t>
            </w:r>
            <w:r>
              <w:rPr>
                <w:lang w:val="zh-CN"/>
              </w:rPr>
              <w:t>5</w:t>
            </w:r>
            <w:r>
              <w:t>/202</w:t>
            </w:r>
            <w:r>
              <w:rPr>
                <w:lang w:val="zh-CN"/>
              </w:rPr>
              <w:t>6</w:t>
            </w:r>
            <w:r>
              <w:t>. године</w:t>
            </w:r>
          </w:p>
          <w:p w14:paraId="3A37517D">
            <w:pPr>
              <w:widowControl w:val="0"/>
              <w:numPr>
                <w:ilvl w:val="0"/>
                <w:numId w:val="56"/>
              </w:numPr>
              <w:ind w:left="0" w:firstLine="0"/>
            </w:pPr>
            <w:r>
              <w:t>усвајање извештаја за професионални развој наставникаван установе и у установи</w:t>
            </w:r>
          </w:p>
          <w:p w14:paraId="512F8F2C">
            <w:pPr>
              <w:widowControl w:val="0"/>
              <w:numPr>
                <w:ilvl w:val="0"/>
                <w:numId w:val="56"/>
              </w:numPr>
              <w:ind w:left="0" w:firstLine="0"/>
            </w:pPr>
            <w:r>
              <w:t>план за стручно усавршавање наставника и васпитача за школску 202</w:t>
            </w:r>
            <w:r>
              <w:rPr>
                <w:lang w:val="zh-CN"/>
              </w:rPr>
              <w:t>6/</w:t>
            </w:r>
            <w:r>
              <w:t>202</w:t>
            </w:r>
            <w:r>
              <w:rPr>
                <w:lang w:val="zh-CN"/>
              </w:rPr>
              <w:t>7</w:t>
            </w:r>
            <w:r>
              <w:t>. годину</w:t>
            </w:r>
          </w:p>
          <w:p w14:paraId="5123EF97">
            <w:pPr>
              <w:widowControl w:val="0"/>
              <w:numPr>
                <w:ilvl w:val="0"/>
                <w:numId w:val="56"/>
              </w:numPr>
              <w:ind w:left="0" w:firstLine="0"/>
            </w:pPr>
            <w:r>
              <w:t>извештај ШРП-а за 202</w:t>
            </w:r>
            <w:r>
              <w:rPr>
                <w:lang w:val="zh-CN"/>
              </w:rPr>
              <w:t>5</w:t>
            </w:r>
            <w:r>
              <w:t>/202</w:t>
            </w:r>
            <w:r>
              <w:rPr>
                <w:lang w:val="zh-CN"/>
              </w:rPr>
              <w:t>6</w:t>
            </w:r>
            <w:r>
              <w:t>. годину</w:t>
            </w:r>
          </w:p>
          <w:p w14:paraId="266178C5">
            <w:pPr>
              <w:widowControl w:val="0"/>
              <w:numPr>
                <w:ilvl w:val="0"/>
                <w:numId w:val="56"/>
              </w:numPr>
              <w:ind w:left="0" w:firstLine="0"/>
            </w:pPr>
            <w:r>
              <w:t>извештај о самовредновању</w:t>
            </w:r>
          </w:p>
          <w:p w14:paraId="75E49D4C">
            <w:pPr>
              <w:widowControl w:val="0"/>
              <w:numPr>
                <w:ilvl w:val="0"/>
                <w:numId w:val="56"/>
              </w:numPr>
              <w:ind w:left="0" w:firstLine="0"/>
            </w:pPr>
            <w:r>
              <w:t>извештај директора о раду Школе у другом полугодишту за школску 202</w:t>
            </w:r>
            <w:r>
              <w:rPr>
                <w:lang w:val="zh-CN"/>
              </w:rPr>
              <w:t>5</w:t>
            </w:r>
            <w:r>
              <w:t>/202</w:t>
            </w:r>
            <w:r>
              <w:rPr>
                <w:lang w:val="zh-CN"/>
              </w:rPr>
              <w:t>6</w:t>
            </w:r>
            <w:r>
              <w:t>. годину</w:t>
            </w:r>
          </w:p>
          <w:p w14:paraId="0324E103">
            <w:pPr>
              <w:widowControl w:val="0"/>
              <w:numPr>
                <w:ilvl w:val="0"/>
                <w:numId w:val="56"/>
              </w:numPr>
              <w:ind w:left="0" w:firstLine="0"/>
            </w:pPr>
            <w:r>
              <w:t>извештај директора школе о оствареном педагошко-инструктивном увиду и надзору и предузетим мерама у другом полугодишту у школској 202</w:t>
            </w:r>
            <w:r>
              <w:rPr>
                <w:lang w:val="zh-CN"/>
              </w:rPr>
              <w:t>5</w:t>
            </w:r>
            <w:r>
              <w:t>/202</w:t>
            </w:r>
            <w:r>
              <w:rPr>
                <w:lang w:val="zh-CN"/>
              </w:rPr>
              <w:t>6</w:t>
            </w:r>
            <w:r>
              <w:t>. години</w:t>
            </w:r>
          </w:p>
          <w:p w14:paraId="7B83DE35">
            <w:pPr>
              <w:widowControl w:val="0"/>
              <w:numPr>
                <w:ilvl w:val="0"/>
                <w:numId w:val="55"/>
              </w:numPr>
              <w:ind w:left="0" w:firstLine="0"/>
            </w:pPr>
            <w:r>
              <w:t>доношење решења о коришћењу годишњег одмора за 202</w:t>
            </w:r>
            <w:r>
              <w:rPr>
                <w:lang w:val="zh-CN"/>
              </w:rPr>
              <w:t>6</w:t>
            </w:r>
            <w:r>
              <w:t>. годину за директора Школе – Зорицу Весовић</w:t>
            </w:r>
          </w:p>
          <w:p w14:paraId="7C6C2D17">
            <w:pPr>
              <w:widowControl w:val="0"/>
              <w:numPr>
                <w:ilvl w:val="0"/>
                <w:numId w:val="55"/>
              </w:numPr>
              <w:ind w:left="0" w:firstLine="0"/>
            </w:pPr>
            <w:r>
              <w:t>усвајање  нацрта  финансијског плана за школску 202</w:t>
            </w:r>
            <w:r>
              <w:rPr>
                <w:lang w:val="zh-CN"/>
              </w:rPr>
              <w:t>6</w:t>
            </w:r>
            <w:r>
              <w:t>/202</w:t>
            </w:r>
            <w:r>
              <w:rPr>
                <w:lang w:val="zh-CN"/>
              </w:rPr>
              <w:t>7</w:t>
            </w:r>
            <w:r>
              <w:t>. годину</w:t>
            </w:r>
          </w:p>
          <w:p w14:paraId="175D3928">
            <w:pPr>
              <w:widowControl w:val="0"/>
            </w:pPr>
          </w:p>
        </w:tc>
      </w:tr>
    </w:tbl>
    <w:p w14:paraId="34010806">
      <w:pPr>
        <w:spacing w:line="360" w:lineRule="auto"/>
        <w:jc w:val="both"/>
      </w:pPr>
    </w:p>
    <w:p w14:paraId="5E70363A">
      <w:pPr>
        <w:spacing w:line="360" w:lineRule="auto"/>
        <w:ind w:left="20" w:firstLine="709"/>
      </w:pPr>
      <w:r>
        <w:t>На основу члана 52. Закона о основама система образовања и васпитања Школски одбор је орган управљања у школи. Школски одбор има девет чланова и радиће у седницама, а на основу овлашћења из члана 56. Закона. Седнице Школског одбора одржаваће се по унапред утврђеном плану, који је дат у Годишњем плану рада. О раду Школског одбора водиће се записник, а о извршењу одлука стараће се директор школе.</w:t>
      </w:r>
    </w:p>
    <w:p w14:paraId="349097C6">
      <w:pPr>
        <w:spacing w:line="360" w:lineRule="auto"/>
        <w:jc w:val="both"/>
        <w:rPr>
          <w:color w:val="000000"/>
        </w:rPr>
      </w:pPr>
    </w:p>
    <w:p w14:paraId="11E4DE0E">
      <w:pPr>
        <w:pStyle w:val="2"/>
        <w:numPr>
          <w:ilvl w:val="0"/>
          <w:numId w:val="1"/>
        </w:numPr>
      </w:pPr>
      <w:bookmarkStart w:id="41" w:name="_Toc175833273"/>
      <w:r>
        <w:rPr>
          <w:rFonts w:ascii="Times New Roman" w:hAnsi="Times New Roman" w:cs="Times New Roman"/>
          <w:sz w:val="24"/>
          <w:szCs w:val="24"/>
        </w:rPr>
        <w:t>7. ИНДИВИДУАЛНИ ПЛАНОВИ И ПРОГРАМИ НАСТАВНИКА</w:t>
      </w:r>
      <w:bookmarkEnd w:id="41"/>
    </w:p>
    <w:p w14:paraId="42C377A3">
      <w:pPr>
        <w:spacing w:line="360" w:lineRule="auto"/>
        <w:jc w:val="both"/>
      </w:pPr>
    </w:p>
    <w:p w14:paraId="74A67150">
      <w:pPr>
        <w:spacing w:line="360" w:lineRule="auto"/>
        <w:jc w:val="both"/>
      </w:pPr>
      <w:r>
        <w:t>Наставници су обавезни да до почетка нове школске године доставе школи: Годишњи план рада, месечни план рада и школски програм.</w:t>
      </w:r>
    </w:p>
    <w:p w14:paraId="466AFCF9"/>
    <w:p w14:paraId="67D6BC72">
      <w:pPr>
        <w:pStyle w:val="2"/>
        <w:numPr>
          <w:ilvl w:val="0"/>
          <w:numId w:val="1"/>
        </w:numPr>
        <w:rPr>
          <w:rFonts w:ascii="Times New Roman" w:hAnsi="Times New Roman" w:cs="Times New Roman"/>
          <w:sz w:val="24"/>
          <w:szCs w:val="24"/>
        </w:rPr>
      </w:pPr>
      <w:bookmarkStart w:id="42" w:name="_Toc175833274"/>
      <w:r>
        <w:rPr>
          <w:rFonts w:ascii="Times New Roman" w:hAnsi="Times New Roman" w:cs="Times New Roman"/>
          <w:sz w:val="24"/>
          <w:szCs w:val="24"/>
        </w:rPr>
        <w:t>8. ПРОГРАМИ ВАННАСТАВНИХ АКТИВНОСТИ</w:t>
      </w:r>
      <w:bookmarkEnd w:id="42"/>
    </w:p>
    <w:p w14:paraId="2986E1F2">
      <w:pPr>
        <w:pStyle w:val="3"/>
        <w:numPr>
          <w:ilvl w:val="1"/>
          <w:numId w:val="1"/>
        </w:numPr>
        <w:rPr>
          <w:rFonts w:ascii="Times New Roman" w:hAnsi="Times New Roman" w:cs="Times New Roman"/>
          <w:sz w:val="24"/>
          <w:szCs w:val="24"/>
        </w:rPr>
      </w:pPr>
      <w:bookmarkStart w:id="43" w:name="_Toc175833275"/>
      <w:r>
        <w:rPr>
          <w:rFonts w:ascii="Times New Roman" w:hAnsi="Times New Roman" w:cs="Times New Roman"/>
          <w:sz w:val="24"/>
          <w:szCs w:val="24"/>
        </w:rPr>
        <w:t>8.1. ПРОГРАМ ОСТАЛИХ ОБЛИКА ОБРАЗОВНО-ВАСПИТНОГ РАДА  У ПРВОМ И ДРУГОМ ЦИКЛУСУ ОСНОВНОГ ОБРАЗОВАЊА И ВАСПИТАЊА</w:t>
      </w:r>
      <w:bookmarkEnd w:id="43"/>
    </w:p>
    <w:p w14:paraId="7A1EAAFA">
      <w:pPr>
        <w:pStyle w:val="4"/>
        <w:numPr>
          <w:ilvl w:val="2"/>
          <w:numId w:val="1"/>
        </w:numPr>
        <w:rPr>
          <w:rFonts w:ascii="Times New Roman" w:hAnsi="Times New Roman" w:cs="Times New Roman"/>
          <w:sz w:val="24"/>
          <w:szCs w:val="24"/>
        </w:rPr>
      </w:pPr>
      <w:bookmarkStart w:id="44" w:name="_Toc175833276"/>
      <w:r>
        <w:rPr>
          <w:rFonts w:ascii="Times New Roman" w:hAnsi="Times New Roman" w:cs="Times New Roman"/>
          <w:sz w:val="24"/>
          <w:szCs w:val="24"/>
        </w:rPr>
        <w:t>8.1.1. Програм одељенских старешина</w:t>
      </w:r>
      <w:bookmarkEnd w:id="44"/>
    </w:p>
    <w:p w14:paraId="7136CF95"/>
    <w:tbl>
      <w:tblPr>
        <w:tblStyle w:val="9"/>
        <w:tblW w:w="11105" w:type="dxa"/>
        <w:tblInd w:w="-1210" w:type="dxa"/>
        <w:tblLayout w:type="fixed"/>
        <w:tblCellMar>
          <w:top w:w="0" w:type="dxa"/>
          <w:left w:w="108" w:type="dxa"/>
          <w:bottom w:w="0" w:type="dxa"/>
          <w:right w:w="108" w:type="dxa"/>
        </w:tblCellMar>
      </w:tblPr>
      <w:tblGrid>
        <w:gridCol w:w="5470"/>
        <w:gridCol w:w="1689"/>
        <w:gridCol w:w="3946"/>
      </w:tblGrid>
      <w:tr w14:paraId="3ED7AE39">
        <w:tblPrEx>
          <w:tblCellMar>
            <w:top w:w="0" w:type="dxa"/>
            <w:left w:w="108" w:type="dxa"/>
            <w:bottom w:w="0" w:type="dxa"/>
            <w:right w:w="108" w:type="dxa"/>
          </w:tblCellMar>
        </w:tblPrEx>
        <w:tc>
          <w:tcPr>
            <w:tcW w:w="5470" w:type="dxa"/>
            <w:tcBorders>
              <w:top w:val="single" w:color="000000" w:sz="4" w:space="0"/>
              <w:left w:val="single" w:color="000000" w:sz="4" w:space="0"/>
              <w:bottom w:val="single" w:color="000000" w:sz="4" w:space="0"/>
              <w:right w:val="single" w:color="000000" w:sz="4" w:space="0"/>
            </w:tcBorders>
            <w:shd w:val="clear" w:color="auto" w:fill="EAF1DD"/>
          </w:tcPr>
          <w:p w14:paraId="485ED2D1">
            <w:pPr>
              <w:widowControl w:val="0"/>
              <w:rPr>
                <w:b/>
                <w:lang w:val="en-US"/>
              </w:rPr>
            </w:pPr>
            <w:r>
              <w:rPr>
                <w:b/>
              </w:rPr>
              <w:t>САДРЖАЈ</w:t>
            </w:r>
          </w:p>
        </w:tc>
        <w:tc>
          <w:tcPr>
            <w:tcW w:w="1689" w:type="dxa"/>
            <w:tcBorders>
              <w:top w:val="single" w:color="000000" w:sz="4" w:space="0"/>
              <w:left w:val="single" w:color="000000" w:sz="4" w:space="0"/>
              <w:bottom w:val="single" w:color="000000" w:sz="4" w:space="0"/>
              <w:right w:val="single" w:color="000000" w:sz="4" w:space="0"/>
            </w:tcBorders>
            <w:shd w:val="clear" w:color="auto" w:fill="EAF1DD"/>
          </w:tcPr>
          <w:p w14:paraId="116FE63D">
            <w:pPr>
              <w:widowControl w:val="0"/>
              <w:rPr>
                <w:b/>
              </w:rPr>
            </w:pPr>
            <w:r>
              <w:rPr>
                <w:b/>
              </w:rPr>
              <w:t>ДИНАМИКА</w:t>
            </w:r>
          </w:p>
        </w:tc>
        <w:tc>
          <w:tcPr>
            <w:tcW w:w="3946" w:type="dxa"/>
            <w:tcBorders>
              <w:top w:val="single" w:color="000000" w:sz="4" w:space="0"/>
              <w:left w:val="single" w:color="000000" w:sz="4" w:space="0"/>
              <w:bottom w:val="single" w:color="000000" w:sz="4" w:space="0"/>
              <w:right w:val="single" w:color="000000" w:sz="4" w:space="0"/>
            </w:tcBorders>
            <w:shd w:val="clear" w:color="auto" w:fill="EAF1DD"/>
          </w:tcPr>
          <w:p w14:paraId="3CD277C0">
            <w:pPr>
              <w:widowControl w:val="0"/>
              <w:tabs>
                <w:tab w:val="left" w:pos="1971"/>
              </w:tabs>
              <w:ind w:right="162" w:firstLine="0"/>
              <w:rPr>
                <w:b/>
              </w:rPr>
            </w:pPr>
            <w:r>
              <w:rPr>
                <w:b/>
              </w:rPr>
              <w:t>НАЧИН</w:t>
            </w:r>
          </w:p>
        </w:tc>
      </w:tr>
      <w:tr w14:paraId="488F57AE">
        <w:tblPrEx>
          <w:tblCellMar>
            <w:top w:w="0" w:type="dxa"/>
            <w:left w:w="108" w:type="dxa"/>
            <w:bottom w:w="0" w:type="dxa"/>
            <w:right w:w="108" w:type="dxa"/>
          </w:tblCellMar>
        </w:tblPrEx>
        <w:trPr>
          <w:trHeight w:val="4640" w:hRule="atLeast"/>
        </w:trPr>
        <w:tc>
          <w:tcPr>
            <w:tcW w:w="5470" w:type="dxa"/>
            <w:tcBorders>
              <w:top w:val="single" w:color="000000" w:sz="4" w:space="0"/>
              <w:left w:val="single" w:color="000000" w:sz="4" w:space="0"/>
              <w:bottom w:val="single" w:color="000000" w:sz="4" w:space="0"/>
              <w:right w:val="single" w:color="000000" w:sz="4" w:space="0"/>
            </w:tcBorders>
          </w:tcPr>
          <w:p w14:paraId="580B199D">
            <w:pPr>
              <w:pStyle w:val="460"/>
              <w:widowControl w:val="0"/>
              <w:numPr>
                <w:ilvl w:val="0"/>
                <w:numId w:val="57"/>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Упознавање ученика са  правилима о понашању ученика , запослених  и родитеља у школи ;упознавање  ученике са задацима и садржајем наставе</w:t>
            </w:r>
          </w:p>
          <w:p w14:paraId="4175D211">
            <w:pPr>
              <w:pStyle w:val="460"/>
              <w:widowControl w:val="0"/>
              <w:numPr>
                <w:ilvl w:val="0"/>
                <w:numId w:val="57"/>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Прикупљање и сређивање података о ученицима</w:t>
            </w:r>
          </w:p>
          <w:p w14:paraId="69DFC9CD">
            <w:pPr>
              <w:pStyle w:val="460"/>
              <w:widowControl w:val="0"/>
              <w:numPr>
                <w:ilvl w:val="0"/>
                <w:numId w:val="57"/>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Доношење програма одељенског старешине и одељенског већа</w:t>
            </w:r>
          </w:p>
          <w:p w14:paraId="2E758017">
            <w:pPr>
              <w:pStyle w:val="460"/>
              <w:widowControl w:val="0"/>
              <w:numPr>
                <w:ilvl w:val="0"/>
                <w:numId w:val="57"/>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Родитељски састанак и избор члана Савета родитеља</w:t>
            </w:r>
          </w:p>
          <w:p w14:paraId="03909E1B">
            <w:pPr>
              <w:pStyle w:val="460"/>
              <w:widowControl w:val="0"/>
              <w:numPr>
                <w:ilvl w:val="0"/>
                <w:numId w:val="57"/>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Час :   безбедност   ученика</w:t>
            </w:r>
          </w:p>
          <w:p w14:paraId="061775BF">
            <w:pPr>
              <w:pStyle w:val="460"/>
              <w:widowControl w:val="0"/>
              <w:numPr>
                <w:ilvl w:val="0"/>
                <w:numId w:val="57"/>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Укључивање ученика у ваннаставне активности</w:t>
            </w:r>
          </w:p>
          <w:p w14:paraId="561AE865">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Разговор са родитељима о одређивању приоритета  у образовању  , важног за сагледавање потреба  детета за израду ИОПа</w:t>
            </w:r>
          </w:p>
          <w:p w14:paraId="6FF99404">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Планирање састанака и формирање тима за израду ИОПа за ученике</w:t>
            </w:r>
          </w:p>
        </w:tc>
        <w:tc>
          <w:tcPr>
            <w:tcW w:w="1689" w:type="dxa"/>
            <w:tcBorders>
              <w:top w:val="single" w:color="000000" w:sz="4" w:space="0"/>
              <w:left w:val="single" w:color="000000" w:sz="4" w:space="0"/>
              <w:bottom w:val="single" w:color="000000" w:sz="4" w:space="0"/>
              <w:right w:val="single" w:color="000000" w:sz="4" w:space="0"/>
            </w:tcBorders>
          </w:tcPr>
          <w:p w14:paraId="2DEBF120">
            <w:pPr>
              <w:widowControl w:val="0"/>
              <w:snapToGrid w:val="0"/>
            </w:pPr>
          </w:p>
          <w:p w14:paraId="53BE91C0">
            <w:pPr>
              <w:widowControl w:val="0"/>
            </w:pPr>
            <w:r>
              <w:t>септембар</w:t>
            </w:r>
          </w:p>
        </w:tc>
        <w:tc>
          <w:tcPr>
            <w:tcW w:w="3946" w:type="dxa"/>
            <w:tcBorders>
              <w:top w:val="single" w:color="000000" w:sz="4" w:space="0"/>
              <w:left w:val="single" w:color="000000" w:sz="4" w:space="0"/>
              <w:bottom w:val="single" w:color="000000" w:sz="4" w:space="0"/>
              <w:right w:val="single" w:color="000000" w:sz="4" w:space="0"/>
            </w:tcBorders>
          </w:tcPr>
          <w:p w14:paraId="04A3C632">
            <w:pPr>
              <w:widowControl w:val="0"/>
            </w:pPr>
            <w:r>
              <w:t>-Разговор</w:t>
            </w:r>
          </w:p>
          <w:p w14:paraId="51FEFC4E">
            <w:pPr>
              <w:widowControl w:val="0"/>
            </w:pPr>
          </w:p>
          <w:p w14:paraId="03476617">
            <w:pPr>
              <w:widowControl w:val="0"/>
            </w:pPr>
          </w:p>
          <w:p w14:paraId="3D0761A3">
            <w:pPr>
              <w:widowControl w:val="0"/>
            </w:pPr>
          </w:p>
          <w:p w14:paraId="781F13A2">
            <w:pPr>
              <w:widowControl w:val="0"/>
            </w:pPr>
            <w:r>
              <w:t>- разврставање , записивање</w:t>
            </w:r>
          </w:p>
          <w:p w14:paraId="07139CBC">
            <w:pPr>
              <w:widowControl w:val="0"/>
            </w:pPr>
          </w:p>
          <w:p w14:paraId="7EA764EA">
            <w:pPr>
              <w:widowControl w:val="0"/>
            </w:pPr>
            <w:r>
              <w:t>-разговор , планирање ,</w:t>
            </w:r>
          </w:p>
          <w:p w14:paraId="567A1880">
            <w:pPr>
              <w:widowControl w:val="0"/>
            </w:pPr>
          </w:p>
          <w:p w14:paraId="59131DB6">
            <w:pPr>
              <w:widowControl w:val="0"/>
            </w:pPr>
            <w:r>
              <w:t>-дискусија, избор родитеља</w:t>
            </w:r>
          </w:p>
          <w:p w14:paraId="0B7148EB">
            <w:pPr>
              <w:widowControl w:val="0"/>
            </w:pPr>
          </w:p>
          <w:p w14:paraId="3BF6BE4B">
            <w:pPr>
              <w:widowControl w:val="0"/>
            </w:pPr>
            <w:r>
              <w:t>-разговор са родитељима  , анкета</w:t>
            </w:r>
          </w:p>
          <w:p w14:paraId="525F7047">
            <w:pPr>
              <w:widowControl w:val="0"/>
            </w:pPr>
          </w:p>
          <w:p w14:paraId="0836B3D4">
            <w:pPr>
              <w:widowControl w:val="0"/>
            </w:pPr>
            <w:r>
              <w:t>-индивидуални разговори са родитељима</w:t>
            </w:r>
          </w:p>
        </w:tc>
      </w:tr>
      <w:tr w14:paraId="34B18996">
        <w:tblPrEx>
          <w:tblCellMar>
            <w:top w:w="0" w:type="dxa"/>
            <w:left w:w="108" w:type="dxa"/>
            <w:bottom w:w="0" w:type="dxa"/>
            <w:right w:w="108" w:type="dxa"/>
          </w:tblCellMar>
        </w:tblPrEx>
        <w:tc>
          <w:tcPr>
            <w:tcW w:w="5470" w:type="dxa"/>
            <w:tcBorders>
              <w:top w:val="single" w:color="000000" w:sz="4" w:space="0"/>
              <w:left w:val="single" w:color="000000" w:sz="4" w:space="0"/>
              <w:bottom w:val="single" w:color="000000" w:sz="4" w:space="0"/>
              <w:right w:val="single" w:color="000000" w:sz="4" w:space="0"/>
            </w:tcBorders>
          </w:tcPr>
          <w:p w14:paraId="7283A716">
            <w:pPr>
              <w:pStyle w:val="460"/>
              <w:widowControl w:val="0"/>
              <w:numPr>
                <w:ilvl w:val="0"/>
                <w:numId w:val="58"/>
              </w:numPr>
              <w:tabs>
                <w:tab w:val="left" w:pos="720"/>
              </w:tabs>
              <w:spacing w:before="0" w:after="0" w:line="240" w:lineRule="auto"/>
              <w:contextualSpacing/>
            </w:pPr>
            <w:r>
              <w:rPr>
                <w:rFonts w:ascii="Times New Roman" w:hAnsi="Times New Roman" w:cs="Times New Roman"/>
                <w:sz w:val="24"/>
                <w:szCs w:val="24"/>
              </w:rPr>
              <w:t>Активности у оквиру Дечје недеље</w:t>
            </w:r>
          </w:p>
          <w:p w14:paraId="0D2D5704">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Саветодавни рад са ученицима</w:t>
            </w:r>
          </w:p>
          <w:p w14:paraId="4068CCE6">
            <w:pPr>
              <w:pStyle w:val="460"/>
              <w:widowControl w:val="0"/>
              <w:numPr>
                <w:ilvl w:val="0"/>
                <w:numId w:val="58"/>
              </w:numPr>
              <w:tabs>
                <w:tab w:val="left" w:pos="720"/>
              </w:tabs>
              <w:spacing w:before="0" w:after="0" w:line="240" w:lineRule="auto"/>
              <w:contextualSpacing/>
            </w:pPr>
            <w:r>
              <w:rPr>
                <w:rFonts w:ascii="Times New Roman" w:hAnsi="Times New Roman" w:cs="Times New Roman"/>
                <w:sz w:val="24"/>
                <w:szCs w:val="24"/>
              </w:rPr>
              <w:t>Решавање проблема везаних за стандар ученика ( превоз , одећа..)</w:t>
            </w:r>
          </w:p>
        </w:tc>
        <w:tc>
          <w:tcPr>
            <w:tcW w:w="1689" w:type="dxa"/>
            <w:tcBorders>
              <w:top w:val="single" w:color="000000" w:sz="4" w:space="0"/>
              <w:left w:val="single" w:color="000000" w:sz="4" w:space="0"/>
              <w:bottom w:val="single" w:color="000000" w:sz="4" w:space="0"/>
              <w:right w:val="single" w:color="000000" w:sz="4" w:space="0"/>
            </w:tcBorders>
          </w:tcPr>
          <w:p w14:paraId="348F2EB1">
            <w:pPr>
              <w:widowControl w:val="0"/>
              <w:snapToGrid w:val="0"/>
            </w:pPr>
          </w:p>
          <w:p w14:paraId="1E8E618C">
            <w:pPr>
              <w:widowControl w:val="0"/>
            </w:pPr>
            <w:r>
              <w:t>Октобар</w:t>
            </w:r>
          </w:p>
        </w:tc>
        <w:tc>
          <w:tcPr>
            <w:tcW w:w="3946" w:type="dxa"/>
            <w:tcBorders>
              <w:top w:val="single" w:color="000000" w:sz="4" w:space="0"/>
              <w:left w:val="single" w:color="000000" w:sz="4" w:space="0"/>
              <w:bottom w:val="single" w:color="000000" w:sz="4" w:space="0"/>
              <w:right w:val="single" w:color="000000" w:sz="4" w:space="0"/>
            </w:tcBorders>
          </w:tcPr>
          <w:p w14:paraId="61B63149">
            <w:pPr>
              <w:widowControl w:val="0"/>
            </w:pPr>
            <w:r>
              <w:t>-Планирање , учествовање у некој активности</w:t>
            </w:r>
          </w:p>
          <w:p w14:paraId="0A4BC9A9">
            <w:pPr>
              <w:widowControl w:val="0"/>
              <w:rPr>
                <w:lang w:val="ru-RU"/>
              </w:rPr>
            </w:pPr>
            <w:r>
              <w:t>- разговор</w:t>
            </w:r>
          </w:p>
          <w:p w14:paraId="7BF85809">
            <w:pPr>
              <w:widowControl w:val="0"/>
            </w:pPr>
            <w:r>
              <w:t>- разговор , спровођење мера</w:t>
            </w:r>
          </w:p>
          <w:p w14:paraId="0B232B6B">
            <w:pPr>
              <w:widowControl w:val="0"/>
            </w:pPr>
            <w:r>
              <w:t>-евидентирање , анализа , изноштење резултата</w:t>
            </w:r>
          </w:p>
          <w:p w14:paraId="2218324A">
            <w:pPr>
              <w:widowControl w:val="0"/>
            </w:pPr>
            <w:r>
              <w:t>- анализа , вредновање резултата</w:t>
            </w:r>
          </w:p>
        </w:tc>
      </w:tr>
      <w:tr w14:paraId="53566192">
        <w:tblPrEx>
          <w:tblCellMar>
            <w:top w:w="0" w:type="dxa"/>
            <w:left w:w="108" w:type="dxa"/>
            <w:bottom w:w="0" w:type="dxa"/>
            <w:right w:w="108" w:type="dxa"/>
          </w:tblCellMar>
        </w:tblPrEx>
        <w:tc>
          <w:tcPr>
            <w:tcW w:w="5470" w:type="dxa"/>
            <w:tcBorders>
              <w:top w:val="single" w:color="000000" w:sz="4" w:space="0"/>
              <w:left w:val="single" w:color="000000" w:sz="4" w:space="0"/>
              <w:bottom w:val="single" w:color="000000" w:sz="4" w:space="0"/>
              <w:right w:val="single" w:color="000000" w:sz="4" w:space="0"/>
            </w:tcBorders>
          </w:tcPr>
          <w:p w14:paraId="29E4681C">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Припрема и реализација седнице Одељенског већа</w:t>
            </w:r>
          </w:p>
          <w:p w14:paraId="16BCB373">
            <w:pPr>
              <w:pStyle w:val="460"/>
              <w:widowControl w:val="0"/>
              <w:numPr>
                <w:ilvl w:val="0"/>
                <w:numId w:val="58"/>
              </w:numPr>
              <w:tabs>
                <w:tab w:val="left" w:pos="720"/>
              </w:tabs>
              <w:spacing w:before="0" w:after="0" w:line="240" w:lineRule="auto"/>
              <w:contextualSpacing/>
            </w:pPr>
            <w:r>
              <w:rPr>
                <w:rFonts w:ascii="Times New Roman" w:hAnsi="Times New Roman" w:cs="Times New Roman"/>
                <w:sz w:val="24"/>
                <w:szCs w:val="24"/>
              </w:rPr>
              <w:t>Анализа успеха и дисциплине у првомкласификационом периоду</w:t>
            </w:r>
          </w:p>
          <w:p w14:paraId="56778C93">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Припрема и одржавање родитељског састанка</w:t>
            </w:r>
          </w:p>
          <w:p w14:paraId="24AB1A3C">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Преглед  реализације свих облика васпитно образовног рада</w:t>
            </w:r>
          </w:p>
          <w:p w14:paraId="6B0A70C8">
            <w:pPr>
              <w:pStyle w:val="460"/>
              <w:widowControl w:val="0"/>
              <w:numPr>
                <w:ilvl w:val="0"/>
                <w:numId w:val="59"/>
              </w:numPr>
              <w:spacing w:before="0"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rPr>
              <w:t>Обележавање Дана школе( изложбе , стручно предавање и презентација актуелних тема ...)</w:t>
            </w:r>
          </w:p>
        </w:tc>
        <w:tc>
          <w:tcPr>
            <w:tcW w:w="1689" w:type="dxa"/>
            <w:tcBorders>
              <w:top w:val="single" w:color="000000" w:sz="4" w:space="0"/>
              <w:left w:val="single" w:color="000000" w:sz="4" w:space="0"/>
              <w:bottom w:val="single" w:color="000000" w:sz="4" w:space="0"/>
              <w:right w:val="single" w:color="000000" w:sz="4" w:space="0"/>
            </w:tcBorders>
          </w:tcPr>
          <w:p w14:paraId="29393A4A">
            <w:pPr>
              <w:widowControl w:val="0"/>
              <w:snapToGrid w:val="0"/>
            </w:pPr>
          </w:p>
          <w:p w14:paraId="19709E3C">
            <w:pPr>
              <w:widowControl w:val="0"/>
            </w:pPr>
            <w:r>
              <w:t>новембар</w:t>
            </w:r>
          </w:p>
        </w:tc>
        <w:tc>
          <w:tcPr>
            <w:tcW w:w="3946" w:type="dxa"/>
            <w:tcBorders>
              <w:top w:val="single" w:color="000000" w:sz="4" w:space="0"/>
              <w:left w:val="single" w:color="000000" w:sz="4" w:space="0"/>
              <w:bottom w:val="single" w:color="000000" w:sz="4" w:space="0"/>
              <w:right w:val="single" w:color="000000" w:sz="4" w:space="0"/>
            </w:tcBorders>
          </w:tcPr>
          <w:p w14:paraId="6B618E34">
            <w:pPr>
              <w:widowControl w:val="0"/>
              <w:spacing w:before="120" w:after="0"/>
            </w:pPr>
            <w:r>
              <w:t>-Вођење састанка  кроз дијалог и саопштавње успеха</w:t>
            </w:r>
          </w:p>
          <w:p w14:paraId="731AEE82">
            <w:pPr>
              <w:widowControl w:val="0"/>
              <w:spacing w:before="120" w:after="0"/>
            </w:pPr>
            <w:r>
              <w:t>-Анализа резултата учествовање у активностима</w:t>
            </w:r>
          </w:p>
          <w:p w14:paraId="5A0A958F">
            <w:pPr>
              <w:widowControl w:val="0"/>
              <w:rPr>
                <w:lang w:val="ru-RU"/>
              </w:rPr>
            </w:pPr>
            <w:r>
              <w:t>- разговор са ученицима</w:t>
            </w:r>
          </w:p>
          <w:p w14:paraId="7D379F21">
            <w:pPr>
              <w:widowControl w:val="0"/>
            </w:pPr>
            <w:r>
              <w:t>-oстварује договорене мере и активности</w:t>
            </w:r>
          </w:p>
        </w:tc>
      </w:tr>
      <w:tr w14:paraId="33D6B8B1">
        <w:tblPrEx>
          <w:tblCellMar>
            <w:top w:w="0" w:type="dxa"/>
            <w:left w:w="108" w:type="dxa"/>
            <w:bottom w:w="0" w:type="dxa"/>
            <w:right w:w="108" w:type="dxa"/>
          </w:tblCellMar>
        </w:tblPrEx>
        <w:tc>
          <w:tcPr>
            <w:tcW w:w="5470" w:type="dxa"/>
            <w:tcBorders>
              <w:top w:val="single" w:color="000000" w:sz="4" w:space="0"/>
              <w:left w:val="single" w:color="000000" w:sz="4" w:space="0"/>
              <w:bottom w:val="single" w:color="000000" w:sz="4" w:space="0"/>
              <w:right w:val="single" w:color="000000" w:sz="4" w:space="0"/>
            </w:tcBorders>
          </w:tcPr>
          <w:p w14:paraId="4787725A">
            <w:pPr>
              <w:pStyle w:val="460"/>
              <w:widowControl w:val="0"/>
              <w:numPr>
                <w:ilvl w:val="0"/>
                <w:numId w:val="5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Предузимање мера за отклањање неуспеха појединих ученика</w:t>
            </w:r>
          </w:p>
          <w:p w14:paraId="74D65919">
            <w:pPr>
              <w:pStyle w:val="460"/>
              <w:widowControl w:val="0"/>
              <w:numPr>
                <w:ilvl w:val="0"/>
                <w:numId w:val="5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Анализа успешности одељења и ученика појединачно</w:t>
            </w:r>
          </w:p>
          <w:p w14:paraId="299D0349">
            <w:pPr>
              <w:pStyle w:val="460"/>
              <w:widowControl w:val="0"/>
              <w:numPr>
                <w:ilvl w:val="0"/>
                <w:numId w:val="5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Родитељски састанак</w:t>
            </w:r>
          </w:p>
          <w:p w14:paraId="12DA66C0">
            <w:pPr>
              <w:pStyle w:val="460"/>
              <w:widowControl w:val="0"/>
              <w:numPr>
                <w:ilvl w:val="0"/>
                <w:numId w:val="5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Сређивање педагошке евиденције ,   документације и обавње  административних послова  свог одељења ( ђачке књижице , извештаји ...)</w:t>
            </w:r>
          </w:p>
          <w:p w14:paraId="0F2478E3">
            <w:pPr>
              <w:pStyle w:val="460"/>
              <w:widowControl w:val="0"/>
              <w:numPr>
                <w:ilvl w:val="0"/>
                <w:numId w:val="5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lang w:val="ru-RU"/>
              </w:rPr>
              <w:t>Планирање и реализација хуманитарних акција</w:t>
            </w:r>
          </w:p>
          <w:p w14:paraId="1EBCB53F">
            <w:pPr>
              <w:pStyle w:val="460"/>
              <w:widowControl w:val="0"/>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и других активности</w:t>
            </w:r>
          </w:p>
          <w:p w14:paraId="52772284">
            <w:pPr>
              <w:widowControl w:val="0"/>
              <w:numPr>
                <w:ilvl w:val="0"/>
                <w:numId w:val="59"/>
              </w:numPr>
            </w:pPr>
            <w:r>
              <w:t>Планирање радионице  са родитељима  на тему израде  новогодишњих украса или  честитки</w:t>
            </w:r>
          </w:p>
        </w:tc>
        <w:tc>
          <w:tcPr>
            <w:tcW w:w="1689" w:type="dxa"/>
            <w:tcBorders>
              <w:top w:val="single" w:color="000000" w:sz="4" w:space="0"/>
              <w:left w:val="single" w:color="000000" w:sz="4" w:space="0"/>
              <w:bottom w:val="single" w:color="000000" w:sz="4" w:space="0"/>
              <w:right w:val="single" w:color="000000" w:sz="4" w:space="0"/>
            </w:tcBorders>
          </w:tcPr>
          <w:p w14:paraId="36724001">
            <w:pPr>
              <w:widowControl w:val="0"/>
              <w:snapToGrid w:val="0"/>
            </w:pPr>
          </w:p>
          <w:p w14:paraId="58D46DAF">
            <w:pPr>
              <w:widowControl w:val="0"/>
            </w:pPr>
            <w:r>
              <w:t>децембар</w:t>
            </w:r>
          </w:p>
        </w:tc>
        <w:tc>
          <w:tcPr>
            <w:tcW w:w="3946" w:type="dxa"/>
            <w:tcBorders>
              <w:top w:val="single" w:color="000000" w:sz="4" w:space="0"/>
              <w:left w:val="single" w:color="000000" w:sz="4" w:space="0"/>
              <w:bottom w:val="single" w:color="000000" w:sz="4" w:space="0"/>
              <w:right w:val="single" w:color="000000" w:sz="4" w:space="0"/>
            </w:tcBorders>
          </w:tcPr>
          <w:p w14:paraId="0F5D2AEC">
            <w:pPr>
              <w:widowControl w:val="0"/>
            </w:pPr>
            <w:r>
              <w:t>-анализа , процена и вреднавање резултата и остварености циљева</w:t>
            </w:r>
          </w:p>
          <w:p w14:paraId="35EA9B15">
            <w:pPr>
              <w:widowControl w:val="0"/>
            </w:pPr>
            <w:r>
              <w:t>-разговор и oстваривање договорених  активности</w:t>
            </w:r>
          </w:p>
          <w:p w14:paraId="512BAD70">
            <w:pPr>
              <w:widowControl w:val="0"/>
            </w:pPr>
          </w:p>
        </w:tc>
      </w:tr>
      <w:tr w14:paraId="644851DF">
        <w:tblPrEx>
          <w:tblCellMar>
            <w:top w:w="0" w:type="dxa"/>
            <w:left w:w="108" w:type="dxa"/>
            <w:bottom w:w="0" w:type="dxa"/>
            <w:right w:w="108" w:type="dxa"/>
          </w:tblCellMar>
        </w:tblPrEx>
        <w:trPr>
          <w:trHeight w:val="2213" w:hRule="atLeast"/>
        </w:trPr>
        <w:tc>
          <w:tcPr>
            <w:tcW w:w="5470" w:type="dxa"/>
            <w:tcBorders>
              <w:top w:val="single" w:color="000000" w:sz="4" w:space="0"/>
              <w:left w:val="single" w:color="000000" w:sz="4" w:space="0"/>
              <w:bottom w:val="single" w:color="000000" w:sz="4" w:space="0"/>
              <w:right w:val="single" w:color="000000" w:sz="4" w:space="0"/>
            </w:tcBorders>
          </w:tcPr>
          <w:p w14:paraId="4EC04715">
            <w:pPr>
              <w:widowControl w:val="0"/>
              <w:shd w:val="clear" w:color="auto" w:fill="FFFFFF"/>
              <w:snapToGrid w:val="0"/>
              <w:rPr>
                <w:lang w:val="en-US"/>
              </w:rPr>
            </w:pPr>
          </w:p>
          <w:p w14:paraId="5AF91DCA">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Припрема и реализација седнице Одељенског већа</w:t>
            </w:r>
          </w:p>
          <w:p w14:paraId="072E93F0">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Састанак тима о евалуацији резултата ИОПа , вредновање постигнућа и анализа добрих стратегија</w:t>
            </w:r>
            <w:r>
              <w:rPr>
                <w:rFonts w:ascii="Times New Roman" w:hAnsi="Times New Roman" w:cs="Times New Roman"/>
                <w:sz w:val="24"/>
                <w:szCs w:val="24"/>
                <w:lang w:val="ru-RU"/>
              </w:rPr>
              <w:t xml:space="preserve"> – израда ИОПа</w:t>
            </w:r>
          </w:p>
          <w:p w14:paraId="12E77574">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Организација прославе Светог Саве</w:t>
            </w:r>
          </w:p>
        </w:tc>
        <w:tc>
          <w:tcPr>
            <w:tcW w:w="1689" w:type="dxa"/>
            <w:tcBorders>
              <w:top w:val="single" w:color="000000" w:sz="4" w:space="0"/>
              <w:left w:val="single" w:color="000000" w:sz="4" w:space="0"/>
              <w:bottom w:val="single" w:color="000000" w:sz="4" w:space="0"/>
              <w:right w:val="single" w:color="000000" w:sz="4" w:space="0"/>
            </w:tcBorders>
          </w:tcPr>
          <w:p w14:paraId="3E6BEBAF">
            <w:pPr>
              <w:widowControl w:val="0"/>
              <w:snapToGrid w:val="0"/>
            </w:pPr>
          </w:p>
          <w:p w14:paraId="5E88A108">
            <w:pPr>
              <w:widowControl w:val="0"/>
            </w:pPr>
          </w:p>
          <w:p w14:paraId="7634A0EA">
            <w:pPr>
              <w:widowControl w:val="0"/>
            </w:pPr>
          </w:p>
          <w:p w14:paraId="0BE6E28D">
            <w:pPr>
              <w:widowControl w:val="0"/>
            </w:pPr>
            <w:r>
              <w:t>Јануар</w:t>
            </w:r>
          </w:p>
        </w:tc>
        <w:tc>
          <w:tcPr>
            <w:tcW w:w="3946" w:type="dxa"/>
            <w:tcBorders>
              <w:top w:val="single" w:color="000000" w:sz="4" w:space="0"/>
              <w:left w:val="single" w:color="000000" w:sz="4" w:space="0"/>
              <w:bottom w:val="single" w:color="000000" w:sz="4" w:space="0"/>
              <w:right w:val="single" w:color="000000" w:sz="4" w:space="0"/>
            </w:tcBorders>
          </w:tcPr>
          <w:p w14:paraId="68553E07">
            <w:pPr>
              <w:widowControl w:val="0"/>
              <w:snapToGrid w:val="0"/>
            </w:pPr>
          </w:p>
          <w:p w14:paraId="3AF54928">
            <w:pPr>
              <w:widowControl w:val="0"/>
            </w:pPr>
            <w:r>
              <w:t>-евидентирање , анализа , изноштење резултат</w:t>
            </w:r>
          </w:p>
          <w:p w14:paraId="01A24075">
            <w:pPr>
              <w:widowControl w:val="0"/>
            </w:pPr>
            <w:r>
              <w:t>-анализа  резултата, вредновање</w:t>
            </w:r>
          </w:p>
          <w:p w14:paraId="5D87E699">
            <w:pPr>
              <w:widowControl w:val="0"/>
            </w:pPr>
            <w:r>
              <w:t>- сређивање  дневника , писање ђачких књижица, писање извештаја о раду одељенских већа , о резултатима рада ученика</w:t>
            </w:r>
          </w:p>
          <w:p w14:paraId="03AF909F">
            <w:pPr>
              <w:widowControl w:val="0"/>
            </w:pPr>
            <w:r>
              <w:t>-разговор и размена мишљења са наставницима  васпитачима и риодитељима</w:t>
            </w:r>
          </w:p>
          <w:p w14:paraId="30DD52CA">
            <w:pPr>
              <w:widowControl w:val="0"/>
            </w:pPr>
            <w:r>
              <w:t>-стварање услова и предузимање мера</w:t>
            </w:r>
          </w:p>
          <w:p w14:paraId="452B222A">
            <w:pPr>
              <w:widowControl w:val="0"/>
            </w:pPr>
            <w:r>
              <w:t>-организовање и спровођење активности помоћи</w:t>
            </w:r>
          </w:p>
        </w:tc>
      </w:tr>
      <w:tr w14:paraId="12B8DD74">
        <w:tblPrEx>
          <w:tblCellMar>
            <w:top w:w="0" w:type="dxa"/>
            <w:left w:w="108" w:type="dxa"/>
            <w:bottom w:w="0" w:type="dxa"/>
            <w:right w:w="108" w:type="dxa"/>
          </w:tblCellMar>
        </w:tblPrEx>
        <w:tc>
          <w:tcPr>
            <w:tcW w:w="5470" w:type="dxa"/>
            <w:tcBorders>
              <w:top w:val="single" w:color="000000" w:sz="4" w:space="0"/>
              <w:left w:val="single" w:color="000000" w:sz="4" w:space="0"/>
              <w:bottom w:val="single" w:color="000000" w:sz="4" w:space="0"/>
              <w:right w:val="single" w:color="000000" w:sz="4" w:space="0"/>
            </w:tcBorders>
          </w:tcPr>
          <w:p w14:paraId="5F5736B3">
            <w:pPr>
              <w:pStyle w:val="460"/>
              <w:widowControl w:val="0"/>
              <w:numPr>
                <w:ilvl w:val="0"/>
                <w:numId w:val="6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Предузима мере за постизање бољих резултата у другом полугодишту</w:t>
            </w:r>
          </w:p>
          <w:p w14:paraId="0E35EEE0">
            <w:pPr>
              <w:pStyle w:val="460"/>
              <w:widowControl w:val="0"/>
              <w:numPr>
                <w:ilvl w:val="0"/>
                <w:numId w:val="6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Информисање ИО тима о врстама подршке и ревирираним  ИОПима</w:t>
            </w:r>
          </w:p>
          <w:p w14:paraId="2739F96B">
            <w:pPr>
              <w:pStyle w:val="460"/>
              <w:widowControl w:val="0"/>
              <w:numPr>
                <w:ilvl w:val="0"/>
                <w:numId w:val="60"/>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Увид у постигнућа и додатна ангажовања  ученика</w:t>
            </w:r>
          </w:p>
        </w:tc>
        <w:tc>
          <w:tcPr>
            <w:tcW w:w="1689" w:type="dxa"/>
            <w:tcBorders>
              <w:top w:val="single" w:color="000000" w:sz="4" w:space="0"/>
              <w:left w:val="single" w:color="000000" w:sz="4" w:space="0"/>
              <w:bottom w:val="single" w:color="000000" w:sz="4" w:space="0"/>
              <w:right w:val="single" w:color="000000" w:sz="4" w:space="0"/>
            </w:tcBorders>
          </w:tcPr>
          <w:p w14:paraId="41A64E47">
            <w:pPr>
              <w:widowControl w:val="0"/>
              <w:snapToGrid w:val="0"/>
            </w:pPr>
          </w:p>
          <w:p w14:paraId="0D9555B3">
            <w:pPr>
              <w:widowControl w:val="0"/>
            </w:pPr>
            <w:r>
              <w:t>фебруар</w:t>
            </w:r>
          </w:p>
        </w:tc>
        <w:tc>
          <w:tcPr>
            <w:tcW w:w="3946" w:type="dxa"/>
            <w:tcBorders>
              <w:top w:val="single" w:color="000000" w:sz="4" w:space="0"/>
              <w:left w:val="single" w:color="000000" w:sz="4" w:space="0"/>
              <w:bottom w:val="single" w:color="000000" w:sz="4" w:space="0"/>
              <w:right w:val="single" w:color="000000" w:sz="4" w:space="0"/>
            </w:tcBorders>
          </w:tcPr>
          <w:p w14:paraId="7567CD0D">
            <w:pPr>
              <w:widowControl w:val="0"/>
              <w:snapToGrid w:val="0"/>
            </w:pPr>
          </w:p>
          <w:p w14:paraId="573C7B40">
            <w:pPr>
              <w:widowControl w:val="0"/>
            </w:pPr>
            <w:r>
              <w:t>-систематизација, информисање -анализа, разговор</w:t>
            </w:r>
          </w:p>
        </w:tc>
      </w:tr>
      <w:tr w14:paraId="1C999C44">
        <w:tblPrEx>
          <w:tblCellMar>
            <w:top w:w="0" w:type="dxa"/>
            <w:left w:w="108" w:type="dxa"/>
            <w:bottom w:w="0" w:type="dxa"/>
            <w:right w:w="108" w:type="dxa"/>
          </w:tblCellMar>
        </w:tblPrEx>
        <w:trPr>
          <w:trHeight w:val="1326" w:hRule="atLeast"/>
        </w:trPr>
        <w:tc>
          <w:tcPr>
            <w:tcW w:w="5470" w:type="dxa"/>
            <w:tcBorders>
              <w:top w:val="single" w:color="000000" w:sz="4" w:space="0"/>
              <w:left w:val="single" w:color="000000" w:sz="4" w:space="0"/>
              <w:bottom w:val="single" w:color="000000" w:sz="4" w:space="0"/>
              <w:right w:val="single" w:color="000000" w:sz="4" w:space="0"/>
            </w:tcBorders>
          </w:tcPr>
          <w:p w14:paraId="3CF3E32D">
            <w:pPr>
              <w:pStyle w:val="460"/>
              <w:widowControl w:val="0"/>
              <w:numPr>
                <w:ilvl w:val="0"/>
                <w:numId w:val="59"/>
              </w:numPr>
              <w:spacing w:before="0" w:after="280" w:line="240" w:lineRule="auto"/>
              <w:contextualSpacing/>
              <w:rPr>
                <w:rFonts w:ascii="Times New Roman" w:hAnsi="Times New Roman" w:cs="Times New Roman"/>
                <w:sz w:val="24"/>
                <w:szCs w:val="24"/>
              </w:rPr>
            </w:pPr>
            <w:r>
              <w:rPr>
                <w:rFonts w:ascii="Times New Roman" w:hAnsi="Times New Roman" w:cs="Times New Roman"/>
                <w:sz w:val="24"/>
                <w:szCs w:val="24"/>
              </w:rPr>
              <w:t>Преглед  реализације свих облика васпитно образовног рада</w:t>
            </w:r>
          </w:p>
          <w:p w14:paraId="6DB16348">
            <w:pPr>
              <w:pStyle w:val="460"/>
              <w:widowControl w:val="0"/>
              <w:numPr>
                <w:ilvl w:val="0"/>
                <w:numId w:val="5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Обележавање 8.март</w:t>
            </w:r>
          </w:p>
        </w:tc>
        <w:tc>
          <w:tcPr>
            <w:tcW w:w="1689" w:type="dxa"/>
            <w:tcBorders>
              <w:top w:val="single" w:color="000000" w:sz="4" w:space="0"/>
              <w:left w:val="single" w:color="000000" w:sz="4" w:space="0"/>
              <w:bottom w:val="single" w:color="000000" w:sz="4" w:space="0"/>
              <w:right w:val="single" w:color="000000" w:sz="4" w:space="0"/>
            </w:tcBorders>
          </w:tcPr>
          <w:p w14:paraId="7474F9A9">
            <w:pPr>
              <w:widowControl w:val="0"/>
            </w:pPr>
            <w:r>
              <w:t>Март</w:t>
            </w:r>
          </w:p>
        </w:tc>
        <w:tc>
          <w:tcPr>
            <w:tcW w:w="3946" w:type="dxa"/>
            <w:tcBorders>
              <w:top w:val="single" w:color="000000" w:sz="4" w:space="0"/>
              <w:left w:val="single" w:color="000000" w:sz="4" w:space="0"/>
              <w:bottom w:val="single" w:color="000000" w:sz="4" w:space="0"/>
              <w:right w:val="single" w:color="000000" w:sz="4" w:space="0"/>
            </w:tcBorders>
          </w:tcPr>
          <w:p w14:paraId="05B31405">
            <w:pPr>
              <w:widowControl w:val="0"/>
            </w:pPr>
            <w:r>
              <w:t>-анализа</w:t>
            </w:r>
          </w:p>
          <w:p w14:paraId="2DF8036A">
            <w:pPr>
              <w:widowControl w:val="0"/>
            </w:pPr>
            <w:r>
              <w:t>- учешће у активностима</w:t>
            </w:r>
          </w:p>
        </w:tc>
      </w:tr>
      <w:tr w14:paraId="708E41AA">
        <w:tblPrEx>
          <w:tblCellMar>
            <w:top w:w="0" w:type="dxa"/>
            <w:left w:w="108" w:type="dxa"/>
            <w:bottom w:w="0" w:type="dxa"/>
            <w:right w:w="108" w:type="dxa"/>
          </w:tblCellMar>
        </w:tblPrEx>
        <w:trPr>
          <w:trHeight w:val="1898" w:hRule="atLeast"/>
        </w:trPr>
        <w:tc>
          <w:tcPr>
            <w:tcW w:w="5470" w:type="dxa"/>
            <w:tcBorders>
              <w:top w:val="single" w:color="000000" w:sz="4" w:space="0"/>
              <w:left w:val="single" w:color="000000" w:sz="4" w:space="0"/>
              <w:bottom w:val="single" w:color="000000" w:sz="4" w:space="0"/>
              <w:right w:val="single" w:color="000000" w:sz="4" w:space="0"/>
            </w:tcBorders>
          </w:tcPr>
          <w:p w14:paraId="52E87392">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Припрема и реализација седнице Одељенског већа</w:t>
            </w:r>
          </w:p>
          <w:p w14:paraId="1EB55C5B">
            <w:pPr>
              <w:pStyle w:val="460"/>
              <w:widowControl w:val="0"/>
              <w:numPr>
                <w:ilvl w:val="0"/>
                <w:numId w:val="61"/>
              </w:numPr>
              <w:spacing w:before="0" w:after="0" w:line="240" w:lineRule="auto"/>
              <w:contextualSpacing/>
            </w:pPr>
            <w:r>
              <w:rPr>
                <w:rFonts w:ascii="Times New Roman" w:hAnsi="Times New Roman" w:cs="Times New Roman"/>
                <w:sz w:val="24"/>
                <w:szCs w:val="24"/>
              </w:rPr>
              <w:t>Анализа успеха и дисциплине у трећем класификационом периоду</w:t>
            </w:r>
          </w:p>
          <w:p w14:paraId="127ABFF1">
            <w:pPr>
              <w:pStyle w:val="460"/>
              <w:widowControl w:val="0"/>
              <w:numPr>
                <w:ilvl w:val="0"/>
                <w:numId w:val="5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Припрема и одржавање родитељског састанкa</w:t>
            </w:r>
          </w:p>
          <w:p w14:paraId="789761A0">
            <w:pPr>
              <w:pStyle w:val="460"/>
              <w:widowControl w:val="0"/>
              <w:numPr>
                <w:ilvl w:val="0"/>
                <w:numId w:val="59"/>
              </w:numPr>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(Припремање плана рад са учениницима за полагање завршног испита –  осми  разреда)</w:t>
            </w:r>
          </w:p>
        </w:tc>
        <w:tc>
          <w:tcPr>
            <w:tcW w:w="1689" w:type="dxa"/>
            <w:tcBorders>
              <w:top w:val="single" w:color="000000" w:sz="4" w:space="0"/>
              <w:left w:val="single" w:color="000000" w:sz="4" w:space="0"/>
              <w:bottom w:val="single" w:color="000000" w:sz="4" w:space="0"/>
              <w:right w:val="single" w:color="000000" w:sz="4" w:space="0"/>
            </w:tcBorders>
          </w:tcPr>
          <w:p w14:paraId="529B03D1">
            <w:pPr>
              <w:widowControl w:val="0"/>
              <w:snapToGrid w:val="0"/>
              <w:jc w:val="center"/>
            </w:pPr>
          </w:p>
          <w:p w14:paraId="49AF0B9A">
            <w:pPr>
              <w:widowControl w:val="0"/>
              <w:jc w:val="center"/>
            </w:pPr>
            <w:r>
              <w:t>април</w:t>
            </w:r>
          </w:p>
        </w:tc>
        <w:tc>
          <w:tcPr>
            <w:tcW w:w="3946" w:type="dxa"/>
            <w:tcBorders>
              <w:top w:val="single" w:color="000000" w:sz="4" w:space="0"/>
              <w:left w:val="single" w:color="000000" w:sz="4" w:space="0"/>
              <w:bottom w:val="single" w:color="000000" w:sz="4" w:space="0"/>
              <w:right w:val="single" w:color="000000" w:sz="4" w:space="0"/>
            </w:tcBorders>
          </w:tcPr>
          <w:p w14:paraId="59F91F90">
            <w:pPr>
              <w:widowControl w:val="0"/>
            </w:pPr>
            <w:r>
              <w:t>-евидентирање , анализа , изноштење резултата  анализа , вредновање резултата</w:t>
            </w:r>
          </w:p>
          <w:p w14:paraId="6ECABD94">
            <w:pPr>
              <w:widowControl w:val="0"/>
            </w:pPr>
            <w:r>
              <w:t>- вођење дијалога и саопштавање успеха</w:t>
            </w:r>
          </w:p>
        </w:tc>
      </w:tr>
      <w:tr w14:paraId="17A46AE1">
        <w:tblPrEx>
          <w:tblCellMar>
            <w:top w:w="0" w:type="dxa"/>
            <w:left w:w="108" w:type="dxa"/>
            <w:bottom w:w="0" w:type="dxa"/>
            <w:right w:w="108" w:type="dxa"/>
          </w:tblCellMar>
        </w:tblPrEx>
        <w:tc>
          <w:tcPr>
            <w:tcW w:w="5470" w:type="dxa"/>
            <w:tcBorders>
              <w:top w:val="single" w:color="000000" w:sz="4" w:space="0"/>
              <w:left w:val="single" w:color="000000" w:sz="4" w:space="0"/>
              <w:bottom w:val="single" w:color="000000" w:sz="4" w:space="0"/>
              <w:right w:val="single" w:color="000000" w:sz="4" w:space="0"/>
            </w:tcBorders>
          </w:tcPr>
          <w:p w14:paraId="411D92E0">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Организовање активности у области међусобне помоћи у учењу  и понашању</w:t>
            </w:r>
          </w:p>
          <w:p w14:paraId="2F1C2041">
            <w:pPr>
              <w:pStyle w:val="460"/>
              <w:widowControl w:val="0"/>
              <w:numPr>
                <w:ilvl w:val="0"/>
                <w:numId w:val="58"/>
              </w:numPr>
              <w:tabs>
                <w:tab w:val="left" w:pos="720"/>
              </w:tabs>
              <w:spacing w:before="0" w:after="0" w:line="240" w:lineRule="auto"/>
              <w:contextualSpacing/>
            </w:pPr>
            <w:r>
              <w:rPr>
                <w:rFonts w:ascii="Times New Roman" w:hAnsi="Times New Roman" w:cs="Times New Roman"/>
                <w:sz w:val="24"/>
                <w:szCs w:val="24"/>
              </w:rPr>
              <w:t xml:space="preserve">Праћење припрема за такмичење ученика( за ученике </w:t>
            </w:r>
            <w:r>
              <w:rPr>
                <w:rFonts w:ascii="Times New Roman" w:hAnsi="Times New Roman" w:cs="Times New Roman"/>
                <w:sz w:val="24"/>
                <w:szCs w:val="24"/>
                <w:lang w:val="sr-Latn-CS"/>
              </w:rPr>
              <w:t>VIII</w:t>
            </w:r>
            <w:r>
              <w:rPr>
                <w:rFonts w:ascii="Times New Roman" w:hAnsi="Times New Roman" w:cs="Times New Roman"/>
                <w:sz w:val="24"/>
                <w:szCs w:val="24"/>
              </w:rPr>
              <w:t xml:space="preserve"> разреда праћење припрема за полагање завршног испита )</w:t>
            </w:r>
          </w:p>
        </w:tc>
        <w:tc>
          <w:tcPr>
            <w:tcW w:w="1689" w:type="dxa"/>
            <w:tcBorders>
              <w:top w:val="single" w:color="000000" w:sz="4" w:space="0"/>
              <w:left w:val="single" w:color="000000" w:sz="4" w:space="0"/>
              <w:bottom w:val="single" w:color="000000" w:sz="4" w:space="0"/>
              <w:right w:val="single" w:color="000000" w:sz="4" w:space="0"/>
            </w:tcBorders>
          </w:tcPr>
          <w:p w14:paraId="2A17609F">
            <w:pPr>
              <w:widowControl w:val="0"/>
              <w:snapToGrid w:val="0"/>
              <w:jc w:val="center"/>
            </w:pPr>
          </w:p>
          <w:p w14:paraId="04D74E33">
            <w:pPr>
              <w:widowControl w:val="0"/>
              <w:jc w:val="center"/>
            </w:pPr>
            <w:r>
              <w:t>мај</w:t>
            </w:r>
          </w:p>
        </w:tc>
        <w:tc>
          <w:tcPr>
            <w:tcW w:w="3946" w:type="dxa"/>
            <w:tcBorders>
              <w:top w:val="single" w:color="000000" w:sz="4" w:space="0"/>
              <w:left w:val="single" w:color="000000" w:sz="4" w:space="0"/>
              <w:bottom w:val="single" w:color="000000" w:sz="4" w:space="0"/>
              <w:right w:val="single" w:color="000000" w:sz="4" w:space="0"/>
            </w:tcBorders>
          </w:tcPr>
          <w:p w14:paraId="5D6FB4F5">
            <w:pPr>
              <w:widowControl w:val="0"/>
            </w:pPr>
            <w:r>
              <w:t>-обезбеђивање окружења и   праћење реализације</w:t>
            </w:r>
          </w:p>
          <w:p w14:paraId="35D7DF75">
            <w:pPr>
              <w:widowControl w:val="0"/>
            </w:pPr>
            <w:r>
              <w:t>-провера  и анализа рада</w:t>
            </w:r>
          </w:p>
        </w:tc>
      </w:tr>
      <w:tr w14:paraId="3F18D426">
        <w:tblPrEx>
          <w:tblCellMar>
            <w:top w:w="0" w:type="dxa"/>
            <w:left w:w="108" w:type="dxa"/>
            <w:bottom w:w="0" w:type="dxa"/>
            <w:right w:w="108" w:type="dxa"/>
          </w:tblCellMar>
        </w:tblPrEx>
        <w:tc>
          <w:tcPr>
            <w:tcW w:w="5470" w:type="dxa"/>
            <w:tcBorders>
              <w:top w:val="single" w:color="000000" w:sz="4" w:space="0"/>
              <w:left w:val="single" w:color="000000" w:sz="4" w:space="0"/>
              <w:bottom w:val="single" w:color="000000" w:sz="4" w:space="0"/>
              <w:right w:val="single" w:color="000000" w:sz="4" w:space="0"/>
            </w:tcBorders>
          </w:tcPr>
          <w:p w14:paraId="4372894C">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Преглед реализације свих облика образовно васпитног рада</w:t>
            </w:r>
          </w:p>
          <w:p w14:paraId="10412927">
            <w:pPr>
              <w:pStyle w:val="460"/>
              <w:widowControl w:val="0"/>
              <w:numPr>
                <w:ilvl w:val="0"/>
                <w:numId w:val="58"/>
              </w:numPr>
              <w:tabs>
                <w:tab w:val="left" w:pos="720"/>
                <w:tab w:val="left" w:pos="1895"/>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Анализа појединачног и општег успеха ученика на крају наставне године</w:t>
            </w:r>
          </w:p>
          <w:p w14:paraId="1F6B0BD7">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Припрема и реализација одељенског већа и родитељског састанка</w:t>
            </w:r>
          </w:p>
          <w:p w14:paraId="331C8608">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Контрола ИОПа на крају године ,  евалуација резултата  ИОПа и  вредновање постића ученика</w:t>
            </w:r>
          </w:p>
          <w:p w14:paraId="252A6FD3">
            <w:pPr>
              <w:pStyle w:val="460"/>
              <w:widowControl w:val="0"/>
              <w:numPr>
                <w:ilvl w:val="0"/>
                <w:numId w:val="58"/>
              </w:numPr>
              <w:tabs>
                <w:tab w:val="left" w:pos="720"/>
              </w:tabs>
              <w:spacing w:before="0" w:after="0" w:line="240" w:lineRule="auto"/>
              <w:contextualSpacing/>
              <w:rPr>
                <w:rFonts w:ascii="Times New Roman" w:hAnsi="Times New Roman" w:cs="Times New Roman"/>
                <w:sz w:val="24"/>
                <w:szCs w:val="24"/>
              </w:rPr>
            </w:pPr>
            <w:r>
              <w:rPr>
                <w:rFonts w:ascii="Times New Roman" w:hAnsi="Times New Roman" w:cs="Times New Roman"/>
                <w:sz w:val="24"/>
                <w:szCs w:val="24"/>
              </w:rPr>
              <w:t>Вођење документације и обављање административних послова свог одељења</w:t>
            </w:r>
          </w:p>
        </w:tc>
        <w:tc>
          <w:tcPr>
            <w:tcW w:w="1689" w:type="dxa"/>
            <w:tcBorders>
              <w:top w:val="single" w:color="000000" w:sz="4" w:space="0"/>
              <w:left w:val="single" w:color="000000" w:sz="4" w:space="0"/>
              <w:bottom w:val="single" w:color="000000" w:sz="4" w:space="0"/>
              <w:right w:val="single" w:color="000000" w:sz="4" w:space="0"/>
            </w:tcBorders>
          </w:tcPr>
          <w:p w14:paraId="72C3A9E8">
            <w:pPr>
              <w:widowControl w:val="0"/>
              <w:snapToGrid w:val="0"/>
              <w:jc w:val="center"/>
            </w:pPr>
          </w:p>
          <w:p w14:paraId="5856BE4A">
            <w:pPr>
              <w:widowControl w:val="0"/>
              <w:jc w:val="center"/>
            </w:pPr>
          </w:p>
          <w:p w14:paraId="2DFDD4B7">
            <w:pPr>
              <w:widowControl w:val="0"/>
              <w:jc w:val="center"/>
            </w:pPr>
            <w:r>
              <w:t>јун</w:t>
            </w:r>
          </w:p>
        </w:tc>
        <w:tc>
          <w:tcPr>
            <w:tcW w:w="3946" w:type="dxa"/>
            <w:tcBorders>
              <w:top w:val="single" w:color="000000" w:sz="4" w:space="0"/>
              <w:left w:val="single" w:color="000000" w:sz="4" w:space="0"/>
              <w:bottom w:val="single" w:color="000000" w:sz="4" w:space="0"/>
              <w:right w:val="single" w:color="000000" w:sz="4" w:space="0"/>
            </w:tcBorders>
          </w:tcPr>
          <w:p w14:paraId="133E1441">
            <w:pPr>
              <w:widowControl w:val="0"/>
            </w:pPr>
            <w:r>
              <w:t>-евидентирање , анализа ,</w:t>
            </w:r>
          </w:p>
          <w:p w14:paraId="50277204">
            <w:pPr>
              <w:widowControl w:val="0"/>
            </w:pPr>
          </w:p>
          <w:p w14:paraId="0775F94C">
            <w:pPr>
              <w:widowControl w:val="0"/>
            </w:pPr>
            <w:r>
              <w:t>-анализа  резултата, вредновање</w:t>
            </w:r>
          </w:p>
          <w:p w14:paraId="7D3F1AF0">
            <w:pPr>
              <w:widowControl w:val="0"/>
            </w:pPr>
            <w:r>
              <w:t>- вођење дијалога ,саопштавање успеха  ученикаи резултата рада</w:t>
            </w:r>
          </w:p>
          <w:p w14:paraId="278987D0">
            <w:pPr>
              <w:widowControl w:val="0"/>
            </w:pPr>
            <w:r>
              <w:t>-анализа , процена и вреднавање резултата и остварености циљева</w:t>
            </w:r>
          </w:p>
          <w:p w14:paraId="075F8C45">
            <w:pPr>
              <w:widowControl w:val="0"/>
              <w:rPr>
                <w:lang w:val="en-US"/>
              </w:rPr>
            </w:pPr>
            <w:r>
              <w:t>- сређивање , вођење и писање</w:t>
            </w:r>
          </w:p>
        </w:tc>
      </w:tr>
    </w:tbl>
    <w:p w14:paraId="1766B694">
      <w:pPr>
        <w:spacing w:line="360" w:lineRule="auto"/>
      </w:pPr>
      <w:r>
        <w:br w:type="page"/>
      </w:r>
    </w:p>
    <w:p w14:paraId="0D9C000D">
      <w:pPr>
        <w:spacing w:line="360" w:lineRule="auto"/>
        <w:rPr>
          <w:b/>
          <w:bCs/>
        </w:rPr>
      </w:pPr>
      <w:r>
        <w:rPr>
          <w:rStyle w:val="448"/>
          <w:rFonts w:cs="Times New Roman"/>
          <w:sz w:val="24"/>
          <w:szCs w:val="24"/>
        </w:rPr>
        <w:t>8.1.2. Програм друштвених, техничких, хуманитарних, спортских, културних и слободних активности</w:t>
      </w:r>
      <w:r>
        <w:rPr>
          <w:color w:val="333333"/>
        </w:rPr>
        <w:t>.</w:t>
      </w:r>
    </w:p>
    <w:p w14:paraId="3F06AF40">
      <w:pPr>
        <w:rPr>
          <w:b/>
          <w:bCs/>
        </w:rPr>
      </w:pPr>
    </w:p>
    <w:p w14:paraId="146CAB40">
      <w:pPr>
        <w:rPr>
          <w:b/>
        </w:rPr>
      </w:pPr>
      <w:r>
        <w:rPr>
          <w:b/>
        </w:rPr>
        <w:t>СЛОБОДНЕ АКТИВНОСТИ (КУЛТУРНЕ)</w:t>
      </w:r>
    </w:p>
    <w:p w14:paraId="48525D01">
      <w:pPr>
        <w:spacing w:line="360" w:lineRule="auto"/>
        <w:jc w:val="both"/>
      </w:pPr>
    </w:p>
    <w:p w14:paraId="203B93D1"/>
    <w:p w14:paraId="23D50539">
      <w:pPr>
        <w:rPr>
          <w:sz w:val="32"/>
          <w:szCs w:val="32"/>
        </w:rPr>
      </w:pPr>
      <w:r>
        <w:rPr>
          <w:b/>
          <w:sz w:val="32"/>
          <w:szCs w:val="32"/>
        </w:rPr>
        <w:t xml:space="preserve">Самосталност и брига о себи   </w:t>
      </w:r>
    </w:p>
    <w:p w14:paraId="1D0E7288">
      <w:pPr>
        <w:rPr>
          <w:sz w:val="32"/>
          <w:szCs w:val="32"/>
        </w:rPr>
      </w:pPr>
    </w:p>
    <w:p w14:paraId="6B7EE2B8">
      <w:r>
        <w:t xml:space="preserve">Тематске целине : </w:t>
      </w:r>
    </w:p>
    <w:p w14:paraId="1B11965E">
      <w:r>
        <w:t xml:space="preserve">1. Развијање елементарних хигијенских навика </w:t>
      </w:r>
    </w:p>
    <w:p w14:paraId="5315A5A3">
      <w:r>
        <w:t xml:space="preserve">2. Одевање </w:t>
      </w:r>
    </w:p>
    <w:p w14:paraId="1803D40A">
      <w:r>
        <w:t xml:space="preserve">3. Обување </w:t>
      </w:r>
    </w:p>
    <w:p w14:paraId="11DFE0EC">
      <w:r>
        <w:t xml:space="preserve">4. Обедовање </w:t>
      </w:r>
    </w:p>
    <w:p w14:paraId="5C435FDF"/>
    <w:p w14:paraId="546AF358">
      <w:pPr>
        <w:rPr>
          <w:b/>
        </w:rPr>
      </w:pPr>
      <w:r>
        <w:rPr>
          <w:b/>
        </w:rPr>
        <w:t xml:space="preserve">ЦИЉ : </w:t>
      </w:r>
    </w:p>
    <w:p w14:paraId="226D4E9A">
      <w:r>
        <w:t>Развијање неопходних навика,  навика везаних за бригу о себи и развој самопомоћи везаних за осамостаљивање у границама својих могућности у обављању дневних животних потреба .</w:t>
      </w:r>
    </w:p>
    <w:p w14:paraId="01C0992C"/>
    <w:p w14:paraId="5E610BA7">
      <w:pPr>
        <w:rPr>
          <w:b/>
        </w:rPr>
      </w:pPr>
      <w:r>
        <w:rPr>
          <w:b/>
        </w:rPr>
        <w:t xml:space="preserve">ЗАДАЦИ : </w:t>
      </w:r>
    </w:p>
    <w:p w14:paraId="05E85009">
      <w:r>
        <w:t xml:space="preserve">Развијање вештина везаних за бригу о себи и елементарних хигијенских навика одевања , обувања и обедовања </w:t>
      </w:r>
    </w:p>
    <w:p w14:paraId="2D510792">
      <w:pPr>
        <w:rPr>
          <w:sz w:val="32"/>
          <w:szCs w:val="32"/>
        </w:rPr>
      </w:pPr>
    </w:p>
    <w:p w14:paraId="3BCDE005">
      <w:r>
        <w:rPr>
          <w:sz w:val="32"/>
          <w:szCs w:val="32"/>
        </w:rPr>
        <w:t xml:space="preserve">1.  </w:t>
      </w:r>
      <w:r>
        <w:rPr>
          <w:b/>
          <w:sz w:val="28"/>
          <w:szCs w:val="28"/>
        </w:rPr>
        <w:t>РАЗВИЈАЊЕ  ЕЛЕМЕНТАРНИХ  ХИГИЈЕНСКИХ  НАВИКА</w:t>
      </w:r>
    </w:p>
    <w:p w14:paraId="2945BAC3">
      <w:pPr>
        <w:rPr>
          <w:sz w:val="28"/>
          <w:szCs w:val="28"/>
        </w:rPr>
      </w:pPr>
    </w:p>
    <w:p w14:paraId="79F7007F">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Разговор о личној хигијени </w:t>
      </w:r>
    </w:p>
    <w:p w14:paraId="0A006615">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Употреба  топле воде</w:t>
      </w:r>
    </w:p>
    <w:p w14:paraId="1D98ECD9">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Употреба  топле воде</w:t>
      </w:r>
    </w:p>
    <w:p w14:paraId="15F82DBE">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Како перемо руке </w:t>
      </w:r>
    </w:p>
    <w:p w14:paraId="35DDB70D">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Хигијена руку </w:t>
      </w:r>
    </w:p>
    <w:p w14:paraId="4B23985D">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Хигијена лица </w:t>
      </w:r>
    </w:p>
    <w:p w14:paraId="48CA8DC4">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Како перемо зубе</w:t>
      </w:r>
    </w:p>
    <w:p w14:paraId="1B990DFF">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Како перемо зубе</w:t>
      </w:r>
    </w:p>
    <w:p w14:paraId="33E03386">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Хигијена зуба</w:t>
      </w:r>
    </w:p>
    <w:p w14:paraId="330EF6A9">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Како се купамо </w:t>
      </w:r>
    </w:p>
    <w:p w14:paraId="4D8F8FB2">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Хигијена тела </w:t>
      </w:r>
    </w:p>
    <w:p w14:paraId="22E65C60">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Како перемо косу</w:t>
      </w:r>
    </w:p>
    <w:p w14:paraId="2A02205E">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Како перемо косу</w:t>
      </w:r>
    </w:p>
    <w:p w14:paraId="7C7C0C00">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Хигијена косе </w:t>
      </w:r>
    </w:p>
    <w:p w14:paraId="7672F3D1">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Хигијена радног стола</w:t>
      </w:r>
    </w:p>
    <w:p w14:paraId="61F78593">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Хигијена радног стола</w:t>
      </w:r>
    </w:p>
    <w:p w14:paraId="1AC189B2">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Хигијена учионице </w:t>
      </w:r>
    </w:p>
    <w:p w14:paraId="1579771F">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Хигијена собе </w:t>
      </w:r>
    </w:p>
    <w:p w14:paraId="56758C4B">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Хигијена собе</w:t>
      </w:r>
    </w:p>
    <w:p w14:paraId="22660966">
      <w:pPr>
        <w:rPr>
          <w:sz w:val="28"/>
          <w:szCs w:val="28"/>
        </w:rPr>
      </w:pPr>
    </w:p>
    <w:p w14:paraId="43268C8B">
      <w:pPr>
        <w:rPr>
          <w:sz w:val="28"/>
          <w:szCs w:val="28"/>
        </w:rPr>
      </w:pPr>
    </w:p>
    <w:p w14:paraId="3C6EF262">
      <w:r>
        <w:rPr>
          <w:sz w:val="28"/>
          <w:szCs w:val="28"/>
        </w:rPr>
        <w:t xml:space="preserve">2. </w:t>
      </w:r>
      <w:r>
        <w:rPr>
          <w:b/>
          <w:sz w:val="28"/>
          <w:szCs w:val="28"/>
        </w:rPr>
        <w:t xml:space="preserve">ОДЕВАЊЕ </w:t>
      </w:r>
    </w:p>
    <w:p w14:paraId="07FE5491">
      <w:pPr>
        <w:rPr>
          <w:b/>
          <w:sz w:val="28"/>
          <w:szCs w:val="28"/>
        </w:rPr>
      </w:pPr>
    </w:p>
    <w:p w14:paraId="1C7DD0A0">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Разговор о одећи и одевању </w:t>
      </w:r>
    </w:p>
    <w:p w14:paraId="4C64ABBA">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Разликовање делова одеће </w:t>
      </w:r>
    </w:p>
    <w:p w14:paraId="6A2A872C">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Разликовање делова одеће </w:t>
      </w:r>
    </w:p>
    <w:p w14:paraId="20428777">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Разликовање лица и наличја одеће</w:t>
      </w:r>
    </w:p>
    <w:p w14:paraId="6FE66144">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Шта је напред, а шта је назад код одеће</w:t>
      </w:r>
    </w:p>
    <w:p w14:paraId="0E5C1857">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Шта је то веш, шта спада у веш</w:t>
      </w:r>
    </w:p>
    <w:p w14:paraId="604CAE8B">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Како користимо веш </w:t>
      </w:r>
    </w:p>
    <w:p w14:paraId="13D9A97F">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Редослед  одевања </w:t>
      </w:r>
    </w:p>
    <w:p w14:paraId="6CF933D1">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Хигијена веша </w:t>
      </w:r>
    </w:p>
    <w:p w14:paraId="75638BE9">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Хигијена одела </w:t>
      </w:r>
    </w:p>
    <w:p w14:paraId="047509C8">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 xml:space="preserve">Коришћење нитни </w:t>
      </w:r>
    </w:p>
    <w:p w14:paraId="2CD9A002">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Коришћење шнира</w:t>
      </w:r>
    </w:p>
    <w:p w14:paraId="7CBA85AD">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Коришћење шнира</w:t>
      </w:r>
    </w:p>
    <w:p w14:paraId="76A158B0">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Откопчавање и закопчавање одеће</w:t>
      </w:r>
    </w:p>
    <w:p w14:paraId="1E9452E4">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Слагање одеће, где и како</w:t>
      </w:r>
    </w:p>
    <w:p w14:paraId="502AAD3A">
      <w:pPr>
        <w:pStyle w:val="460"/>
        <w:numPr>
          <w:ilvl w:val="0"/>
          <w:numId w:val="62"/>
        </w:numPr>
        <w:spacing w:before="0" w:after="200"/>
        <w:contextualSpacing/>
        <w:rPr>
          <w:rFonts w:ascii="Times New Roman" w:hAnsi="Times New Roman" w:cs="Times New Roman"/>
          <w:sz w:val="24"/>
          <w:szCs w:val="24"/>
        </w:rPr>
      </w:pPr>
      <w:r>
        <w:rPr>
          <w:rFonts w:ascii="Times New Roman" w:hAnsi="Times New Roman" w:cs="Times New Roman"/>
          <w:sz w:val="24"/>
          <w:szCs w:val="24"/>
        </w:rPr>
        <w:t>Место за одлагање прљаве одеће, веша</w:t>
      </w:r>
    </w:p>
    <w:p w14:paraId="3307AB4F">
      <w:pPr>
        <w:rPr>
          <w:b/>
          <w:sz w:val="28"/>
          <w:szCs w:val="28"/>
        </w:rPr>
      </w:pPr>
    </w:p>
    <w:p w14:paraId="357758F8">
      <w:pPr>
        <w:rPr>
          <w:b/>
          <w:sz w:val="28"/>
          <w:szCs w:val="28"/>
        </w:rPr>
      </w:pPr>
      <w:r>
        <w:rPr>
          <w:b/>
          <w:sz w:val="28"/>
          <w:szCs w:val="28"/>
        </w:rPr>
        <w:t>3.  ОБУВАЊЕ</w:t>
      </w:r>
    </w:p>
    <w:p w14:paraId="079FFDA8">
      <w:pPr>
        <w:rPr>
          <w:b/>
          <w:sz w:val="28"/>
          <w:szCs w:val="28"/>
        </w:rPr>
      </w:pPr>
    </w:p>
    <w:p w14:paraId="4049BAB3">
      <w:pPr>
        <w:rPr>
          <w:b/>
          <w:sz w:val="28"/>
          <w:szCs w:val="28"/>
        </w:rPr>
      </w:pPr>
    </w:p>
    <w:p w14:paraId="5740B4AD">
      <w:pPr>
        <w:jc w:val="both"/>
      </w:pPr>
      <w:r>
        <w:t>36.Разговор о обући и  обувању</w:t>
      </w:r>
    </w:p>
    <w:p w14:paraId="55FE23E1">
      <w:pPr>
        <w:jc w:val="both"/>
      </w:pPr>
      <w:r>
        <w:t>37.Шта спада у обућу</w:t>
      </w:r>
    </w:p>
    <w:p w14:paraId="1216C282">
      <w:pPr>
        <w:jc w:val="both"/>
      </w:pPr>
      <w:r>
        <w:t>38.Обување  чарапа</w:t>
      </w:r>
    </w:p>
    <w:p w14:paraId="6D0284D1">
      <w:pPr>
        <w:jc w:val="both"/>
      </w:pPr>
      <w:r>
        <w:t>39.Обување чарапа</w:t>
      </w:r>
    </w:p>
    <w:p w14:paraId="03FA6DCA">
      <w:pPr>
        <w:jc w:val="both"/>
      </w:pPr>
      <w:r>
        <w:t>40.Скидање чарапа</w:t>
      </w:r>
    </w:p>
    <w:p w14:paraId="3BC97C1E">
      <w:pPr>
        <w:jc w:val="both"/>
      </w:pPr>
      <w:r>
        <w:t>41.Чисте – прљаве чарапе</w:t>
      </w:r>
    </w:p>
    <w:p w14:paraId="7D394B92">
      <w:pPr>
        <w:jc w:val="both"/>
      </w:pPr>
      <w:r>
        <w:t>42.Одлагање прљавих чарапа</w:t>
      </w:r>
    </w:p>
    <w:p w14:paraId="0DA24FC4">
      <w:pPr>
        <w:jc w:val="both"/>
      </w:pPr>
      <w:r>
        <w:t>43.Обување папуча – лева  и  десна</w:t>
      </w:r>
    </w:p>
    <w:p w14:paraId="249BD14F">
      <w:pPr>
        <w:jc w:val="both"/>
      </w:pPr>
      <w:r>
        <w:t>44.Обување  ципела – лева  и  десна</w:t>
      </w:r>
    </w:p>
    <w:p w14:paraId="6364F3FE">
      <w:pPr>
        <w:jc w:val="both"/>
      </w:pPr>
      <w:r>
        <w:t>45.Обување патика</w:t>
      </w:r>
    </w:p>
    <w:p w14:paraId="74172576">
      <w:pPr>
        <w:jc w:val="both"/>
      </w:pPr>
      <w:r>
        <w:t>46.Везивање пертли на раму – демонстрација и покушај у оквиру могућности деце</w:t>
      </w:r>
    </w:p>
    <w:p w14:paraId="410A35B4">
      <w:pPr>
        <w:jc w:val="both"/>
      </w:pPr>
      <w:r>
        <w:t>47.Везивање пертли на патикама  – демонстрација и покушај у оквиру могућности деце</w:t>
      </w:r>
    </w:p>
    <w:p w14:paraId="7123AFF3">
      <w:pPr>
        <w:jc w:val="both"/>
      </w:pPr>
      <w:r>
        <w:t>48.Везивање пертли на патикама  – демонстрација и покушај у оквиру могућности деце</w:t>
      </w:r>
    </w:p>
    <w:p w14:paraId="69FBA042">
      <w:pPr>
        <w:jc w:val="both"/>
      </w:pPr>
      <w:r>
        <w:t>49.Чишћење обуће</w:t>
      </w:r>
    </w:p>
    <w:p w14:paraId="7D20851A">
      <w:pPr>
        <w:jc w:val="both"/>
      </w:pPr>
      <w:r>
        <w:t>50.Чишћење обуће</w:t>
      </w:r>
    </w:p>
    <w:p w14:paraId="1E9E4BCC">
      <w:pPr>
        <w:jc w:val="both"/>
      </w:pPr>
      <w:r>
        <w:t>51.Одлагање обуће на одређено место</w:t>
      </w:r>
    </w:p>
    <w:p w14:paraId="1FAC21B0">
      <w:pPr>
        <w:jc w:val="both"/>
      </w:pPr>
      <w:r>
        <w:t>52.Уредно слагање обуће</w:t>
      </w:r>
    </w:p>
    <w:p w14:paraId="1FF27024">
      <w:pPr>
        <w:jc w:val="both"/>
        <w:rPr>
          <w:sz w:val="28"/>
          <w:szCs w:val="28"/>
        </w:rPr>
      </w:pPr>
    </w:p>
    <w:p w14:paraId="0C74157F">
      <w:pPr>
        <w:rPr>
          <w:sz w:val="28"/>
          <w:szCs w:val="28"/>
        </w:rPr>
      </w:pPr>
    </w:p>
    <w:p w14:paraId="45147B27">
      <w:pPr>
        <w:rPr>
          <w:sz w:val="28"/>
          <w:szCs w:val="28"/>
        </w:rPr>
      </w:pPr>
    </w:p>
    <w:p w14:paraId="302E257E">
      <w:pPr>
        <w:rPr>
          <w:b/>
          <w:sz w:val="28"/>
          <w:szCs w:val="28"/>
        </w:rPr>
      </w:pPr>
    </w:p>
    <w:p w14:paraId="21D33266">
      <w:pPr>
        <w:rPr>
          <w:b/>
          <w:sz w:val="28"/>
          <w:szCs w:val="28"/>
        </w:rPr>
      </w:pPr>
      <w:r>
        <w:rPr>
          <w:b/>
          <w:sz w:val="28"/>
          <w:szCs w:val="28"/>
        </w:rPr>
        <w:t>4. ОБЕДОВАЊЕ</w:t>
      </w:r>
    </w:p>
    <w:p w14:paraId="68A0FA15">
      <w:pPr>
        <w:rPr>
          <w:b/>
          <w:sz w:val="28"/>
          <w:szCs w:val="28"/>
        </w:rPr>
      </w:pPr>
    </w:p>
    <w:p w14:paraId="64EC751A">
      <w:pPr>
        <w:rPr>
          <w:b/>
        </w:rPr>
      </w:pPr>
    </w:p>
    <w:p w14:paraId="698BE440">
      <w:r>
        <w:t xml:space="preserve">53.Понашање  за столом-обедовање </w:t>
      </w:r>
    </w:p>
    <w:p w14:paraId="172E31CF">
      <w:r>
        <w:t xml:space="preserve">54.Употреба кашике </w:t>
      </w:r>
    </w:p>
    <w:p w14:paraId="6364C51B">
      <w:r>
        <w:t xml:space="preserve">55.Употреба виљушке </w:t>
      </w:r>
    </w:p>
    <w:p w14:paraId="613723B9">
      <w:r>
        <w:t>56.Употреба кашике и виљушке</w:t>
      </w:r>
    </w:p>
    <w:p w14:paraId="6B4189CA">
      <w:r>
        <w:t xml:space="preserve">57.Коришћење шоље и чаше </w:t>
      </w:r>
    </w:p>
    <w:p w14:paraId="0211AA14">
      <w:r>
        <w:t>58.Коришћење шоље и чаше</w:t>
      </w:r>
    </w:p>
    <w:p w14:paraId="5A4BC030">
      <w:r>
        <w:t>59.Како једемо супу-чорбу (са кашиком)</w:t>
      </w:r>
    </w:p>
    <w:p w14:paraId="2E9A4C3D">
      <w:r>
        <w:t>60.Како једемо супу-чорбу (са кашиком)</w:t>
      </w:r>
    </w:p>
    <w:p w14:paraId="0BC6FE36">
      <w:r>
        <w:t>61.Како једемо супу-чорбу (са кашиком)</w:t>
      </w:r>
    </w:p>
    <w:p w14:paraId="1CC9A010">
      <w:r>
        <w:t>62.Како једемо месо, кромпир..(са виљушком)</w:t>
      </w:r>
    </w:p>
    <w:p w14:paraId="43335407">
      <w:r>
        <w:t>63.Како једемо месо, кромпир..(са виљушком)</w:t>
      </w:r>
    </w:p>
    <w:p w14:paraId="4FCFC3BF">
      <w:r>
        <w:t>64. Како једемо месо, кромпир..(са виљушком)</w:t>
      </w:r>
    </w:p>
    <w:p w14:paraId="6EE63863">
      <w:r>
        <w:t>65.Како користимо столњак</w:t>
      </w:r>
    </w:p>
    <w:p w14:paraId="7BFD2DCD">
      <w:r>
        <w:t>66.Како користимо столњак</w:t>
      </w:r>
    </w:p>
    <w:p w14:paraId="696E7129">
      <w:r>
        <w:t>67. Како постављамо сто</w:t>
      </w:r>
    </w:p>
    <w:p w14:paraId="1779D790">
      <w:r>
        <w:t>68.Како постављамо сто</w:t>
      </w:r>
    </w:p>
    <w:p w14:paraId="490ED034">
      <w:r>
        <w:t>69.Како постављамо сто</w:t>
      </w:r>
    </w:p>
    <w:p w14:paraId="6927CA73">
      <w:r>
        <w:t>70.Како и где склањамо судове са стола</w:t>
      </w:r>
    </w:p>
    <w:p w14:paraId="465396E9">
      <w:r>
        <w:t>71.Како и где склањамо судове са стола</w:t>
      </w:r>
    </w:p>
    <w:p w14:paraId="14CB86F1">
      <w:r>
        <w:t>72.Како и где склањамо судове са стола</w:t>
      </w:r>
    </w:p>
    <w:p w14:paraId="7E68DF5D"/>
    <w:p w14:paraId="0D40C53A">
      <w:r>
        <w:t>Секцију изводе</w:t>
      </w:r>
      <w:r>
        <w:rPr>
          <w:lang w:val="zh-CN"/>
        </w:rPr>
        <w:t xml:space="preserve">:Иванка Минић,Радмила Чолић Васовић, </w:t>
      </w:r>
      <w:r>
        <w:t xml:space="preserve"> Слободанка Цвијовић Сарван, </w:t>
      </w:r>
      <w:r>
        <w:rPr>
          <w:lang w:val="zh-CN"/>
        </w:rPr>
        <w:t xml:space="preserve">Јелена Стевановић, </w:t>
      </w:r>
      <w:r>
        <w:t>Јелена Јаковљевић.</w:t>
      </w:r>
    </w:p>
    <w:p w14:paraId="2C2AC621"/>
    <w:p w14:paraId="0C7E893F">
      <w:pPr>
        <w:rPr>
          <w:b/>
          <w:lang w:val="en-US"/>
        </w:rPr>
      </w:pPr>
    </w:p>
    <w:p w14:paraId="703FA46E">
      <w:pPr>
        <w:rPr>
          <w:b/>
          <w:lang w:val="en-US"/>
        </w:rPr>
      </w:pPr>
      <w:r>
        <w:rPr>
          <w:b/>
          <w:lang w:val="en-US"/>
        </w:rPr>
        <w:t>ПОКАЖИ ШТА ЗНАШ</w:t>
      </w:r>
    </w:p>
    <w:p w14:paraId="324E3342">
      <w:pPr>
        <w:rPr>
          <w:b/>
          <w:lang w:val="en-US"/>
        </w:rPr>
      </w:pPr>
    </w:p>
    <w:p w14:paraId="39B34F27">
      <w:pPr>
        <w:rPr>
          <w:b/>
          <w:lang w:val="en-US"/>
        </w:rPr>
      </w:pPr>
      <w:r>
        <w:rPr>
          <w:b/>
          <w:lang w:val="en-US"/>
        </w:rPr>
        <w:t>Циљеви</w:t>
      </w:r>
      <w:r>
        <w:rPr>
          <w:b/>
        </w:rPr>
        <w:t xml:space="preserve"> </w:t>
      </w:r>
      <w:r>
        <w:rPr>
          <w:b/>
          <w:lang w:val="en-US"/>
        </w:rPr>
        <w:t>ове</w:t>
      </w:r>
      <w:r>
        <w:rPr>
          <w:b/>
        </w:rPr>
        <w:t xml:space="preserve"> </w:t>
      </w:r>
      <w:r>
        <w:rPr>
          <w:b/>
          <w:lang w:val="en-US"/>
        </w:rPr>
        <w:t xml:space="preserve">секције: </w:t>
      </w:r>
    </w:p>
    <w:p w14:paraId="085BAA87">
      <w:pPr>
        <w:rPr>
          <w:lang w:val="en-US"/>
        </w:rPr>
      </w:pPr>
      <w:r>
        <w:rPr>
          <w:lang w:val="en-US"/>
        </w:rPr>
        <w:t>-развијање</w:t>
      </w:r>
      <w:r>
        <w:t xml:space="preserve"> </w:t>
      </w:r>
      <w:r>
        <w:rPr>
          <w:lang w:val="en-US"/>
        </w:rPr>
        <w:t>комуникативних</w:t>
      </w:r>
      <w:r>
        <w:t xml:space="preserve"> </w:t>
      </w:r>
      <w:r>
        <w:rPr>
          <w:lang w:val="en-US"/>
        </w:rPr>
        <w:t>способности</w:t>
      </w:r>
      <w:r>
        <w:t xml:space="preserve"> </w:t>
      </w:r>
      <w:r>
        <w:rPr>
          <w:lang w:val="en-US"/>
        </w:rPr>
        <w:t>ученика</w:t>
      </w:r>
    </w:p>
    <w:p w14:paraId="1ECC85A8">
      <w:pPr>
        <w:rPr>
          <w:lang w:val="en-US"/>
        </w:rPr>
      </w:pPr>
      <w:r>
        <w:rPr>
          <w:lang w:val="en-US"/>
        </w:rPr>
        <w:t>-подстицање</w:t>
      </w:r>
      <w:r>
        <w:t xml:space="preserve"> </w:t>
      </w:r>
      <w:r>
        <w:rPr>
          <w:lang w:val="en-US"/>
        </w:rPr>
        <w:t>спонтаности и слободе у понашању,у</w:t>
      </w:r>
      <w:r>
        <w:t xml:space="preserve"> </w:t>
      </w:r>
      <w:r>
        <w:rPr>
          <w:lang w:val="en-US"/>
        </w:rPr>
        <w:t>односу</w:t>
      </w:r>
      <w:r>
        <w:t xml:space="preserve"> </w:t>
      </w:r>
      <w:r>
        <w:rPr>
          <w:lang w:val="en-US"/>
        </w:rPr>
        <w:t>са</w:t>
      </w:r>
      <w:r>
        <w:t xml:space="preserve"> </w:t>
      </w:r>
      <w:r>
        <w:rPr>
          <w:lang w:val="en-US"/>
        </w:rPr>
        <w:t>другим</w:t>
      </w:r>
      <w:r>
        <w:t xml:space="preserve"> </w:t>
      </w:r>
      <w:r>
        <w:rPr>
          <w:lang w:val="en-US"/>
        </w:rPr>
        <w:t>људима</w:t>
      </w:r>
    </w:p>
    <w:p w14:paraId="084C09EA">
      <w:pPr>
        <w:rPr>
          <w:lang w:val="en-US"/>
        </w:rPr>
      </w:pPr>
      <w:r>
        <w:rPr>
          <w:lang w:val="en-US"/>
        </w:rPr>
        <w:t>-адекватно</w:t>
      </w:r>
      <w:r>
        <w:t xml:space="preserve"> </w:t>
      </w:r>
      <w:r>
        <w:rPr>
          <w:lang w:val="en-US"/>
        </w:rPr>
        <w:t>коришћење</w:t>
      </w:r>
      <w:r>
        <w:t xml:space="preserve"> </w:t>
      </w:r>
      <w:r>
        <w:rPr>
          <w:lang w:val="en-US"/>
        </w:rPr>
        <w:t>слободног</w:t>
      </w:r>
      <w:r>
        <w:t xml:space="preserve"> </w:t>
      </w:r>
      <w:r>
        <w:rPr>
          <w:lang w:val="en-US"/>
        </w:rPr>
        <w:t>времена</w:t>
      </w:r>
    </w:p>
    <w:p w14:paraId="1B8240D7">
      <w:r>
        <w:rPr>
          <w:lang w:val="en-US"/>
        </w:rPr>
        <w:t>-развој</w:t>
      </w:r>
      <w:r>
        <w:t xml:space="preserve"> </w:t>
      </w:r>
      <w:r>
        <w:rPr>
          <w:lang w:val="en-US"/>
        </w:rPr>
        <w:t>креативности</w:t>
      </w:r>
      <w:r>
        <w:t xml:space="preserve">, </w:t>
      </w:r>
      <w:r>
        <w:rPr>
          <w:lang w:val="en-US"/>
        </w:rPr>
        <w:t>а све</w:t>
      </w:r>
      <w:r>
        <w:t xml:space="preserve"> </w:t>
      </w:r>
      <w:r>
        <w:rPr>
          <w:lang w:val="en-US"/>
        </w:rPr>
        <w:t>кроз</w:t>
      </w:r>
      <w:r>
        <w:t xml:space="preserve"> </w:t>
      </w:r>
      <w:r>
        <w:rPr>
          <w:lang w:val="en-US"/>
        </w:rPr>
        <w:t>цртање,израду</w:t>
      </w:r>
      <w:r>
        <w:t xml:space="preserve"> </w:t>
      </w:r>
      <w:r>
        <w:rPr>
          <w:lang w:val="en-US"/>
        </w:rPr>
        <w:t>паноа,музику,игре,коришћење</w:t>
      </w:r>
      <w:r>
        <w:t xml:space="preserve"> </w:t>
      </w:r>
      <w:r>
        <w:rPr>
          <w:lang w:val="en-US"/>
        </w:rPr>
        <w:t>разних</w:t>
      </w:r>
      <w:r>
        <w:t xml:space="preserve"> </w:t>
      </w:r>
      <w:r>
        <w:rPr>
          <w:lang w:val="en-US"/>
        </w:rPr>
        <w:t>материјала</w:t>
      </w:r>
      <w:r>
        <w:t>.</w:t>
      </w:r>
    </w:p>
    <w:p w14:paraId="5E89CC4F">
      <w:pPr>
        <w:rPr>
          <w:lang w:val="en-US"/>
        </w:rPr>
      </w:pPr>
      <w:r>
        <w:rPr>
          <w:lang w:val="en-US"/>
        </w:rPr>
        <w:t>Ова</w:t>
      </w:r>
      <w:r>
        <w:t xml:space="preserve"> </w:t>
      </w:r>
      <w:r>
        <w:rPr>
          <w:lang w:val="en-US"/>
        </w:rPr>
        <w:t>секција</w:t>
      </w:r>
      <w:r>
        <w:t xml:space="preserve"> </w:t>
      </w:r>
      <w:r>
        <w:rPr>
          <w:lang w:val="en-US"/>
        </w:rPr>
        <w:t>је</w:t>
      </w:r>
      <w:r>
        <w:t xml:space="preserve"> </w:t>
      </w:r>
      <w:r>
        <w:rPr>
          <w:lang w:val="en-US"/>
        </w:rPr>
        <w:t>формирана</w:t>
      </w:r>
      <w:r>
        <w:t xml:space="preserve"> </w:t>
      </w:r>
      <w:r>
        <w:rPr>
          <w:lang w:val="en-US"/>
        </w:rPr>
        <w:t>да</w:t>
      </w:r>
      <w:r>
        <w:t xml:space="preserve"> </w:t>
      </w:r>
      <w:r>
        <w:rPr>
          <w:lang w:val="en-US"/>
        </w:rPr>
        <w:t>задовољи</w:t>
      </w:r>
      <w:r>
        <w:t xml:space="preserve"> </w:t>
      </w:r>
      <w:r>
        <w:rPr>
          <w:lang w:val="en-US"/>
        </w:rPr>
        <w:t>потребе</w:t>
      </w:r>
      <w:r>
        <w:t xml:space="preserve"> </w:t>
      </w:r>
      <w:r>
        <w:rPr>
          <w:lang w:val="en-US"/>
        </w:rPr>
        <w:t>свих</w:t>
      </w:r>
      <w:r>
        <w:t xml:space="preserve"> </w:t>
      </w:r>
      <w:r>
        <w:rPr>
          <w:lang w:val="en-US"/>
        </w:rPr>
        <w:t>ученика</w:t>
      </w:r>
      <w:r>
        <w:t xml:space="preserve"> </w:t>
      </w:r>
      <w:r>
        <w:rPr>
          <w:lang w:val="en-US"/>
        </w:rPr>
        <w:t>јер</w:t>
      </w:r>
      <w:r>
        <w:t xml:space="preserve"> </w:t>
      </w:r>
      <w:r>
        <w:rPr>
          <w:lang w:val="en-US"/>
        </w:rPr>
        <w:t>знамо</w:t>
      </w:r>
      <w:r>
        <w:t xml:space="preserve"> </w:t>
      </w:r>
      <w:r>
        <w:rPr>
          <w:lang w:val="en-US"/>
        </w:rPr>
        <w:t>да</w:t>
      </w:r>
      <w:r>
        <w:t xml:space="preserve"> </w:t>
      </w:r>
      <w:r>
        <w:rPr>
          <w:lang w:val="en-US"/>
        </w:rPr>
        <w:t>они</w:t>
      </w:r>
      <w:r>
        <w:t xml:space="preserve"> </w:t>
      </w:r>
      <w:r>
        <w:rPr>
          <w:lang w:val="en-US"/>
        </w:rPr>
        <w:t>имају</w:t>
      </w:r>
      <w:r>
        <w:t xml:space="preserve"> </w:t>
      </w:r>
      <w:r>
        <w:rPr>
          <w:lang w:val="en-US"/>
        </w:rPr>
        <w:t>различите</w:t>
      </w:r>
      <w:r>
        <w:t xml:space="preserve"> </w:t>
      </w:r>
      <w:r>
        <w:rPr>
          <w:lang w:val="en-US"/>
        </w:rPr>
        <w:t>сколоности и интересовања. У секцији</w:t>
      </w:r>
      <w:r>
        <w:t xml:space="preserve"> </w:t>
      </w:r>
      <w:r>
        <w:rPr>
          <w:lang w:val="en-US"/>
        </w:rPr>
        <w:t>постоји</w:t>
      </w:r>
      <w:r>
        <w:t xml:space="preserve"> </w:t>
      </w:r>
      <w:r>
        <w:rPr>
          <w:lang w:val="en-US"/>
        </w:rPr>
        <w:t>добра</w:t>
      </w:r>
      <w:r>
        <w:t xml:space="preserve"> </w:t>
      </w:r>
      <w:r>
        <w:rPr>
          <w:lang w:val="en-US"/>
        </w:rPr>
        <w:t>унутрашња</w:t>
      </w:r>
      <w:r>
        <w:t xml:space="preserve"> </w:t>
      </w:r>
      <w:r>
        <w:rPr>
          <w:lang w:val="en-US"/>
        </w:rPr>
        <w:t>организација</w:t>
      </w:r>
      <w:r>
        <w:t xml:space="preserve"> </w:t>
      </w:r>
      <w:r>
        <w:rPr>
          <w:lang w:val="en-US"/>
        </w:rPr>
        <w:t>,озбиљност</w:t>
      </w:r>
      <w:r>
        <w:t xml:space="preserve"> </w:t>
      </w:r>
      <w:r>
        <w:rPr>
          <w:lang w:val="en-US"/>
        </w:rPr>
        <w:t xml:space="preserve"> у </w:t>
      </w:r>
      <w:r>
        <w:t xml:space="preserve"> </w:t>
      </w:r>
      <w:r>
        <w:rPr>
          <w:lang w:val="en-US"/>
        </w:rPr>
        <w:t>раду,</w:t>
      </w:r>
      <w:r>
        <w:t xml:space="preserve"> </w:t>
      </w:r>
      <w:r>
        <w:rPr>
          <w:lang w:val="en-US"/>
        </w:rPr>
        <w:t>креативност и ствралаштво.</w:t>
      </w:r>
    </w:p>
    <w:p w14:paraId="5DF8A411">
      <w:pPr>
        <w:rPr>
          <w:b/>
          <w:bCs/>
          <w:lang w:val="en-US"/>
        </w:rPr>
      </w:pPr>
      <w:r>
        <w:rPr>
          <w:b/>
          <w:bCs/>
          <w:lang w:val="en-US"/>
        </w:rPr>
        <w:t>Теме:</w:t>
      </w:r>
    </w:p>
    <w:p w14:paraId="12CDEA18">
      <w:pPr>
        <w:numPr>
          <w:ilvl w:val="0"/>
          <w:numId w:val="63"/>
        </w:numPr>
        <w:rPr>
          <w:bCs/>
          <w:lang w:val="en-US"/>
        </w:rPr>
      </w:pPr>
      <w:r>
        <w:rPr>
          <w:bCs/>
          <w:lang w:val="en-US"/>
        </w:rPr>
        <w:t>Договор о раду</w:t>
      </w:r>
    </w:p>
    <w:p w14:paraId="34664F90">
      <w:pPr>
        <w:numPr>
          <w:ilvl w:val="0"/>
          <w:numId w:val="63"/>
        </w:numPr>
        <w:rPr>
          <w:bCs/>
          <w:lang w:val="en-US"/>
        </w:rPr>
      </w:pPr>
      <w:r>
        <w:rPr>
          <w:bCs/>
          <w:lang w:val="en-US"/>
        </w:rPr>
        <w:t>Правила</w:t>
      </w:r>
      <w:r>
        <w:rPr>
          <w:bCs/>
        </w:rPr>
        <w:t xml:space="preserve"> </w:t>
      </w:r>
      <w:r>
        <w:rPr>
          <w:bCs/>
          <w:lang w:val="en-US"/>
        </w:rPr>
        <w:t>понашања у школи</w:t>
      </w:r>
    </w:p>
    <w:p w14:paraId="4C015AF7">
      <w:pPr>
        <w:numPr>
          <w:ilvl w:val="0"/>
          <w:numId w:val="63"/>
        </w:numPr>
        <w:rPr>
          <w:bCs/>
          <w:lang w:val="en-US"/>
        </w:rPr>
      </w:pPr>
      <w:r>
        <w:rPr>
          <w:bCs/>
          <w:lang w:val="en-US"/>
        </w:rPr>
        <w:t>Дечја</w:t>
      </w:r>
      <w:r>
        <w:rPr>
          <w:bCs/>
        </w:rPr>
        <w:t xml:space="preserve"> </w:t>
      </w:r>
      <w:r>
        <w:rPr>
          <w:bCs/>
          <w:lang w:val="en-US"/>
        </w:rPr>
        <w:t>недеља</w:t>
      </w:r>
    </w:p>
    <w:p w14:paraId="74F7C9B6">
      <w:pPr>
        <w:numPr>
          <w:ilvl w:val="0"/>
          <w:numId w:val="63"/>
        </w:numPr>
        <w:rPr>
          <w:bCs/>
          <w:lang w:val="en-US"/>
        </w:rPr>
      </w:pPr>
      <w:r>
        <w:rPr>
          <w:bCs/>
          <w:lang w:val="en-US"/>
        </w:rPr>
        <w:t>Породица</w:t>
      </w:r>
    </w:p>
    <w:p w14:paraId="1878F113">
      <w:pPr>
        <w:numPr>
          <w:ilvl w:val="0"/>
          <w:numId w:val="63"/>
        </w:numPr>
        <w:rPr>
          <w:bCs/>
          <w:lang w:val="en-US"/>
        </w:rPr>
      </w:pPr>
      <w:r>
        <w:rPr>
          <w:bCs/>
          <w:lang w:val="en-US"/>
        </w:rPr>
        <w:t>Зима и Нова</w:t>
      </w:r>
      <w:r>
        <w:rPr>
          <w:bCs/>
        </w:rPr>
        <w:t xml:space="preserve"> </w:t>
      </w:r>
      <w:r>
        <w:rPr>
          <w:bCs/>
          <w:lang w:val="en-US"/>
        </w:rPr>
        <w:t>година</w:t>
      </w:r>
    </w:p>
    <w:p w14:paraId="16E9ECAC">
      <w:pPr>
        <w:numPr>
          <w:ilvl w:val="0"/>
          <w:numId w:val="63"/>
        </w:numPr>
        <w:rPr>
          <w:bCs/>
          <w:lang w:val="en-US"/>
        </w:rPr>
      </w:pPr>
      <w:r>
        <w:rPr>
          <w:bCs/>
          <w:lang w:val="en-US"/>
        </w:rPr>
        <w:t>Божић и Свети</w:t>
      </w:r>
      <w:r>
        <w:rPr>
          <w:bCs/>
        </w:rPr>
        <w:t xml:space="preserve"> </w:t>
      </w:r>
      <w:r>
        <w:rPr>
          <w:bCs/>
          <w:lang w:val="en-US"/>
        </w:rPr>
        <w:t>Сава</w:t>
      </w:r>
    </w:p>
    <w:p w14:paraId="1C395712">
      <w:pPr>
        <w:numPr>
          <w:ilvl w:val="0"/>
          <w:numId w:val="63"/>
        </w:numPr>
        <w:rPr>
          <w:bCs/>
          <w:lang w:val="en-US"/>
        </w:rPr>
      </w:pPr>
      <w:r>
        <w:rPr>
          <w:bCs/>
          <w:lang w:val="en-US"/>
        </w:rPr>
        <w:t>Дан</w:t>
      </w:r>
      <w:r>
        <w:rPr>
          <w:bCs/>
        </w:rPr>
        <w:t xml:space="preserve"> </w:t>
      </w:r>
      <w:r>
        <w:rPr>
          <w:bCs/>
          <w:lang w:val="en-US"/>
        </w:rPr>
        <w:t>жена</w:t>
      </w:r>
    </w:p>
    <w:p w14:paraId="5B3E28D0">
      <w:pPr>
        <w:numPr>
          <w:ilvl w:val="0"/>
          <w:numId w:val="63"/>
        </w:numPr>
        <w:rPr>
          <w:bCs/>
          <w:lang w:val="en-US"/>
        </w:rPr>
      </w:pPr>
      <w:r>
        <w:rPr>
          <w:bCs/>
          <w:lang w:val="en-US"/>
        </w:rPr>
        <w:t>Дан</w:t>
      </w:r>
      <w:r>
        <w:rPr>
          <w:bCs/>
        </w:rPr>
        <w:t xml:space="preserve"> </w:t>
      </w:r>
      <w:r>
        <w:rPr>
          <w:bCs/>
          <w:lang w:val="en-US"/>
        </w:rPr>
        <w:t>школе</w:t>
      </w:r>
    </w:p>
    <w:p w14:paraId="40C25488">
      <w:pPr>
        <w:numPr>
          <w:ilvl w:val="0"/>
          <w:numId w:val="63"/>
        </w:numPr>
        <w:rPr>
          <w:bCs/>
          <w:lang w:val="en-US"/>
        </w:rPr>
      </w:pPr>
      <w:r>
        <w:rPr>
          <w:bCs/>
          <w:lang w:val="en-US"/>
        </w:rPr>
        <w:t>Ускрс</w:t>
      </w:r>
    </w:p>
    <w:p w14:paraId="4B2F4144">
      <w:pPr>
        <w:numPr>
          <w:ilvl w:val="0"/>
          <w:numId w:val="63"/>
        </w:numPr>
        <w:rPr>
          <w:bCs/>
          <w:lang w:val="en-US"/>
        </w:rPr>
      </w:pPr>
      <w:r>
        <w:rPr>
          <w:bCs/>
          <w:lang w:val="en-US"/>
        </w:rPr>
        <w:t>Годишња</w:t>
      </w:r>
      <w:r>
        <w:rPr>
          <w:bCs/>
        </w:rPr>
        <w:t xml:space="preserve"> </w:t>
      </w:r>
      <w:r>
        <w:rPr>
          <w:bCs/>
          <w:lang w:val="en-US"/>
        </w:rPr>
        <w:t>доба</w:t>
      </w:r>
    </w:p>
    <w:p w14:paraId="10A222A4">
      <w:pPr>
        <w:numPr>
          <w:ilvl w:val="0"/>
          <w:numId w:val="63"/>
        </w:numPr>
        <w:rPr>
          <w:bCs/>
          <w:lang w:val="en-US"/>
        </w:rPr>
      </w:pPr>
      <w:r>
        <w:rPr>
          <w:bCs/>
          <w:lang w:val="en-US"/>
        </w:rPr>
        <w:t>Дан</w:t>
      </w:r>
      <w:r>
        <w:rPr>
          <w:bCs/>
        </w:rPr>
        <w:t xml:space="preserve"> </w:t>
      </w:r>
      <w:r>
        <w:rPr>
          <w:bCs/>
          <w:lang w:val="en-US"/>
        </w:rPr>
        <w:t>особа</w:t>
      </w:r>
      <w:r>
        <w:rPr>
          <w:bCs/>
        </w:rPr>
        <w:t xml:space="preserve"> </w:t>
      </w:r>
      <w:r>
        <w:rPr>
          <w:bCs/>
          <w:lang w:val="en-US"/>
        </w:rPr>
        <w:t>са</w:t>
      </w:r>
      <w:r>
        <w:rPr>
          <w:bCs/>
        </w:rPr>
        <w:t xml:space="preserve"> </w:t>
      </w:r>
      <w:r>
        <w:rPr>
          <w:bCs/>
          <w:lang w:val="en-US"/>
        </w:rPr>
        <w:t>инвалидитетом, Дан</w:t>
      </w:r>
      <w:r>
        <w:rPr>
          <w:bCs/>
        </w:rPr>
        <w:t xml:space="preserve"> </w:t>
      </w:r>
      <w:r>
        <w:rPr>
          <w:bCs/>
          <w:lang w:val="en-US"/>
        </w:rPr>
        <w:t>особа</w:t>
      </w:r>
      <w:r>
        <w:rPr>
          <w:bCs/>
        </w:rPr>
        <w:t xml:space="preserve"> </w:t>
      </w:r>
      <w:r>
        <w:rPr>
          <w:bCs/>
          <w:lang w:val="en-US"/>
        </w:rPr>
        <w:t>са</w:t>
      </w:r>
      <w:r>
        <w:rPr>
          <w:bCs/>
        </w:rPr>
        <w:t xml:space="preserve"> </w:t>
      </w:r>
      <w:r>
        <w:rPr>
          <w:bCs/>
          <w:lang w:val="en-US"/>
        </w:rPr>
        <w:t>аутизмом, Дан</w:t>
      </w:r>
      <w:r>
        <w:rPr>
          <w:bCs/>
        </w:rPr>
        <w:t xml:space="preserve"> </w:t>
      </w:r>
      <w:r>
        <w:rPr>
          <w:bCs/>
          <w:lang w:val="en-US"/>
        </w:rPr>
        <w:t>особа</w:t>
      </w:r>
      <w:r>
        <w:rPr>
          <w:bCs/>
        </w:rPr>
        <w:t xml:space="preserve"> </w:t>
      </w:r>
      <w:r>
        <w:rPr>
          <w:bCs/>
          <w:lang w:val="en-US"/>
        </w:rPr>
        <w:t>са</w:t>
      </w:r>
      <w:r>
        <w:rPr>
          <w:bCs/>
        </w:rPr>
        <w:t xml:space="preserve"> </w:t>
      </w:r>
      <w:r>
        <w:rPr>
          <w:bCs/>
          <w:lang w:val="en-US"/>
        </w:rPr>
        <w:t>Дауновим</w:t>
      </w:r>
      <w:r>
        <w:rPr>
          <w:bCs/>
        </w:rPr>
        <w:t xml:space="preserve"> </w:t>
      </w:r>
      <w:r>
        <w:rPr>
          <w:bCs/>
          <w:lang w:val="en-US"/>
        </w:rPr>
        <w:t>синдромом</w:t>
      </w:r>
    </w:p>
    <w:p w14:paraId="17F5979C">
      <w:pPr>
        <w:numPr>
          <w:ilvl w:val="0"/>
          <w:numId w:val="63"/>
        </w:numPr>
        <w:rPr>
          <w:bCs/>
          <w:lang w:val="en-US"/>
        </w:rPr>
      </w:pPr>
      <w:r>
        <w:rPr>
          <w:bCs/>
          <w:lang w:val="en-US"/>
        </w:rPr>
        <w:t>Сумирање</w:t>
      </w:r>
      <w:r>
        <w:rPr>
          <w:bCs/>
        </w:rPr>
        <w:t xml:space="preserve"> </w:t>
      </w:r>
      <w:r>
        <w:rPr>
          <w:bCs/>
          <w:lang w:val="en-US"/>
        </w:rPr>
        <w:t>резултата</w:t>
      </w:r>
    </w:p>
    <w:p w14:paraId="46681000">
      <w:pPr>
        <w:rPr>
          <w:bCs/>
          <w:lang w:val="en-US"/>
        </w:rPr>
      </w:pPr>
    </w:p>
    <w:p w14:paraId="71C49910">
      <w:pPr>
        <w:rPr>
          <w:bCs/>
          <w:lang w:val="en-US"/>
        </w:rPr>
      </w:pPr>
    </w:p>
    <w:p w14:paraId="59D7EDAB">
      <w:pPr>
        <w:rPr>
          <w:b/>
        </w:rPr>
      </w:pPr>
      <w:r>
        <w:rPr>
          <w:b/>
        </w:rPr>
        <w:t>ПОКАЖИ ШТА ЗНАШ</w:t>
      </w:r>
    </w:p>
    <w:p w14:paraId="44B2C1D7">
      <w:pPr>
        <w:rPr>
          <w:lang w:val="en-US"/>
        </w:rPr>
      </w:pPr>
    </w:p>
    <w:p w14:paraId="6399428A">
      <w:pPr>
        <w:rPr>
          <w:lang w:val="en-US"/>
        </w:rPr>
      </w:pPr>
      <w:r>
        <w:rPr>
          <w:lang w:val="en-US"/>
        </w:rPr>
        <w:t>1.Договор о раду</w:t>
      </w:r>
    </w:p>
    <w:p w14:paraId="7D0F8E73">
      <w:pPr>
        <w:rPr>
          <w:lang w:val="en-US"/>
        </w:rPr>
      </w:pPr>
      <w:r>
        <w:rPr>
          <w:lang w:val="en-US"/>
        </w:rPr>
        <w:t>2.Правила понашања у школи</w:t>
      </w:r>
    </w:p>
    <w:p w14:paraId="6672D61A">
      <w:pPr>
        <w:rPr>
          <w:lang w:val="en-US"/>
        </w:rPr>
      </w:pPr>
      <w:r>
        <w:rPr>
          <w:lang w:val="en-US"/>
        </w:rPr>
        <w:t>3.Читање дечије</w:t>
      </w:r>
      <w:r>
        <w:t xml:space="preserve"> </w:t>
      </w:r>
      <w:r>
        <w:rPr>
          <w:lang w:val="en-US"/>
        </w:rPr>
        <w:t>штампе</w:t>
      </w:r>
    </w:p>
    <w:p w14:paraId="2D9DF569">
      <w:pPr>
        <w:rPr>
          <w:lang w:val="en-US"/>
        </w:rPr>
      </w:pPr>
      <w:r>
        <w:rPr>
          <w:lang w:val="en-US"/>
        </w:rPr>
        <w:t>4.Јесен-израда паноа</w:t>
      </w:r>
    </w:p>
    <w:p w14:paraId="0DFDAE6E">
      <w:pPr>
        <w:rPr>
          <w:lang w:val="en-US"/>
        </w:rPr>
      </w:pPr>
      <w:r>
        <w:rPr>
          <w:lang w:val="en-US"/>
        </w:rPr>
        <w:t>5.Дечија недеља-израда</w:t>
      </w:r>
      <w:r>
        <w:t xml:space="preserve"> </w:t>
      </w:r>
      <w:r>
        <w:rPr>
          <w:lang w:val="en-US"/>
        </w:rPr>
        <w:t>паноа</w:t>
      </w:r>
    </w:p>
    <w:p w14:paraId="4F9B5B21">
      <w:pPr>
        <w:rPr>
          <w:lang w:val="en-US"/>
        </w:rPr>
      </w:pPr>
      <w:r>
        <w:t>6.</w:t>
      </w:r>
      <w:r>
        <w:rPr>
          <w:lang w:val="en-US"/>
        </w:rPr>
        <w:t>Дечија</w:t>
      </w:r>
      <w:r>
        <w:t xml:space="preserve"> </w:t>
      </w:r>
      <w:r>
        <w:rPr>
          <w:lang w:val="en-US"/>
        </w:rPr>
        <w:t>недеља-израда</w:t>
      </w:r>
      <w:r>
        <w:t xml:space="preserve"> </w:t>
      </w:r>
      <w:r>
        <w:rPr>
          <w:lang w:val="en-US"/>
        </w:rPr>
        <w:t>паноа</w:t>
      </w:r>
    </w:p>
    <w:p w14:paraId="7ECBDBD5">
      <w:pPr>
        <w:rPr>
          <w:lang w:val="en-US"/>
        </w:rPr>
      </w:pPr>
      <w:r>
        <w:t>7.</w:t>
      </w:r>
      <w:r>
        <w:rPr>
          <w:lang w:val="en-US"/>
        </w:rPr>
        <w:t>Јесен-израда</w:t>
      </w:r>
      <w:r>
        <w:t xml:space="preserve"> </w:t>
      </w:r>
      <w:r>
        <w:rPr>
          <w:lang w:val="en-US"/>
        </w:rPr>
        <w:t>паноа</w:t>
      </w:r>
    </w:p>
    <w:p w14:paraId="1708ED6D">
      <w:r>
        <w:t>8.</w:t>
      </w:r>
      <w:r>
        <w:rPr>
          <w:lang w:val="en-US"/>
        </w:rPr>
        <w:t>Скупљање</w:t>
      </w:r>
      <w:r>
        <w:t xml:space="preserve"> </w:t>
      </w:r>
      <w:r>
        <w:rPr>
          <w:lang w:val="en-US"/>
        </w:rPr>
        <w:t>јесењих</w:t>
      </w:r>
      <w:r>
        <w:t xml:space="preserve"> </w:t>
      </w:r>
      <w:r>
        <w:rPr>
          <w:lang w:val="en-US"/>
        </w:rPr>
        <w:t>плодова-жир,орах,кестен</w:t>
      </w:r>
    </w:p>
    <w:p w14:paraId="490D0FF1">
      <w:r>
        <w:t>9.Музичке игре и песме</w:t>
      </w:r>
    </w:p>
    <w:p w14:paraId="22AA6068">
      <w:r>
        <w:t>10.</w:t>
      </w:r>
      <w:r>
        <w:rPr>
          <w:lang w:val="en-US"/>
        </w:rPr>
        <w:t>Играмо</w:t>
      </w:r>
      <w:r>
        <w:t xml:space="preserve"> </w:t>
      </w:r>
      <w:r>
        <w:rPr>
          <w:lang w:val="en-US"/>
        </w:rPr>
        <w:t>се</w:t>
      </w:r>
      <w:r>
        <w:t xml:space="preserve"> </w:t>
      </w:r>
      <w:r>
        <w:rPr>
          <w:lang w:val="en-US"/>
        </w:rPr>
        <w:t>јесењим</w:t>
      </w:r>
      <w:r>
        <w:t xml:space="preserve"> </w:t>
      </w:r>
      <w:r>
        <w:rPr>
          <w:lang w:val="en-US"/>
        </w:rPr>
        <w:t>плодовима</w:t>
      </w:r>
    </w:p>
    <w:p w14:paraId="5B1D35F8">
      <w:pPr>
        <w:rPr>
          <w:lang w:val="en-US"/>
        </w:rPr>
      </w:pPr>
      <w:r>
        <w:t>11.</w:t>
      </w:r>
      <w:r>
        <w:rPr>
          <w:lang w:val="en-US"/>
        </w:rPr>
        <w:t>Играмо</w:t>
      </w:r>
      <w:r>
        <w:t xml:space="preserve"> </w:t>
      </w:r>
      <w:r>
        <w:rPr>
          <w:lang w:val="en-US"/>
        </w:rPr>
        <w:t>се</w:t>
      </w:r>
      <w:r>
        <w:t xml:space="preserve"> </w:t>
      </w:r>
      <w:r>
        <w:rPr>
          <w:lang w:val="en-US"/>
        </w:rPr>
        <w:t>јесењим</w:t>
      </w:r>
      <w:r>
        <w:t xml:space="preserve"> </w:t>
      </w:r>
      <w:r>
        <w:rPr>
          <w:lang w:val="en-US"/>
        </w:rPr>
        <w:t>лишћем</w:t>
      </w:r>
    </w:p>
    <w:p w14:paraId="681AD1BE">
      <w:pPr>
        <w:rPr>
          <w:lang w:val="en-US"/>
        </w:rPr>
      </w:pPr>
      <w:r>
        <w:t>12.</w:t>
      </w:r>
      <w:r>
        <w:rPr>
          <w:lang w:val="en-US"/>
        </w:rPr>
        <w:t>Дан</w:t>
      </w:r>
      <w:r>
        <w:t xml:space="preserve"> </w:t>
      </w:r>
      <w:r>
        <w:rPr>
          <w:lang w:val="en-US"/>
        </w:rPr>
        <w:t>школе</w:t>
      </w:r>
    </w:p>
    <w:p w14:paraId="08F78AD0">
      <w:pPr>
        <w:rPr>
          <w:lang w:val="en-US"/>
        </w:rPr>
      </w:pPr>
      <w:r>
        <w:t>13.</w:t>
      </w:r>
      <w:r>
        <w:rPr>
          <w:lang w:val="en-US"/>
        </w:rPr>
        <w:t>Дан</w:t>
      </w:r>
      <w:r>
        <w:t xml:space="preserve"> </w:t>
      </w:r>
      <w:r>
        <w:rPr>
          <w:lang w:val="en-US"/>
        </w:rPr>
        <w:t>особа</w:t>
      </w:r>
      <w:r>
        <w:t xml:space="preserve"> </w:t>
      </w:r>
      <w:r>
        <w:rPr>
          <w:lang w:val="en-US"/>
        </w:rPr>
        <w:t>са</w:t>
      </w:r>
      <w:r>
        <w:t xml:space="preserve"> </w:t>
      </w:r>
      <w:r>
        <w:rPr>
          <w:lang w:val="en-US"/>
        </w:rPr>
        <w:t>инвалидитетом</w:t>
      </w:r>
    </w:p>
    <w:p w14:paraId="0193E773">
      <w:pPr>
        <w:rPr>
          <w:lang w:val="en-US"/>
        </w:rPr>
      </w:pPr>
      <w:r>
        <w:t>14.</w:t>
      </w:r>
      <w:r>
        <w:rPr>
          <w:lang w:val="en-US"/>
        </w:rPr>
        <w:t>Дан</w:t>
      </w:r>
      <w:r>
        <w:t xml:space="preserve"> </w:t>
      </w:r>
      <w:r>
        <w:rPr>
          <w:lang w:val="en-US"/>
        </w:rPr>
        <w:t>особа</w:t>
      </w:r>
      <w:r>
        <w:t xml:space="preserve"> </w:t>
      </w:r>
      <w:r>
        <w:rPr>
          <w:lang w:val="en-US"/>
        </w:rPr>
        <w:t>са</w:t>
      </w:r>
      <w:r>
        <w:t xml:space="preserve"> </w:t>
      </w:r>
      <w:r>
        <w:rPr>
          <w:lang w:val="en-US"/>
        </w:rPr>
        <w:t>инвалидитетом</w:t>
      </w:r>
    </w:p>
    <w:p w14:paraId="31E7F58A">
      <w:pPr>
        <w:rPr>
          <w:lang w:val="en-US"/>
        </w:rPr>
      </w:pPr>
      <w:r>
        <w:t>15.</w:t>
      </w:r>
      <w:r>
        <w:rPr>
          <w:lang w:val="en-US"/>
        </w:rPr>
        <w:t>Музичке</w:t>
      </w:r>
      <w:r>
        <w:t xml:space="preserve"> </w:t>
      </w:r>
      <w:r>
        <w:rPr>
          <w:lang w:val="en-US"/>
        </w:rPr>
        <w:t>игре и песме</w:t>
      </w:r>
    </w:p>
    <w:p w14:paraId="14B2BED5">
      <w:pPr>
        <w:rPr>
          <w:lang w:val="en-US"/>
        </w:rPr>
      </w:pPr>
      <w:r>
        <w:t>16.</w:t>
      </w:r>
      <w:r>
        <w:rPr>
          <w:lang w:val="en-US"/>
        </w:rPr>
        <w:t>Зима-израда</w:t>
      </w:r>
      <w:r>
        <w:t xml:space="preserve"> </w:t>
      </w:r>
      <w:r>
        <w:rPr>
          <w:lang w:val="en-US"/>
        </w:rPr>
        <w:t>паноа</w:t>
      </w:r>
    </w:p>
    <w:p w14:paraId="35E969CB">
      <w:pPr>
        <w:rPr>
          <w:lang w:val="en-US"/>
        </w:rPr>
      </w:pPr>
      <w:r>
        <w:t>17.</w:t>
      </w:r>
      <w:r>
        <w:rPr>
          <w:lang w:val="en-US"/>
        </w:rPr>
        <w:t>Нова</w:t>
      </w:r>
      <w:r>
        <w:t xml:space="preserve"> </w:t>
      </w:r>
      <w:r>
        <w:rPr>
          <w:lang w:val="en-US"/>
        </w:rPr>
        <w:t>година-израда</w:t>
      </w:r>
      <w:r>
        <w:t xml:space="preserve"> </w:t>
      </w:r>
      <w:r>
        <w:rPr>
          <w:lang w:val="en-US"/>
        </w:rPr>
        <w:t>честитки</w:t>
      </w:r>
    </w:p>
    <w:p w14:paraId="28EABD46">
      <w:pPr>
        <w:rPr>
          <w:lang w:val="en-US"/>
        </w:rPr>
      </w:pPr>
      <w:r>
        <w:t>18.</w:t>
      </w:r>
      <w:r>
        <w:rPr>
          <w:lang w:val="en-US"/>
        </w:rPr>
        <w:t>Музичке</w:t>
      </w:r>
      <w:r>
        <w:t xml:space="preserve"> </w:t>
      </w:r>
      <w:r>
        <w:rPr>
          <w:lang w:val="en-US"/>
        </w:rPr>
        <w:t>игре и песме</w:t>
      </w:r>
    </w:p>
    <w:p w14:paraId="4EAED8DF">
      <w:pPr>
        <w:rPr>
          <w:lang w:val="en-US"/>
        </w:rPr>
      </w:pPr>
      <w:r>
        <w:t>19.</w:t>
      </w:r>
      <w:r>
        <w:rPr>
          <w:lang w:val="en-US"/>
        </w:rPr>
        <w:t>Свети</w:t>
      </w:r>
      <w:r>
        <w:t xml:space="preserve"> </w:t>
      </w:r>
      <w:r>
        <w:rPr>
          <w:lang w:val="en-US"/>
        </w:rPr>
        <w:t>Сава</w:t>
      </w:r>
    </w:p>
    <w:p w14:paraId="42D5909C">
      <w:pPr>
        <w:rPr>
          <w:lang w:val="en-US"/>
        </w:rPr>
      </w:pPr>
      <w:r>
        <w:t>20.</w:t>
      </w:r>
      <w:r>
        <w:rPr>
          <w:lang w:val="en-US"/>
        </w:rPr>
        <w:t>Свети</w:t>
      </w:r>
      <w:r>
        <w:t xml:space="preserve"> </w:t>
      </w:r>
      <w:r>
        <w:rPr>
          <w:lang w:val="en-US"/>
        </w:rPr>
        <w:t>Сава</w:t>
      </w:r>
    </w:p>
    <w:p w14:paraId="5CDC5DCC">
      <w:pPr>
        <w:rPr>
          <w:lang w:val="en-US"/>
        </w:rPr>
      </w:pPr>
      <w:r>
        <w:t>21.</w:t>
      </w:r>
      <w:r>
        <w:rPr>
          <w:lang w:val="en-US"/>
        </w:rPr>
        <w:t>Музичке</w:t>
      </w:r>
      <w:r>
        <w:t xml:space="preserve"> </w:t>
      </w:r>
      <w:r>
        <w:rPr>
          <w:lang w:val="en-US"/>
        </w:rPr>
        <w:t>игре и песме</w:t>
      </w:r>
    </w:p>
    <w:p w14:paraId="5AE257DC">
      <w:pPr>
        <w:rPr>
          <w:lang w:val="en-US"/>
        </w:rPr>
      </w:pPr>
      <w:r>
        <w:t>22.</w:t>
      </w:r>
      <w:r>
        <w:rPr>
          <w:lang w:val="en-US"/>
        </w:rPr>
        <w:t>Дан</w:t>
      </w:r>
      <w:r>
        <w:t xml:space="preserve">  </w:t>
      </w:r>
      <w:r>
        <w:rPr>
          <w:lang w:val="en-US"/>
        </w:rPr>
        <w:t>жена-израда</w:t>
      </w:r>
      <w:r>
        <w:t xml:space="preserve"> </w:t>
      </w:r>
      <w:r>
        <w:rPr>
          <w:lang w:val="en-US"/>
        </w:rPr>
        <w:t>честитки</w:t>
      </w:r>
    </w:p>
    <w:p w14:paraId="489BC9C2">
      <w:pPr>
        <w:rPr>
          <w:lang w:val="en-US"/>
        </w:rPr>
      </w:pPr>
      <w:r>
        <w:t>23.</w:t>
      </w:r>
      <w:r>
        <w:rPr>
          <w:lang w:val="en-US"/>
        </w:rPr>
        <w:t>Пролеће –израда</w:t>
      </w:r>
      <w:r>
        <w:t xml:space="preserve"> </w:t>
      </w:r>
      <w:r>
        <w:rPr>
          <w:lang w:val="en-US"/>
        </w:rPr>
        <w:t>паноа</w:t>
      </w:r>
    </w:p>
    <w:p w14:paraId="6E901F9E">
      <w:r>
        <w:t>24.Дан особа са Дауновим синдромом</w:t>
      </w:r>
    </w:p>
    <w:p w14:paraId="00056D12">
      <w:r>
        <w:t>25.</w:t>
      </w:r>
      <w:r>
        <w:rPr>
          <w:lang w:val="en-US"/>
        </w:rPr>
        <w:t>Пролеће-заједнички</w:t>
      </w:r>
      <w:r>
        <w:t xml:space="preserve"> </w:t>
      </w:r>
      <w:r>
        <w:rPr>
          <w:lang w:val="en-US"/>
        </w:rPr>
        <w:t>плакат</w:t>
      </w:r>
    </w:p>
    <w:p w14:paraId="6ED8CFDA">
      <w:r>
        <w:t>26.Дан ососба са аутизмом</w:t>
      </w:r>
    </w:p>
    <w:p w14:paraId="6C29EFD0">
      <w:r>
        <w:t>27.</w:t>
      </w:r>
      <w:r>
        <w:rPr>
          <w:lang w:val="en-US"/>
        </w:rPr>
        <w:t>Прављењепородичногстабла</w:t>
      </w:r>
    </w:p>
    <w:p w14:paraId="0C60498B">
      <w:r>
        <w:t>28.Дан планете Земље</w:t>
      </w:r>
    </w:p>
    <w:p w14:paraId="4C35A6DC">
      <w:pPr>
        <w:rPr>
          <w:lang w:val="en-US"/>
        </w:rPr>
      </w:pPr>
      <w:r>
        <w:t>29.</w:t>
      </w:r>
      <w:r>
        <w:rPr>
          <w:lang w:val="en-US"/>
        </w:rPr>
        <w:t>Ускрс-шарањејаја</w:t>
      </w:r>
    </w:p>
    <w:p w14:paraId="5D0D4B9B">
      <w:pPr>
        <w:rPr>
          <w:lang w:val="en-US"/>
        </w:rPr>
      </w:pPr>
      <w:r>
        <w:t>30.</w:t>
      </w:r>
      <w:r>
        <w:rPr>
          <w:lang w:val="en-US"/>
        </w:rPr>
        <w:t>Прављење</w:t>
      </w:r>
      <w:r>
        <w:t xml:space="preserve"> </w:t>
      </w:r>
      <w:r>
        <w:rPr>
          <w:lang w:val="en-US"/>
        </w:rPr>
        <w:t>породичног</w:t>
      </w:r>
      <w:r>
        <w:t xml:space="preserve"> </w:t>
      </w:r>
      <w:r>
        <w:rPr>
          <w:lang w:val="en-US"/>
        </w:rPr>
        <w:t>стабла</w:t>
      </w:r>
    </w:p>
    <w:p w14:paraId="36CA5EA1">
      <w:pPr>
        <w:rPr>
          <w:lang w:val="en-US"/>
        </w:rPr>
      </w:pPr>
      <w:r>
        <w:t>31.</w:t>
      </w:r>
      <w:r>
        <w:rPr>
          <w:lang w:val="en-US"/>
        </w:rPr>
        <w:t>Недеља</w:t>
      </w:r>
      <w:r>
        <w:t xml:space="preserve"> </w:t>
      </w:r>
      <w:r>
        <w:rPr>
          <w:lang w:val="en-US"/>
        </w:rPr>
        <w:t>ненасиља</w:t>
      </w:r>
    </w:p>
    <w:p w14:paraId="2C2395E9">
      <w:pPr>
        <w:rPr>
          <w:lang w:val="en-US"/>
        </w:rPr>
      </w:pPr>
      <w:r>
        <w:t>32.</w:t>
      </w:r>
      <w:r>
        <w:rPr>
          <w:lang w:val="en-US"/>
        </w:rPr>
        <w:t>Породица-породични</w:t>
      </w:r>
      <w:r>
        <w:t xml:space="preserve"> </w:t>
      </w:r>
      <w:r>
        <w:rPr>
          <w:lang w:val="en-US"/>
        </w:rPr>
        <w:t>албум</w:t>
      </w:r>
    </w:p>
    <w:p w14:paraId="28A7138C">
      <w:pPr>
        <w:rPr>
          <w:lang w:val="en-US"/>
        </w:rPr>
      </w:pPr>
      <w:r>
        <w:t>33.</w:t>
      </w:r>
      <w:r>
        <w:rPr>
          <w:lang w:val="en-US"/>
        </w:rPr>
        <w:t>Изложба</w:t>
      </w:r>
      <w:r>
        <w:t xml:space="preserve"> </w:t>
      </w:r>
      <w:r>
        <w:rPr>
          <w:lang w:val="en-US"/>
        </w:rPr>
        <w:t>породичних</w:t>
      </w:r>
      <w:r>
        <w:t xml:space="preserve"> </w:t>
      </w:r>
      <w:r>
        <w:rPr>
          <w:lang w:val="en-US"/>
        </w:rPr>
        <w:t>албума</w:t>
      </w:r>
    </w:p>
    <w:p w14:paraId="42CBF086">
      <w:pPr>
        <w:rPr>
          <w:lang w:val="en-US"/>
        </w:rPr>
      </w:pPr>
      <w:r>
        <w:t>34.</w:t>
      </w:r>
      <w:r>
        <w:rPr>
          <w:lang w:val="en-US"/>
        </w:rPr>
        <w:t>Стиже</w:t>
      </w:r>
      <w:r>
        <w:t xml:space="preserve"> </w:t>
      </w:r>
      <w:r>
        <w:rPr>
          <w:lang w:val="en-US"/>
        </w:rPr>
        <w:t>нам</w:t>
      </w:r>
      <w:r>
        <w:t xml:space="preserve"> </w:t>
      </w:r>
      <w:r>
        <w:rPr>
          <w:lang w:val="en-US"/>
        </w:rPr>
        <w:t>лето</w:t>
      </w:r>
    </w:p>
    <w:p w14:paraId="4F4AF6E4">
      <w:r>
        <w:t>35.Распуст</w:t>
      </w:r>
    </w:p>
    <w:p w14:paraId="72829B94">
      <w:r>
        <w:t>36.Изложба радова</w:t>
      </w:r>
    </w:p>
    <w:p w14:paraId="12688D26">
      <w:pPr>
        <w:rPr>
          <w:lang w:val="zh-CN"/>
        </w:rPr>
      </w:pPr>
      <w:r>
        <w:t xml:space="preserve">Секцију изводи : </w:t>
      </w:r>
      <w:r>
        <w:rPr>
          <w:lang w:val="zh-CN"/>
        </w:rPr>
        <w:t>Драгана Утвић</w:t>
      </w:r>
    </w:p>
    <w:p w14:paraId="7BEE6450">
      <w:pPr>
        <w:rPr>
          <w:lang w:val="zh-CN"/>
        </w:rPr>
      </w:pPr>
    </w:p>
    <w:p w14:paraId="707E9145">
      <w:pPr>
        <w:rPr>
          <w:lang w:val="zh-CN"/>
        </w:rPr>
      </w:pPr>
    </w:p>
    <w:p w14:paraId="5C9605EA">
      <w:pPr>
        <w:rPr>
          <w:color w:val="FF0000"/>
          <w:lang w:val="zh-CN"/>
        </w:rPr>
      </w:pPr>
    </w:p>
    <w:p w14:paraId="5C4A6074"/>
    <w:p w14:paraId="3223AC07"/>
    <w:p w14:paraId="5E4D52FB">
      <w:pPr>
        <w:suppressAutoHyphens w:val="0"/>
        <w:rPr>
          <w:lang w:val="zh-CN" w:eastAsia="sr-Latn-CS"/>
        </w:rPr>
      </w:pPr>
      <w:r>
        <w:rPr>
          <w:b/>
          <w:lang w:val="zh-CN" w:eastAsia="sr-Latn-CS"/>
        </w:rPr>
        <w:t>ФОНЕТСКА РИТМИКА</w:t>
      </w:r>
      <w:r>
        <w:rPr>
          <w:lang w:val="zh-CN" w:eastAsia="sr-Latn-CS"/>
        </w:rPr>
        <w:t xml:space="preserve">Недељни фонд часова: </w:t>
      </w:r>
      <w:r>
        <w:rPr>
          <w:b/>
          <w:lang w:val="ru-RU" w:eastAsia="sr-Latn-CS"/>
        </w:rPr>
        <w:t>1</w:t>
      </w:r>
      <w:r>
        <w:rPr>
          <w:b/>
          <w:lang w:val="zh-CN" w:eastAsia="sr-Latn-CS"/>
        </w:rPr>
        <w:t xml:space="preserve"> </w:t>
      </w:r>
    </w:p>
    <w:tbl>
      <w:tblPr>
        <w:tblStyle w:val="9"/>
        <w:tblW w:w="10105" w:type="dxa"/>
        <w:jc w:val="center"/>
        <w:tblLayout w:type="fixed"/>
        <w:tblCellMar>
          <w:top w:w="0" w:type="dxa"/>
          <w:left w:w="108" w:type="dxa"/>
          <w:bottom w:w="0" w:type="dxa"/>
          <w:right w:w="108" w:type="dxa"/>
        </w:tblCellMar>
      </w:tblPr>
      <w:tblGrid>
        <w:gridCol w:w="517"/>
        <w:gridCol w:w="1823"/>
        <w:gridCol w:w="3216"/>
        <w:gridCol w:w="1260"/>
        <w:gridCol w:w="1620"/>
        <w:gridCol w:w="1668"/>
      </w:tblGrid>
      <w:tr w14:paraId="0AD2C2BB">
        <w:tblPrEx>
          <w:tblCellMar>
            <w:top w:w="0" w:type="dxa"/>
            <w:left w:w="108" w:type="dxa"/>
            <w:bottom w:w="0" w:type="dxa"/>
            <w:right w:w="108" w:type="dxa"/>
          </w:tblCellMar>
        </w:tblPrEx>
        <w:trPr>
          <w:trHeight w:val="1165"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472299">
            <w:pPr>
              <w:widowControl w:val="0"/>
              <w:suppressAutoHyphens w:val="0"/>
              <w:rPr>
                <w:b/>
                <w:lang w:val="zh-CN" w:eastAsia="sr-Latn-CS"/>
              </w:rPr>
            </w:pPr>
            <w:r>
              <w:rPr>
                <w:b/>
                <w:lang w:val="zh-CN" w:eastAsia="sr-Latn-CS"/>
              </w:rPr>
              <w:t>Ред</w:t>
            </w:r>
          </w:p>
          <w:p w14:paraId="6BA3F860">
            <w:pPr>
              <w:widowControl w:val="0"/>
              <w:suppressAutoHyphens w:val="0"/>
              <w:rPr>
                <w:b/>
                <w:lang w:val="zh-CN" w:eastAsia="sr-Latn-CS"/>
              </w:rPr>
            </w:pPr>
            <w:r>
              <w:rPr>
                <w:b/>
                <w:lang w:val="zh-CN" w:eastAsia="sr-Latn-CS"/>
              </w:rPr>
              <w:t>бр.</w:t>
            </w:r>
          </w:p>
          <w:p w14:paraId="6DA5E777">
            <w:pPr>
              <w:widowControl w:val="0"/>
              <w:suppressAutoHyphens w:val="0"/>
              <w:rPr>
                <w:b/>
                <w:lang w:val="zh-CN" w:eastAsia="sr-Latn-CS"/>
              </w:rPr>
            </w:pPr>
            <w:r>
              <w:rPr>
                <w:b/>
                <w:lang w:val="zh-CN" w:eastAsia="sr-Latn-CS"/>
              </w:rPr>
              <w:t>часа</w:t>
            </w:r>
          </w:p>
        </w:tc>
        <w:tc>
          <w:tcPr>
            <w:tcW w:w="182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3D90E93">
            <w:pPr>
              <w:widowControl w:val="0"/>
              <w:suppressAutoHyphens w:val="0"/>
              <w:rPr>
                <w:lang w:val="zh-CN" w:eastAsia="sr-Latn-CS"/>
              </w:rPr>
            </w:pPr>
          </w:p>
          <w:p w14:paraId="5A6AFDDF">
            <w:pPr>
              <w:widowControl w:val="0"/>
              <w:suppressAutoHyphens w:val="0"/>
              <w:rPr>
                <w:b/>
                <w:lang w:val="zh-CN" w:eastAsia="sr-Latn-CS"/>
              </w:rPr>
            </w:pPr>
            <w:r>
              <w:rPr>
                <w:b/>
                <w:lang w:val="zh-CN" w:eastAsia="sr-Latn-CS"/>
              </w:rPr>
              <w:t>Наставна тема</w:t>
            </w:r>
          </w:p>
        </w:tc>
        <w:tc>
          <w:tcPr>
            <w:tcW w:w="3216" w:type="dxa"/>
            <w:tcBorders>
              <w:top w:val="single" w:color="000000" w:sz="4" w:space="0"/>
              <w:left w:val="single" w:color="000000" w:sz="4" w:space="0"/>
              <w:bottom w:val="single" w:color="000000" w:sz="4" w:space="0"/>
              <w:right w:val="single" w:color="000000" w:sz="4" w:space="0"/>
            </w:tcBorders>
            <w:shd w:val="clear" w:color="auto" w:fill="D9D9D9"/>
          </w:tcPr>
          <w:p w14:paraId="0C82B14B">
            <w:pPr>
              <w:widowControl w:val="0"/>
              <w:suppressAutoHyphens w:val="0"/>
              <w:rPr>
                <w:b/>
                <w:lang w:val="zh-CN" w:eastAsia="sr-Latn-CS"/>
              </w:rPr>
            </w:pPr>
          </w:p>
          <w:p w14:paraId="3F49B58A">
            <w:pPr>
              <w:widowControl w:val="0"/>
              <w:suppressAutoHyphens w:val="0"/>
              <w:rPr>
                <w:lang w:val="zh-CN" w:eastAsia="sr-Latn-CS"/>
              </w:rPr>
            </w:pPr>
            <w:r>
              <w:rPr>
                <w:b/>
                <w:lang w:val="zh-CN" w:eastAsia="sr-Latn-CS"/>
              </w:rPr>
              <w:t>Наставна јединица</w:t>
            </w:r>
          </w:p>
        </w:tc>
        <w:tc>
          <w:tcPr>
            <w:tcW w:w="12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F431B9">
            <w:pPr>
              <w:widowControl w:val="0"/>
              <w:suppressAutoHyphens w:val="0"/>
              <w:rPr>
                <w:lang w:val="zh-CN" w:eastAsia="sr-Latn-CS"/>
              </w:rPr>
            </w:pPr>
          </w:p>
          <w:p w14:paraId="745FB6CF">
            <w:pPr>
              <w:widowControl w:val="0"/>
              <w:suppressAutoHyphens w:val="0"/>
              <w:rPr>
                <w:b/>
                <w:lang w:val="zh-CN" w:eastAsia="sr-Latn-CS"/>
              </w:rPr>
            </w:pPr>
            <w:r>
              <w:rPr>
                <w:b/>
                <w:lang w:val="zh-CN" w:eastAsia="sr-Latn-CS"/>
              </w:rPr>
              <w:t>Тип часа</w:t>
            </w:r>
          </w:p>
        </w:tc>
        <w:tc>
          <w:tcPr>
            <w:tcW w:w="162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5FFFEF">
            <w:pPr>
              <w:widowControl w:val="0"/>
              <w:suppressAutoHyphens w:val="0"/>
              <w:rPr>
                <w:lang w:val="zh-CN" w:eastAsia="sr-Latn-CS"/>
              </w:rPr>
            </w:pPr>
          </w:p>
          <w:p w14:paraId="12A48547">
            <w:pPr>
              <w:widowControl w:val="0"/>
              <w:suppressAutoHyphens w:val="0"/>
              <w:rPr>
                <w:b/>
                <w:lang w:val="zh-CN" w:eastAsia="sr-Latn-CS"/>
              </w:rPr>
            </w:pPr>
            <w:r>
              <w:rPr>
                <w:b/>
                <w:lang w:val="zh-CN" w:eastAsia="sr-Latn-CS"/>
              </w:rPr>
              <w:t>Облик рада</w:t>
            </w:r>
          </w:p>
        </w:tc>
        <w:tc>
          <w:tcPr>
            <w:tcW w:w="166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078C2BA">
            <w:pPr>
              <w:widowControl w:val="0"/>
              <w:suppressAutoHyphens w:val="0"/>
              <w:rPr>
                <w:lang w:val="zh-CN" w:eastAsia="sr-Latn-CS"/>
              </w:rPr>
            </w:pPr>
          </w:p>
          <w:p w14:paraId="3F658073">
            <w:pPr>
              <w:widowControl w:val="0"/>
              <w:suppressAutoHyphens w:val="0"/>
              <w:rPr>
                <w:b/>
                <w:lang w:val="zh-CN" w:eastAsia="sr-Latn-CS"/>
              </w:rPr>
            </w:pPr>
            <w:r>
              <w:rPr>
                <w:b/>
                <w:lang w:val="zh-CN" w:eastAsia="sr-Latn-CS"/>
              </w:rPr>
              <w:t>Наставне методе</w:t>
            </w:r>
          </w:p>
        </w:tc>
      </w:tr>
      <w:tr w14:paraId="3769B5BC">
        <w:tblPrEx>
          <w:tblCellMar>
            <w:top w:w="0" w:type="dxa"/>
            <w:left w:w="108" w:type="dxa"/>
            <w:bottom w:w="0" w:type="dxa"/>
            <w:right w:w="108" w:type="dxa"/>
          </w:tblCellMar>
        </w:tblPrEx>
        <w:trPr>
          <w:cantSplit/>
          <w:trHeight w:val="4841" w:hRule="atLeast"/>
          <w:jc w:val="center"/>
        </w:trPr>
        <w:tc>
          <w:tcPr>
            <w:tcW w:w="517" w:type="dxa"/>
            <w:tcBorders>
              <w:top w:val="single" w:color="000000" w:sz="4" w:space="0"/>
              <w:left w:val="single" w:color="000000" w:sz="4" w:space="0"/>
              <w:bottom w:val="single" w:color="000000" w:sz="4" w:space="0"/>
              <w:right w:val="single" w:color="000000" w:sz="4" w:space="0"/>
            </w:tcBorders>
            <w:vAlign w:val="center"/>
          </w:tcPr>
          <w:p w14:paraId="221E3FA8">
            <w:pPr>
              <w:widowControl w:val="0"/>
              <w:suppressAutoHyphens w:val="0"/>
              <w:rPr>
                <w:lang w:val="en-US" w:eastAsia="sr-Latn-CS"/>
              </w:rPr>
            </w:pPr>
          </w:p>
          <w:p w14:paraId="6EF42172">
            <w:pPr>
              <w:widowControl w:val="0"/>
              <w:suppressAutoHyphens w:val="0"/>
              <w:rPr>
                <w:lang w:val="en-US" w:eastAsia="sr-Latn-CS"/>
              </w:rPr>
            </w:pPr>
          </w:p>
          <w:p w14:paraId="1602C262">
            <w:pPr>
              <w:widowControl w:val="0"/>
              <w:suppressAutoHyphens w:val="0"/>
              <w:rPr>
                <w:lang w:val="zh-CN" w:eastAsia="sr-Latn-CS"/>
              </w:rPr>
            </w:pPr>
            <w:r>
              <w:rPr>
                <w:lang w:val="zh-CN" w:eastAsia="sr-Latn-CS"/>
              </w:rPr>
              <w:t>1.</w:t>
            </w:r>
          </w:p>
          <w:p w14:paraId="530478CD">
            <w:pPr>
              <w:widowControl w:val="0"/>
              <w:suppressAutoHyphens w:val="0"/>
              <w:rPr>
                <w:lang w:val="en-US" w:eastAsia="sr-Latn-CS"/>
              </w:rPr>
            </w:pPr>
          </w:p>
          <w:p w14:paraId="585CE096">
            <w:pPr>
              <w:widowControl w:val="0"/>
              <w:suppressAutoHyphens w:val="0"/>
              <w:rPr>
                <w:lang w:val="zh-CN" w:eastAsia="sr-Latn-CS"/>
              </w:rPr>
            </w:pPr>
            <w:r>
              <w:rPr>
                <w:lang w:val="zh-CN" w:eastAsia="sr-Latn-CS"/>
              </w:rPr>
              <w:t>2.</w:t>
            </w:r>
          </w:p>
          <w:p w14:paraId="1C37E2C3">
            <w:pPr>
              <w:widowControl w:val="0"/>
              <w:suppressAutoHyphens w:val="0"/>
              <w:rPr>
                <w:lang w:val="en-US" w:eastAsia="sr-Latn-CS"/>
              </w:rPr>
            </w:pPr>
          </w:p>
          <w:p w14:paraId="6F084FC2">
            <w:pPr>
              <w:widowControl w:val="0"/>
              <w:suppressAutoHyphens w:val="0"/>
              <w:rPr>
                <w:lang w:val="en-US" w:eastAsia="sr-Latn-CS"/>
              </w:rPr>
            </w:pPr>
          </w:p>
          <w:p w14:paraId="004C233F">
            <w:pPr>
              <w:widowControl w:val="0"/>
              <w:suppressAutoHyphens w:val="0"/>
              <w:rPr>
                <w:lang w:val="zh-CN" w:eastAsia="sr-Latn-CS"/>
              </w:rPr>
            </w:pPr>
            <w:r>
              <w:rPr>
                <w:lang w:val="zh-CN" w:eastAsia="sr-Latn-CS"/>
              </w:rPr>
              <w:t>3.</w:t>
            </w:r>
          </w:p>
          <w:p w14:paraId="5F82C1E8">
            <w:pPr>
              <w:widowControl w:val="0"/>
              <w:suppressAutoHyphens w:val="0"/>
              <w:rPr>
                <w:lang w:val="en-US" w:eastAsia="sr-Latn-CS"/>
              </w:rPr>
            </w:pPr>
          </w:p>
          <w:p w14:paraId="0B65D7D3">
            <w:pPr>
              <w:widowControl w:val="0"/>
              <w:suppressAutoHyphens w:val="0"/>
              <w:rPr>
                <w:lang w:val="en-US" w:eastAsia="sr-Latn-CS"/>
              </w:rPr>
            </w:pPr>
          </w:p>
          <w:p w14:paraId="3E1E4227">
            <w:pPr>
              <w:widowControl w:val="0"/>
              <w:suppressAutoHyphens w:val="0"/>
              <w:rPr>
                <w:lang w:val="zh-CN" w:eastAsia="sr-Latn-CS"/>
              </w:rPr>
            </w:pPr>
            <w:r>
              <w:rPr>
                <w:lang w:val="zh-CN" w:eastAsia="sr-Latn-CS"/>
              </w:rPr>
              <w:t>4.</w:t>
            </w:r>
          </w:p>
          <w:p w14:paraId="3D1C7C36">
            <w:pPr>
              <w:widowControl w:val="0"/>
              <w:suppressAutoHyphens w:val="0"/>
              <w:rPr>
                <w:lang w:val="en-US" w:eastAsia="sr-Latn-CS"/>
              </w:rPr>
            </w:pPr>
          </w:p>
          <w:p w14:paraId="09742677">
            <w:pPr>
              <w:widowControl w:val="0"/>
              <w:suppressAutoHyphens w:val="0"/>
              <w:rPr>
                <w:lang w:val="en-US" w:eastAsia="sr-Latn-CS"/>
              </w:rPr>
            </w:pPr>
          </w:p>
          <w:p w14:paraId="18654C0A">
            <w:pPr>
              <w:widowControl w:val="0"/>
              <w:suppressAutoHyphens w:val="0"/>
              <w:rPr>
                <w:lang w:val="en-US" w:eastAsia="sr-Latn-CS"/>
              </w:rPr>
            </w:pPr>
          </w:p>
          <w:p w14:paraId="47AF7837">
            <w:pPr>
              <w:widowControl w:val="0"/>
              <w:suppressAutoHyphens w:val="0"/>
              <w:rPr>
                <w:lang w:val="en-US" w:eastAsia="sr-Latn-CS"/>
              </w:rPr>
            </w:pPr>
          </w:p>
          <w:p w14:paraId="3F0D5AD9">
            <w:pPr>
              <w:widowControl w:val="0"/>
              <w:suppressAutoHyphens w:val="0"/>
              <w:rPr>
                <w:lang w:val="en-US" w:eastAsia="sr-Latn-CS"/>
              </w:rPr>
            </w:pPr>
          </w:p>
          <w:p w14:paraId="13CA84B2">
            <w:pPr>
              <w:widowControl w:val="0"/>
              <w:suppressAutoHyphens w:val="0"/>
              <w:rPr>
                <w:lang w:val="en-US" w:eastAsia="sr-Latn-CS"/>
              </w:rPr>
            </w:pPr>
          </w:p>
          <w:p w14:paraId="6C77B86C">
            <w:pPr>
              <w:widowControl w:val="0"/>
              <w:suppressAutoHyphens w:val="0"/>
              <w:rPr>
                <w:lang w:val="en-US" w:eastAsia="sr-Latn-CS"/>
              </w:rPr>
            </w:pPr>
            <w:r>
              <w:rPr>
                <w:lang w:val="zh-CN" w:eastAsia="sr-Latn-CS"/>
              </w:rPr>
              <w:t>5.</w:t>
            </w:r>
          </w:p>
          <w:p w14:paraId="7E10AD53">
            <w:pPr>
              <w:widowControl w:val="0"/>
              <w:suppressAutoHyphens w:val="0"/>
              <w:rPr>
                <w:lang w:val="en-US" w:eastAsia="sr-Latn-CS"/>
              </w:rPr>
            </w:pPr>
          </w:p>
          <w:p w14:paraId="4AEA7967">
            <w:pPr>
              <w:widowControl w:val="0"/>
              <w:suppressAutoHyphens w:val="0"/>
              <w:rPr>
                <w:lang w:val="en-US" w:eastAsia="sr-Latn-CS"/>
              </w:rPr>
            </w:pPr>
          </w:p>
          <w:p w14:paraId="333F9B75">
            <w:pPr>
              <w:widowControl w:val="0"/>
              <w:suppressAutoHyphens w:val="0"/>
              <w:rPr>
                <w:lang w:val="en-US" w:eastAsia="sr-Latn-CS"/>
              </w:rPr>
            </w:pPr>
            <w:r>
              <w:rPr>
                <w:lang w:val="zh-CN" w:eastAsia="sr-Latn-CS"/>
              </w:rPr>
              <w:t>6.</w:t>
            </w:r>
          </w:p>
          <w:p w14:paraId="5EACABE3">
            <w:pPr>
              <w:widowControl w:val="0"/>
              <w:suppressAutoHyphens w:val="0"/>
              <w:rPr>
                <w:lang w:val="zh-CN" w:eastAsia="sr-Latn-CS"/>
              </w:rPr>
            </w:pPr>
          </w:p>
          <w:p w14:paraId="0B230F6C">
            <w:pPr>
              <w:widowControl w:val="0"/>
              <w:suppressAutoHyphens w:val="0"/>
              <w:rPr>
                <w:lang w:val="zh-CN" w:eastAsia="sr-Latn-CS"/>
              </w:rPr>
            </w:pPr>
          </w:p>
        </w:tc>
        <w:tc>
          <w:tcPr>
            <w:tcW w:w="182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16FDEEE">
            <w:pPr>
              <w:widowControl w:val="0"/>
              <w:suppressAutoHyphens w:val="0"/>
              <w:rPr>
                <w:b/>
                <w:lang w:val="zh-CN" w:eastAsia="sr-Latn-CS"/>
              </w:rPr>
            </w:pPr>
            <w:r>
              <w:rPr>
                <w:b/>
                <w:lang w:val="zh-CN" w:eastAsia="sr-Latn-CS"/>
              </w:rPr>
              <w:t>Колективне игре</w:t>
            </w:r>
          </w:p>
          <w:p w14:paraId="79D77C2B">
            <w:pPr>
              <w:widowControl w:val="0"/>
              <w:suppressAutoHyphens w:val="0"/>
              <w:rPr>
                <w:b/>
                <w:lang w:val="zh-CN" w:eastAsia="sr-Latn-CS"/>
              </w:rPr>
            </w:pPr>
          </w:p>
          <w:p w14:paraId="23924C78">
            <w:pPr>
              <w:widowControl w:val="0"/>
              <w:suppressAutoHyphens w:val="0"/>
              <w:rPr>
                <w:b/>
                <w:lang w:val="zh-CN" w:eastAsia="sr-Latn-CS"/>
              </w:rPr>
            </w:pPr>
            <w:r>
              <w:rPr>
                <w:b/>
                <w:lang w:val="zh-CN" w:eastAsia="sr-Latn-CS"/>
              </w:rPr>
              <w:t>Корективне игре</w:t>
            </w:r>
          </w:p>
          <w:p w14:paraId="73D84507">
            <w:pPr>
              <w:widowControl w:val="0"/>
              <w:suppressAutoHyphens w:val="0"/>
              <w:rPr>
                <w:b/>
                <w:lang w:val="zh-CN" w:eastAsia="sr-Latn-CS"/>
              </w:rPr>
            </w:pPr>
          </w:p>
          <w:p w14:paraId="43ADD31B">
            <w:pPr>
              <w:widowControl w:val="0"/>
              <w:suppressAutoHyphens w:val="0"/>
              <w:rPr>
                <w:b/>
                <w:lang w:val="zh-CN" w:eastAsia="sr-Latn-CS"/>
              </w:rPr>
            </w:pPr>
          </w:p>
          <w:p w14:paraId="72F69078">
            <w:pPr>
              <w:widowControl w:val="0"/>
              <w:suppressAutoHyphens w:val="0"/>
              <w:rPr>
                <w:b/>
                <w:lang w:val="zh-CN" w:eastAsia="sr-Latn-CS"/>
              </w:rPr>
            </w:pPr>
            <w:r>
              <w:rPr>
                <w:b/>
                <w:lang w:val="zh-CN" w:eastAsia="sr-Latn-CS"/>
              </w:rPr>
              <w:t>Ритмичке стимулације</w:t>
            </w:r>
          </w:p>
          <w:p w14:paraId="528AF95A">
            <w:pPr>
              <w:widowControl w:val="0"/>
              <w:suppressAutoHyphens w:val="0"/>
              <w:rPr>
                <w:b/>
                <w:lang w:val="zh-CN" w:eastAsia="sr-Latn-CS"/>
              </w:rPr>
            </w:pPr>
          </w:p>
          <w:p w14:paraId="59AEF0E4">
            <w:pPr>
              <w:widowControl w:val="0"/>
              <w:suppressAutoHyphens w:val="0"/>
              <w:rPr>
                <w:b/>
                <w:lang w:val="zh-CN" w:eastAsia="sr-Latn-CS"/>
              </w:rPr>
            </w:pPr>
            <w:r>
              <w:rPr>
                <w:b/>
                <w:lang w:val="zh-CN" w:eastAsia="sr-Latn-CS"/>
              </w:rPr>
              <w:t>Музичке стимулације</w:t>
            </w:r>
          </w:p>
          <w:p w14:paraId="5B171559">
            <w:pPr>
              <w:widowControl w:val="0"/>
              <w:suppressAutoHyphens w:val="0"/>
              <w:rPr>
                <w:b/>
                <w:lang w:val="zh-CN" w:eastAsia="sr-Latn-CS"/>
              </w:rPr>
            </w:pPr>
          </w:p>
        </w:tc>
        <w:tc>
          <w:tcPr>
            <w:tcW w:w="3216" w:type="dxa"/>
            <w:tcBorders>
              <w:top w:val="single" w:color="000000" w:sz="4" w:space="0"/>
              <w:left w:val="single" w:color="000000" w:sz="4" w:space="0"/>
              <w:bottom w:val="single" w:color="000000" w:sz="4" w:space="0"/>
              <w:right w:val="single" w:color="000000" w:sz="4" w:space="0"/>
            </w:tcBorders>
          </w:tcPr>
          <w:p w14:paraId="549B149C">
            <w:pPr>
              <w:widowControl w:val="0"/>
              <w:suppressAutoHyphens w:val="0"/>
              <w:rPr>
                <w:lang w:val="zh-CN" w:eastAsia="sr-Latn-CS"/>
              </w:rPr>
            </w:pPr>
          </w:p>
          <w:p w14:paraId="56EA0E4F">
            <w:pPr>
              <w:widowControl w:val="0"/>
              <w:suppressAutoHyphens w:val="0"/>
              <w:rPr>
                <w:lang w:val="zh-CN" w:eastAsia="sr-Latn-CS"/>
              </w:rPr>
            </w:pPr>
          </w:p>
          <w:p w14:paraId="3B8C132F">
            <w:pPr>
              <w:widowControl w:val="0"/>
              <w:suppressAutoHyphens w:val="0"/>
              <w:rPr>
                <w:lang w:val="zh-CN" w:eastAsia="sr-Latn-CS"/>
              </w:rPr>
            </w:pPr>
            <w:r>
              <w:rPr>
                <w:lang w:val="zh-CN" w:eastAsia="sr-Latn-CS"/>
              </w:rPr>
              <w:t>Вежбе дисања</w:t>
            </w:r>
          </w:p>
          <w:p w14:paraId="67AF1008">
            <w:pPr>
              <w:widowControl w:val="0"/>
              <w:suppressAutoHyphens w:val="0"/>
              <w:rPr>
                <w:lang w:val="zh-CN" w:eastAsia="sr-Latn-CS"/>
              </w:rPr>
            </w:pPr>
          </w:p>
          <w:p w14:paraId="61C44B16">
            <w:pPr>
              <w:widowControl w:val="0"/>
              <w:suppressAutoHyphens w:val="0"/>
              <w:rPr>
                <w:lang w:val="ru-RU" w:eastAsia="sr-Latn-CS"/>
              </w:rPr>
            </w:pPr>
            <w:r>
              <w:rPr>
                <w:lang w:val="zh-CN" w:eastAsia="sr-Latn-CS"/>
              </w:rPr>
              <w:t>Вежбе фонације и г</w:t>
            </w:r>
            <w:r>
              <w:rPr>
                <w:lang w:eastAsia="sr-Latn-CS"/>
              </w:rPr>
              <w:t>o</w:t>
            </w:r>
            <w:r>
              <w:rPr>
                <w:lang w:val="zh-CN" w:eastAsia="sr-Latn-CS"/>
              </w:rPr>
              <w:t>ворних органа</w:t>
            </w:r>
          </w:p>
          <w:p w14:paraId="4A0EDC53">
            <w:pPr>
              <w:widowControl w:val="0"/>
              <w:suppressAutoHyphens w:val="0"/>
              <w:rPr>
                <w:lang w:val="ru-RU" w:eastAsia="sr-Latn-CS"/>
              </w:rPr>
            </w:pPr>
          </w:p>
          <w:p w14:paraId="264F9DDF">
            <w:pPr>
              <w:widowControl w:val="0"/>
              <w:suppressAutoHyphens w:val="0"/>
              <w:rPr>
                <w:lang w:val="ru-RU" w:eastAsia="sr-Latn-CS"/>
              </w:rPr>
            </w:pPr>
            <w:r>
              <w:rPr>
                <w:lang w:val="zh-CN" w:eastAsia="sr-Latn-CS"/>
              </w:rPr>
              <w:t>Формирање моторне слике тела</w:t>
            </w:r>
          </w:p>
          <w:p w14:paraId="0C96E88A">
            <w:pPr>
              <w:widowControl w:val="0"/>
              <w:suppressAutoHyphens w:val="0"/>
              <w:rPr>
                <w:lang w:val="ru-RU" w:eastAsia="sr-Latn-CS"/>
              </w:rPr>
            </w:pPr>
          </w:p>
          <w:p w14:paraId="09B0C638">
            <w:pPr>
              <w:widowControl w:val="0"/>
              <w:suppressAutoHyphens w:val="0"/>
              <w:rPr>
                <w:lang w:val="zh-CN" w:eastAsia="sr-Latn-CS"/>
              </w:rPr>
            </w:pPr>
            <w:r>
              <w:rPr>
                <w:lang w:val="zh-CN" w:eastAsia="sr-Latn-CS"/>
              </w:rPr>
              <w:t>Спонтан изговор гласова, кроз фонолошке игре и покрете</w:t>
            </w:r>
          </w:p>
          <w:p w14:paraId="26DCC7ED">
            <w:pPr>
              <w:widowControl w:val="0"/>
              <w:suppressAutoHyphens w:val="0"/>
              <w:rPr>
                <w:lang w:val="zh-CN" w:eastAsia="sr-Latn-CS"/>
              </w:rPr>
            </w:pPr>
          </w:p>
          <w:p w14:paraId="120A828A">
            <w:pPr>
              <w:widowControl w:val="0"/>
              <w:suppressAutoHyphens w:val="0"/>
              <w:rPr>
                <w:lang w:val="zh-CN" w:eastAsia="sr-Latn-CS"/>
              </w:rPr>
            </w:pPr>
            <w:r>
              <w:rPr>
                <w:lang w:val="zh-CN" w:eastAsia="sr-Latn-CS"/>
              </w:rPr>
              <w:t xml:space="preserve">Вежбе перцепције и репродукције  такта </w:t>
            </w:r>
            <w:r>
              <w:rPr>
                <w:lang w:eastAsia="sr-Latn-CS"/>
              </w:rPr>
              <w:t xml:space="preserve">          </w:t>
            </w:r>
            <w:r>
              <w:rPr>
                <w:lang w:val="zh-CN" w:eastAsia="sr-Latn-CS"/>
              </w:rPr>
              <w:t>( један – много)</w:t>
            </w:r>
          </w:p>
          <w:p w14:paraId="5EB06763">
            <w:pPr>
              <w:widowControl w:val="0"/>
              <w:suppressAutoHyphens w:val="0"/>
              <w:rPr>
                <w:lang w:val="zh-CN" w:eastAsia="sr-Latn-CS"/>
              </w:rPr>
            </w:pPr>
          </w:p>
          <w:p w14:paraId="143A7FFD">
            <w:pPr>
              <w:widowControl w:val="0"/>
              <w:suppressAutoHyphens w:val="0"/>
              <w:rPr>
                <w:lang w:val="zh-CN" w:eastAsia="sr-Latn-CS"/>
              </w:rPr>
            </w:pPr>
            <w:r>
              <w:rPr>
                <w:lang w:val="zh-CN" w:eastAsia="sr-Latn-CS"/>
              </w:rPr>
              <w:t>Вежбе слушног опажања говора , звучних информација</w:t>
            </w:r>
            <w:r>
              <w:rPr>
                <w:lang w:eastAsia="sr-Latn-CS"/>
              </w:rPr>
              <w:t xml:space="preserve"> </w:t>
            </w:r>
            <w:r>
              <w:rPr>
                <w:lang w:val="zh-CN" w:eastAsia="sr-Latn-CS"/>
              </w:rPr>
              <w:t xml:space="preserve"> ( има-нема)</w:t>
            </w:r>
          </w:p>
        </w:tc>
        <w:tc>
          <w:tcPr>
            <w:tcW w:w="1260" w:type="dxa"/>
            <w:tcBorders>
              <w:top w:val="single" w:color="000000" w:sz="4" w:space="0"/>
              <w:left w:val="single" w:color="000000" w:sz="4" w:space="0"/>
              <w:bottom w:val="single" w:color="000000" w:sz="4" w:space="0"/>
              <w:right w:val="single" w:color="000000" w:sz="4" w:space="0"/>
            </w:tcBorders>
            <w:vAlign w:val="center"/>
          </w:tcPr>
          <w:p w14:paraId="5C9BD4BC">
            <w:pPr>
              <w:widowControl w:val="0"/>
              <w:suppressAutoHyphens w:val="0"/>
              <w:rPr>
                <w:lang w:val="zh-CN" w:eastAsia="sr-Latn-CS"/>
              </w:rPr>
            </w:pPr>
            <w:r>
              <w:rPr>
                <w:lang w:val="zh-CN" w:eastAsia="sr-Latn-CS"/>
              </w:rPr>
              <w:t>Вежбање</w:t>
            </w:r>
          </w:p>
        </w:tc>
        <w:tc>
          <w:tcPr>
            <w:tcW w:w="1620" w:type="dxa"/>
            <w:tcBorders>
              <w:top w:val="single" w:color="000000" w:sz="4" w:space="0"/>
              <w:left w:val="single" w:color="000000" w:sz="4" w:space="0"/>
              <w:bottom w:val="single" w:color="000000" w:sz="4" w:space="0"/>
              <w:right w:val="single" w:color="000000" w:sz="4" w:space="0"/>
            </w:tcBorders>
            <w:vAlign w:val="center"/>
          </w:tcPr>
          <w:p w14:paraId="1743FD67">
            <w:pPr>
              <w:widowControl w:val="0"/>
              <w:suppressAutoHyphens w:val="0"/>
              <w:rPr>
                <w:lang w:val="zh-CN" w:eastAsia="sr-Latn-CS"/>
              </w:rPr>
            </w:pPr>
            <w:r>
              <w:rPr>
                <w:lang w:val="zh-CN" w:eastAsia="sr-Latn-CS"/>
              </w:rPr>
              <w:t>Индивидуални,   фронтални</w:t>
            </w:r>
          </w:p>
        </w:tc>
        <w:tc>
          <w:tcPr>
            <w:tcW w:w="1668" w:type="dxa"/>
            <w:tcBorders>
              <w:top w:val="single" w:color="000000" w:sz="4" w:space="0"/>
              <w:left w:val="single" w:color="000000" w:sz="4" w:space="0"/>
              <w:bottom w:val="single" w:color="000000" w:sz="4" w:space="0"/>
              <w:right w:val="single" w:color="000000" w:sz="4" w:space="0"/>
            </w:tcBorders>
            <w:vAlign w:val="center"/>
          </w:tcPr>
          <w:p w14:paraId="496D317E">
            <w:pPr>
              <w:widowControl w:val="0"/>
              <w:suppressAutoHyphens w:val="0"/>
              <w:rPr>
                <w:lang w:val="zh-CN" w:eastAsia="sr-Latn-CS"/>
              </w:rPr>
            </w:pPr>
            <w:r>
              <w:rPr>
                <w:lang w:val="zh-CN" w:eastAsia="sr-Latn-CS"/>
              </w:rPr>
              <w:t>Демонстративна  метода,</w:t>
            </w:r>
          </w:p>
          <w:p w14:paraId="5188F158">
            <w:pPr>
              <w:widowControl w:val="0"/>
              <w:suppressAutoHyphens w:val="0"/>
              <w:rPr>
                <w:lang w:val="zh-CN" w:eastAsia="sr-Latn-CS"/>
              </w:rPr>
            </w:pPr>
            <w:r>
              <w:rPr>
                <w:lang w:val="zh-CN" w:eastAsia="sr-Latn-CS"/>
              </w:rPr>
              <w:t>игровне активности</w:t>
            </w:r>
          </w:p>
          <w:p w14:paraId="12FC2372">
            <w:pPr>
              <w:widowControl w:val="0"/>
              <w:suppressAutoHyphens w:val="0"/>
              <w:rPr>
                <w:lang w:val="zh-CN" w:eastAsia="sr-Latn-CS"/>
              </w:rPr>
            </w:pPr>
          </w:p>
        </w:tc>
      </w:tr>
      <w:tr w14:paraId="022D2596">
        <w:tblPrEx>
          <w:tblCellMar>
            <w:top w:w="0" w:type="dxa"/>
            <w:left w:w="108" w:type="dxa"/>
            <w:bottom w:w="0" w:type="dxa"/>
            <w:right w:w="108" w:type="dxa"/>
          </w:tblCellMar>
        </w:tblPrEx>
        <w:trPr>
          <w:cantSplit/>
          <w:trHeight w:val="3680" w:hRule="atLeast"/>
          <w:jc w:val="center"/>
        </w:trPr>
        <w:tc>
          <w:tcPr>
            <w:tcW w:w="517" w:type="dxa"/>
            <w:tcBorders>
              <w:top w:val="single" w:color="000000" w:sz="4" w:space="0"/>
              <w:left w:val="single" w:color="000000" w:sz="4" w:space="0"/>
              <w:bottom w:val="single" w:color="000000" w:sz="4" w:space="0"/>
              <w:right w:val="single" w:color="000000" w:sz="4" w:space="0"/>
            </w:tcBorders>
            <w:vAlign w:val="center"/>
          </w:tcPr>
          <w:p w14:paraId="22065C5C">
            <w:pPr>
              <w:widowControl w:val="0"/>
              <w:suppressAutoHyphens w:val="0"/>
              <w:rPr>
                <w:lang w:val="en-US" w:eastAsia="sr-Latn-CS"/>
              </w:rPr>
            </w:pPr>
          </w:p>
          <w:p w14:paraId="3CBBB12B">
            <w:pPr>
              <w:widowControl w:val="0"/>
              <w:suppressAutoHyphens w:val="0"/>
              <w:rPr>
                <w:lang w:val="en-US" w:eastAsia="sr-Latn-CS"/>
              </w:rPr>
            </w:pPr>
            <w:r>
              <w:rPr>
                <w:lang w:val="zh-CN" w:eastAsia="sr-Latn-CS"/>
              </w:rPr>
              <w:t>7.</w:t>
            </w:r>
          </w:p>
          <w:p w14:paraId="3EBF1D98">
            <w:pPr>
              <w:widowControl w:val="0"/>
              <w:suppressAutoHyphens w:val="0"/>
              <w:rPr>
                <w:lang w:val="en-US" w:eastAsia="sr-Latn-CS"/>
              </w:rPr>
            </w:pPr>
          </w:p>
          <w:p w14:paraId="0A8D30CB">
            <w:pPr>
              <w:widowControl w:val="0"/>
              <w:suppressAutoHyphens w:val="0"/>
              <w:rPr>
                <w:lang w:val="en-US" w:eastAsia="sr-Latn-CS"/>
              </w:rPr>
            </w:pPr>
          </w:p>
          <w:p w14:paraId="58954D8E">
            <w:pPr>
              <w:widowControl w:val="0"/>
              <w:suppressAutoHyphens w:val="0"/>
              <w:rPr>
                <w:lang w:val="en-US" w:eastAsia="sr-Latn-CS"/>
              </w:rPr>
            </w:pPr>
            <w:r>
              <w:rPr>
                <w:lang w:val="zh-CN" w:eastAsia="sr-Latn-CS"/>
              </w:rPr>
              <w:t>8.</w:t>
            </w:r>
          </w:p>
          <w:p w14:paraId="04E666BA">
            <w:pPr>
              <w:widowControl w:val="0"/>
              <w:suppressAutoHyphens w:val="0"/>
              <w:rPr>
                <w:lang w:val="en-US" w:eastAsia="sr-Latn-CS"/>
              </w:rPr>
            </w:pPr>
          </w:p>
          <w:p w14:paraId="7F7559CB">
            <w:pPr>
              <w:widowControl w:val="0"/>
              <w:suppressAutoHyphens w:val="0"/>
              <w:rPr>
                <w:lang w:val="en-US" w:eastAsia="sr-Latn-CS"/>
              </w:rPr>
            </w:pPr>
          </w:p>
          <w:p w14:paraId="6113E56F">
            <w:pPr>
              <w:widowControl w:val="0"/>
              <w:suppressAutoHyphens w:val="0"/>
              <w:rPr>
                <w:lang w:val="en-US" w:eastAsia="sr-Latn-CS"/>
              </w:rPr>
            </w:pPr>
          </w:p>
          <w:p w14:paraId="5B4E11E5">
            <w:pPr>
              <w:widowControl w:val="0"/>
              <w:suppressAutoHyphens w:val="0"/>
              <w:rPr>
                <w:lang w:val="en-US" w:eastAsia="sr-Latn-CS"/>
              </w:rPr>
            </w:pPr>
          </w:p>
          <w:p w14:paraId="72D7D379">
            <w:pPr>
              <w:widowControl w:val="0"/>
              <w:suppressAutoHyphens w:val="0"/>
              <w:rPr>
                <w:lang w:val="zh-CN" w:eastAsia="sr-Latn-CS"/>
              </w:rPr>
            </w:pPr>
            <w:r>
              <w:rPr>
                <w:lang w:val="zh-CN" w:eastAsia="sr-Latn-CS"/>
              </w:rPr>
              <w:t>9.</w:t>
            </w:r>
          </w:p>
          <w:p w14:paraId="45B8A93E">
            <w:pPr>
              <w:widowControl w:val="0"/>
              <w:suppressAutoHyphens w:val="0"/>
              <w:rPr>
                <w:lang w:val="zh-CN" w:eastAsia="sr-Latn-CS"/>
              </w:rPr>
            </w:pPr>
          </w:p>
          <w:p w14:paraId="68D6F522">
            <w:pPr>
              <w:widowControl w:val="0"/>
              <w:suppressAutoHyphens w:val="0"/>
              <w:rPr>
                <w:lang w:val="en-US" w:eastAsia="sr-Latn-CS"/>
              </w:rPr>
            </w:pPr>
          </w:p>
          <w:p w14:paraId="7472F57D">
            <w:pPr>
              <w:widowControl w:val="0"/>
              <w:suppressAutoHyphens w:val="0"/>
              <w:rPr>
                <w:lang w:val="en-US" w:eastAsia="sr-Latn-CS"/>
              </w:rPr>
            </w:pPr>
          </w:p>
          <w:p w14:paraId="6E68C207">
            <w:pPr>
              <w:widowControl w:val="0"/>
              <w:suppressAutoHyphens w:val="0"/>
              <w:rPr>
                <w:lang w:val="en-US" w:eastAsia="sr-Latn-CS"/>
              </w:rPr>
            </w:pPr>
          </w:p>
          <w:p w14:paraId="4F9A3A09">
            <w:pPr>
              <w:widowControl w:val="0"/>
              <w:suppressAutoHyphens w:val="0"/>
              <w:rPr>
                <w:lang w:val="en-US" w:eastAsia="sr-Latn-CS"/>
              </w:rPr>
            </w:pPr>
          </w:p>
          <w:p w14:paraId="6A1650CD">
            <w:pPr>
              <w:widowControl w:val="0"/>
              <w:suppressAutoHyphens w:val="0"/>
              <w:rPr>
                <w:lang w:val="zh-CN" w:eastAsia="sr-Latn-CS"/>
              </w:rPr>
            </w:pPr>
            <w:r>
              <w:rPr>
                <w:lang w:val="zh-CN" w:eastAsia="sr-Latn-CS"/>
              </w:rPr>
              <w:t>10.</w:t>
            </w:r>
          </w:p>
          <w:p w14:paraId="24869EED">
            <w:pPr>
              <w:widowControl w:val="0"/>
              <w:suppressAutoHyphens w:val="0"/>
              <w:rPr>
                <w:lang w:val="en-US" w:eastAsia="sr-Latn-CS"/>
              </w:rPr>
            </w:pPr>
          </w:p>
          <w:p w14:paraId="36995DDA">
            <w:pPr>
              <w:widowControl w:val="0"/>
              <w:suppressAutoHyphens w:val="0"/>
              <w:rPr>
                <w:lang w:val="en-US" w:eastAsia="sr-Latn-CS"/>
              </w:rPr>
            </w:pPr>
          </w:p>
          <w:p w14:paraId="4042CAB9">
            <w:pPr>
              <w:widowControl w:val="0"/>
              <w:suppressAutoHyphens w:val="0"/>
              <w:rPr>
                <w:lang w:val="en-US" w:eastAsia="sr-Latn-CS"/>
              </w:rPr>
            </w:pPr>
          </w:p>
          <w:p w14:paraId="321BBE05">
            <w:pPr>
              <w:widowControl w:val="0"/>
              <w:suppressAutoHyphens w:val="0"/>
              <w:rPr>
                <w:lang w:val="zh-CN" w:eastAsia="sr-Latn-CS"/>
              </w:rPr>
            </w:pPr>
            <w:r>
              <w:rPr>
                <w:lang w:val="zh-CN" w:eastAsia="sr-Latn-CS"/>
              </w:rPr>
              <w:t>11.</w:t>
            </w:r>
          </w:p>
          <w:p w14:paraId="38C0C3E6">
            <w:pPr>
              <w:widowControl w:val="0"/>
              <w:suppressAutoHyphens w:val="0"/>
              <w:rPr>
                <w:lang w:val="en-US" w:eastAsia="sr-Latn-CS"/>
              </w:rPr>
            </w:pPr>
          </w:p>
          <w:p w14:paraId="6DD65CA4">
            <w:pPr>
              <w:widowControl w:val="0"/>
              <w:suppressAutoHyphens w:val="0"/>
              <w:rPr>
                <w:lang w:val="en-US" w:eastAsia="sr-Latn-CS"/>
              </w:rPr>
            </w:pPr>
          </w:p>
          <w:p w14:paraId="29A56189">
            <w:pPr>
              <w:widowControl w:val="0"/>
              <w:suppressAutoHyphens w:val="0"/>
              <w:rPr>
                <w:lang w:val="en-US" w:eastAsia="sr-Latn-CS"/>
              </w:rPr>
            </w:pPr>
          </w:p>
          <w:p w14:paraId="260A4893">
            <w:pPr>
              <w:widowControl w:val="0"/>
              <w:suppressAutoHyphens w:val="0"/>
              <w:rPr>
                <w:lang w:val="en-US" w:eastAsia="sr-Latn-CS"/>
              </w:rPr>
            </w:pPr>
          </w:p>
          <w:p w14:paraId="5BF4FD65">
            <w:pPr>
              <w:widowControl w:val="0"/>
              <w:suppressAutoHyphens w:val="0"/>
              <w:rPr>
                <w:lang w:val="en-US" w:eastAsia="sr-Latn-CS"/>
              </w:rPr>
            </w:pPr>
          </w:p>
          <w:p w14:paraId="36F052DD">
            <w:pPr>
              <w:widowControl w:val="0"/>
              <w:suppressAutoHyphens w:val="0"/>
              <w:rPr>
                <w:lang w:val="en-US" w:eastAsia="sr-Latn-CS"/>
              </w:rPr>
            </w:pPr>
          </w:p>
          <w:p w14:paraId="33A0D8FF">
            <w:pPr>
              <w:widowControl w:val="0"/>
              <w:suppressAutoHyphens w:val="0"/>
              <w:rPr>
                <w:lang w:val="en-US" w:eastAsia="sr-Latn-CS"/>
              </w:rPr>
            </w:pPr>
            <w:r>
              <w:rPr>
                <w:lang w:val="zh-CN" w:eastAsia="sr-Latn-CS"/>
              </w:rPr>
              <w:t>12.</w:t>
            </w:r>
          </w:p>
          <w:p w14:paraId="4129554E">
            <w:pPr>
              <w:widowControl w:val="0"/>
              <w:suppressAutoHyphens w:val="0"/>
              <w:rPr>
                <w:lang w:val="zh-CN" w:eastAsia="sr-Latn-CS"/>
              </w:rPr>
            </w:pPr>
          </w:p>
          <w:p w14:paraId="723C1F72">
            <w:pPr>
              <w:widowControl w:val="0"/>
              <w:suppressAutoHyphens w:val="0"/>
              <w:rPr>
                <w:lang w:val="zh-CN" w:eastAsia="sr-Latn-CS"/>
              </w:rPr>
            </w:pPr>
          </w:p>
          <w:p w14:paraId="5C06B3C1">
            <w:pPr>
              <w:widowControl w:val="0"/>
              <w:suppressAutoHyphens w:val="0"/>
              <w:rPr>
                <w:lang w:val="zh-CN" w:eastAsia="sr-Latn-CS"/>
              </w:rPr>
            </w:pPr>
          </w:p>
        </w:tc>
        <w:tc>
          <w:tcPr>
            <w:tcW w:w="182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A91E666">
            <w:pPr>
              <w:widowControl w:val="0"/>
              <w:suppressAutoHyphens w:val="0"/>
              <w:rPr>
                <w:b/>
                <w:lang w:val="zh-CN" w:eastAsia="sr-Latn-CS"/>
              </w:rPr>
            </w:pPr>
            <w:r>
              <w:rPr>
                <w:b/>
                <w:lang w:val="zh-CN" w:eastAsia="sr-Latn-CS"/>
              </w:rPr>
              <w:t>Колективне игре</w:t>
            </w:r>
          </w:p>
          <w:p w14:paraId="03B1E507">
            <w:pPr>
              <w:widowControl w:val="0"/>
              <w:suppressAutoHyphens w:val="0"/>
              <w:rPr>
                <w:b/>
                <w:lang w:val="zh-CN" w:eastAsia="sr-Latn-CS"/>
              </w:rPr>
            </w:pPr>
          </w:p>
          <w:p w14:paraId="0CFDAA1D">
            <w:pPr>
              <w:widowControl w:val="0"/>
              <w:suppressAutoHyphens w:val="0"/>
              <w:rPr>
                <w:b/>
                <w:lang w:val="zh-CN" w:eastAsia="sr-Latn-CS"/>
              </w:rPr>
            </w:pPr>
          </w:p>
          <w:p w14:paraId="0A23CDE2">
            <w:pPr>
              <w:widowControl w:val="0"/>
              <w:suppressAutoHyphens w:val="0"/>
              <w:rPr>
                <w:b/>
                <w:lang w:val="zh-CN" w:eastAsia="sr-Latn-CS"/>
              </w:rPr>
            </w:pPr>
          </w:p>
          <w:p w14:paraId="6CB6EDAA">
            <w:pPr>
              <w:widowControl w:val="0"/>
              <w:suppressAutoHyphens w:val="0"/>
              <w:rPr>
                <w:b/>
                <w:lang w:val="zh-CN" w:eastAsia="sr-Latn-CS"/>
              </w:rPr>
            </w:pPr>
          </w:p>
          <w:p w14:paraId="6F83FDBD">
            <w:pPr>
              <w:widowControl w:val="0"/>
              <w:suppressAutoHyphens w:val="0"/>
              <w:rPr>
                <w:b/>
                <w:lang w:val="zh-CN" w:eastAsia="sr-Latn-CS"/>
              </w:rPr>
            </w:pPr>
            <w:r>
              <w:rPr>
                <w:b/>
                <w:lang w:val="zh-CN" w:eastAsia="sr-Latn-CS"/>
              </w:rPr>
              <w:t>Корективне игре</w:t>
            </w:r>
          </w:p>
          <w:p w14:paraId="143A325D">
            <w:pPr>
              <w:widowControl w:val="0"/>
              <w:suppressAutoHyphens w:val="0"/>
              <w:rPr>
                <w:b/>
                <w:lang w:val="zh-CN" w:eastAsia="sr-Latn-CS"/>
              </w:rPr>
            </w:pPr>
          </w:p>
          <w:p w14:paraId="3F72CC76">
            <w:pPr>
              <w:widowControl w:val="0"/>
              <w:suppressAutoHyphens w:val="0"/>
              <w:rPr>
                <w:b/>
                <w:lang w:val="zh-CN" w:eastAsia="sr-Latn-CS"/>
              </w:rPr>
            </w:pPr>
          </w:p>
          <w:p w14:paraId="6EF11D51">
            <w:pPr>
              <w:widowControl w:val="0"/>
              <w:suppressAutoHyphens w:val="0"/>
              <w:rPr>
                <w:b/>
                <w:lang w:val="zh-CN" w:eastAsia="sr-Latn-CS"/>
              </w:rPr>
            </w:pPr>
          </w:p>
          <w:p w14:paraId="3E42F500">
            <w:pPr>
              <w:widowControl w:val="0"/>
              <w:suppressAutoHyphens w:val="0"/>
              <w:rPr>
                <w:b/>
                <w:lang w:val="zh-CN" w:eastAsia="sr-Latn-CS"/>
              </w:rPr>
            </w:pPr>
          </w:p>
          <w:p w14:paraId="63C8677F">
            <w:pPr>
              <w:widowControl w:val="0"/>
              <w:suppressAutoHyphens w:val="0"/>
              <w:rPr>
                <w:b/>
                <w:lang w:val="zh-CN" w:eastAsia="sr-Latn-CS"/>
              </w:rPr>
            </w:pPr>
            <w:r>
              <w:rPr>
                <w:b/>
                <w:lang w:val="zh-CN" w:eastAsia="sr-Latn-CS"/>
              </w:rPr>
              <w:t>Ритмичке стимулације</w:t>
            </w:r>
          </w:p>
          <w:p w14:paraId="102A5424">
            <w:pPr>
              <w:widowControl w:val="0"/>
              <w:suppressAutoHyphens w:val="0"/>
              <w:rPr>
                <w:b/>
                <w:lang w:val="zh-CN" w:eastAsia="sr-Latn-CS"/>
              </w:rPr>
            </w:pPr>
          </w:p>
          <w:p w14:paraId="15E78BFB">
            <w:pPr>
              <w:widowControl w:val="0"/>
              <w:suppressAutoHyphens w:val="0"/>
              <w:rPr>
                <w:b/>
                <w:lang w:val="zh-CN" w:eastAsia="sr-Latn-CS"/>
              </w:rPr>
            </w:pPr>
          </w:p>
          <w:p w14:paraId="6A0EF910">
            <w:pPr>
              <w:widowControl w:val="0"/>
              <w:suppressAutoHyphens w:val="0"/>
              <w:rPr>
                <w:b/>
                <w:lang w:val="zh-CN" w:eastAsia="sr-Latn-CS"/>
              </w:rPr>
            </w:pPr>
          </w:p>
          <w:p w14:paraId="0CF3BE84">
            <w:pPr>
              <w:widowControl w:val="0"/>
              <w:suppressAutoHyphens w:val="0"/>
              <w:rPr>
                <w:b/>
                <w:lang w:val="zh-CN" w:eastAsia="sr-Latn-CS"/>
              </w:rPr>
            </w:pPr>
          </w:p>
          <w:p w14:paraId="16582550">
            <w:pPr>
              <w:widowControl w:val="0"/>
              <w:suppressAutoHyphens w:val="0"/>
              <w:rPr>
                <w:b/>
                <w:lang w:val="zh-CN" w:eastAsia="sr-Latn-CS"/>
              </w:rPr>
            </w:pPr>
            <w:r>
              <w:rPr>
                <w:b/>
                <w:lang w:val="zh-CN" w:eastAsia="sr-Latn-CS"/>
              </w:rPr>
              <w:t>Музичке стимулације</w:t>
            </w:r>
          </w:p>
          <w:p w14:paraId="30D4A34E">
            <w:pPr>
              <w:widowControl w:val="0"/>
              <w:suppressAutoHyphens w:val="0"/>
              <w:rPr>
                <w:b/>
                <w:lang w:val="zh-CN" w:eastAsia="sr-Latn-CS"/>
              </w:rPr>
            </w:pPr>
          </w:p>
          <w:p w14:paraId="20155FEA">
            <w:pPr>
              <w:widowControl w:val="0"/>
              <w:suppressAutoHyphens w:val="0"/>
              <w:rPr>
                <w:b/>
                <w:lang w:val="zh-CN" w:eastAsia="sr-Latn-CS"/>
              </w:rPr>
            </w:pPr>
          </w:p>
          <w:p w14:paraId="11B88F45">
            <w:pPr>
              <w:widowControl w:val="0"/>
              <w:suppressAutoHyphens w:val="0"/>
              <w:rPr>
                <w:b/>
                <w:lang w:val="zh-CN" w:eastAsia="sr-Latn-CS"/>
              </w:rPr>
            </w:pPr>
          </w:p>
          <w:p w14:paraId="76AFAEC7">
            <w:pPr>
              <w:widowControl w:val="0"/>
              <w:suppressAutoHyphens w:val="0"/>
              <w:rPr>
                <w:b/>
                <w:lang w:val="zh-CN" w:eastAsia="sr-Latn-CS"/>
              </w:rPr>
            </w:pPr>
          </w:p>
          <w:p w14:paraId="340950EB">
            <w:pPr>
              <w:widowControl w:val="0"/>
              <w:suppressAutoHyphens w:val="0"/>
              <w:rPr>
                <w:b/>
                <w:lang w:val="zh-CN" w:eastAsia="sr-Latn-CS"/>
              </w:rPr>
            </w:pPr>
          </w:p>
          <w:p w14:paraId="5F4A0311">
            <w:pPr>
              <w:widowControl w:val="0"/>
              <w:suppressAutoHyphens w:val="0"/>
              <w:rPr>
                <w:b/>
                <w:lang w:val="zh-CN" w:eastAsia="sr-Latn-CS"/>
              </w:rPr>
            </w:pPr>
          </w:p>
        </w:tc>
        <w:tc>
          <w:tcPr>
            <w:tcW w:w="3216" w:type="dxa"/>
            <w:tcBorders>
              <w:top w:val="single" w:color="000000" w:sz="4" w:space="0"/>
              <w:left w:val="single" w:color="000000" w:sz="4" w:space="0"/>
              <w:bottom w:val="single" w:color="000000" w:sz="4" w:space="0"/>
              <w:right w:val="single" w:color="000000" w:sz="4" w:space="0"/>
            </w:tcBorders>
          </w:tcPr>
          <w:p w14:paraId="35EFB01C">
            <w:pPr>
              <w:widowControl w:val="0"/>
              <w:suppressAutoHyphens w:val="0"/>
              <w:rPr>
                <w:lang w:val="ru-RU" w:eastAsia="sr-Latn-CS"/>
              </w:rPr>
            </w:pPr>
          </w:p>
          <w:p w14:paraId="6E9B2C5D">
            <w:pPr>
              <w:widowControl w:val="0"/>
              <w:suppressAutoHyphens w:val="0"/>
              <w:rPr>
                <w:lang w:val="ru-RU" w:eastAsia="sr-Latn-CS"/>
              </w:rPr>
            </w:pPr>
            <w:r>
              <w:rPr>
                <w:lang w:val="zh-CN" w:eastAsia="sr-Latn-CS"/>
              </w:rPr>
              <w:t>Вежбе дисања, фонације и говорних органа</w:t>
            </w:r>
          </w:p>
          <w:p w14:paraId="19741378">
            <w:pPr>
              <w:widowControl w:val="0"/>
              <w:suppressAutoHyphens w:val="0"/>
              <w:rPr>
                <w:lang w:val="ru-RU" w:eastAsia="sr-Latn-CS"/>
              </w:rPr>
            </w:pPr>
          </w:p>
          <w:p w14:paraId="28A829D9">
            <w:pPr>
              <w:widowControl w:val="0"/>
              <w:suppressAutoHyphens w:val="0"/>
              <w:rPr>
                <w:lang w:val="zh-CN" w:eastAsia="sr-Latn-CS"/>
              </w:rPr>
            </w:pPr>
            <w:r>
              <w:rPr>
                <w:lang w:val="zh-CN" w:eastAsia="sr-Latn-CS"/>
              </w:rPr>
              <w:t>Рад на спонтаном изговору гласова, кроз фонолошке игре и покрет</w:t>
            </w:r>
          </w:p>
          <w:p w14:paraId="0851416E">
            <w:pPr>
              <w:widowControl w:val="0"/>
              <w:suppressAutoHyphens w:val="0"/>
              <w:rPr>
                <w:lang w:val="zh-CN" w:eastAsia="sr-Latn-CS"/>
              </w:rPr>
            </w:pPr>
          </w:p>
          <w:p w14:paraId="3BE4B7D9">
            <w:pPr>
              <w:widowControl w:val="0"/>
              <w:suppressAutoHyphens w:val="0"/>
              <w:rPr>
                <w:lang w:val="zh-CN" w:eastAsia="sr-Latn-CS"/>
              </w:rPr>
            </w:pPr>
            <w:r>
              <w:rPr>
                <w:lang w:val="zh-CN" w:eastAsia="sr-Latn-CS"/>
              </w:rPr>
              <w:t>Вежбе перцепције и репродукције такта (један, много)</w:t>
            </w:r>
          </w:p>
          <w:p w14:paraId="78A4E0BE">
            <w:pPr>
              <w:widowControl w:val="0"/>
              <w:suppressAutoHyphens w:val="0"/>
              <w:rPr>
                <w:lang w:val="zh-CN" w:eastAsia="sr-Latn-CS"/>
              </w:rPr>
            </w:pPr>
          </w:p>
          <w:p w14:paraId="17B9D7FA">
            <w:pPr>
              <w:widowControl w:val="0"/>
              <w:suppressAutoHyphens w:val="0"/>
              <w:rPr>
                <w:lang w:val="zh-CN" w:eastAsia="sr-Latn-CS"/>
              </w:rPr>
            </w:pPr>
          </w:p>
          <w:p w14:paraId="5CCA656D">
            <w:pPr>
              <w:widowControl w:val="0"/>
              <w:suppressAutoHyphens w:val="0"/>
              <w:rPr>
                <w:lang w:val="zh-CN" w:eastAsia="sr-Latn-CS"/>
              </w:rPr>
            </w:pPr>
            <w:r>
              <w:rPr>
                <w:lang w:val="zh-CN" w:eastAsia="sr-Latn-CS"/>
              </w:rPr>
              <w:t>Ритмичке стимулације</w:t>
            </w:r>
          </w:p>
          <w:p w14:paraId="76895A6B">
            <w:pPr>
              <w:widowControl w:val="0"/>
              <w:suppressAutoHyphens w:val="0"/>
              <w:rPr>
                <w:lang w:val="zh-CN" w:eastAsia="sr-Latn-CS"/>
              </w:rPr>
            </w:pPr>
          </w:p>
          <w:p w14:paraId="22028B30">
            <w:pPr>
              <w:widowControl w:val="0"/>
              <w:suppressAutoHyphens w:val="0"/>
              <w:rPr>
                <w:lang w:val="zh-CN" w:eastAsia="sr-Latn-CS"/>
              </w:rPr>
            </w:pPr>
            <w:r>
              <w:rPr>
                <w:lang w:val="zh-CN" w:eastAsia="sr-Latn-CS"/>
              </w:rPr>
              <w:t>В</w:t>
            </w:r>
            <w:r>
              <w:rPr>
                <w:lang w:eastAsia="sr-Latn-CS"/>
              </w:rPr>
              <w:t>e</w:t>
            </w:r>
            <w:r>
              <w:rPr>
                <w:lang w:val="zh-CN" w:eastAsia="sr-Latn-CS"/>
              </w:rPr>
              <w:t>жбање кинестетског осјећаја и функције тијела  у простору- горе, доље, напрејед, назад);</w:t>
            </w:r>
          </w:p>
          <w:p w14:paraId="59C40141">
            <w:pPr>
              <w:widowControl w:val="0"/>
              <w:suppressAutoHyphens w:val="0"/>
              <w:rPr>
                <w:lang w:val="zh-CN" w:eastAsia="sr-Latn-CS"/>
              </w:rPr>
            </w:pPr>
          </w:p>
          <w:p w14:paraId="01B1ADB6">
            <w:pPr>
              <w:widowControl w:val="0"/>
              <w:suppressAutoHyphens w:val="0"/>
              <w:rPr>
                <w:lang w:val="zh-CN" w:eastAsia="sr-Latn-CS"/>
              </w:rPr>
            </w:pPr>
            <w:r>
              <w:rPr>
                <w:lang w:val="zh-CN" w:eastAsia="sr-Latn-CS"/>
              </w:rPr>
              <w:t>Употреба слушних амплификатора, музичких инструмената као стимулацију покрета.</w:t>
            </w:r>
          </w:p>
          <w:p w14:paraId="61E6FB51">
            <w:pPr>
              <w:widowControl w:val="0"/>
              <w:suppressAutoHyphens w:val="0"/>
              <w:rPr>
                <w:lang w:val="zh-CN" w:eastAsia="sr-Latn-CS"/>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5431B8C">
            <w:pPr>
              <w:widowControl w:val="0"/>
              <w:suppressAutoHyphens w:val="0"/>
              <w:rPr>
                <w:lang w:val="zh-CN" w:eastAsia="sr-Latn-CS"/>
              </w:rPr>
            </w:pPr>
          </w:p>
        </w:tc>
        <w:tc>
          <w:tcPr>
            <w:tcW w:w="1620" w:type="dxa"/>
            <w:tcBorders>
              <w:top w:val="single" w:color="000000" w:sz="4" w:space="0"/>
              <w:left w:val="single" w:color="000000" w:sz="4" w:space="0"/>
              <w:bottom w:val="single" w:color="000000" w:sz="4" w:space="0"/>
              <w:right w:val="single" w:color="000000" w:sz="4" w:space="0"/>
            </w:tcBorders>
            <w:vAlign w:val="center"/>
          </w:tcPr>
          <w:p w14:paraId="00D68868">
            <w:pPr>
              <w:widowControl w:val="0"/>
              <w:suppressAutoHyphens w:val="0"/>
              <w:rPr>
                <w:lang w:val="zh-CN" w:eastAsia="sr-Latn-CS"/>
              </w:rPr>
            </w:pPr>
            <w:r>
              <w:rPr>
                <w:lang w:val="zh-CN" w:eastAsia="sr-Latn-CS"/>
              </w:rPr>
              <w:t>Индивидуални, фронтални</w:t>
            </w:r>
          </w:p>
        </w:tc>
        <w:tc>
          <w:tcPr>
            <w:tcW w:w="1668" w:type="dxa"/>
            <w:tcBorders>
              <w:top w:val="single" w:color="000000" w:sz="4" w:space="0"/>
              <w:left w:val="single" w:color="000000" w:sz="4" w:space="0"/>
              <w:bottom w:val="single" w:color="000000" w:sz="4" w:space="0"/>
              <w:right w:val="single" w:color="000000" w:sz="4" w:space="0"/>
            </w:tcBorders>
            <w:vAlign w:val="center"/>
          </w:tcPr>
          <w:p w14:paraId="200CD97B">
            <w:pPr>
              <w:widowControl w:val="0"/>
              <w:suppressAutoHyphens w:val="0"/>
              <w:rPr>
                <w:lang w:val="zh-CN" w:eastAsia="sr-Latn-CS"/>
              </w:rPr>
            </w:pPr>
            <w:r>
              <w:rPr>
                <w:lang w:val="zh-CN" w:eastAsia="sr-Latn-CS"/>
              </w:rPr>
              <w:t>Демонстративна  метода,</w:t>
            </w:r>
          </w:p>
          <w:p w14:paraId="6CED36F9">
            <w:pPr>
              <w:widowControl w:val="0"/>
              <w:suppressAutoHyphens w:val="0"/>
              <w:rPr>
                <w:lang w:val="zh-CN" w:eastAsia="sr-Latn-CS"/>
              </w:rPr>
            </w:pPr>
            <w:r>
              <w:rPr>
                <w:lang w:val="zh-CN" w:eastAsia="sr-Latn-CS"/>
              </w:rPr>
              <w:t>Илустративно-демонстративна метода, игровна</w:t>
            </w:r>
          </w:p>
        </w:tc>
      </w:tr>
      <w:tr w14:paraId="2E6EDED7">
        <w:tblPrEx>
          <w:tblCellMar>
            <w:top w:w="0" w:type="dxa"/>
            <w:left w:w="108" w:type="dxa"/>
            <w:bottom w:w="0" w:type="dxa"/>
            <w:right w:w="108" w:type="dxa"/>
          </w:tblCellMar>
        </w:tblPrEx>
        <w:trPr>
          <w:cantSplit/>
          <w:trHeight w:val="1134" w:hRule="atLeast"/>
          <w:jc w:val="center"/>
        </w:trPr>
        <w:tc>
          <w:tcPr>
            <w:tcW w:w="517" w:type="dxa"/>
            <w:tcBorders>
              <w:top w:val="single" w:color="000000" w:sz="4" w:space="0"/>
              <w:left w:val="single" w:color="000000" w:sz="4" w:space="0"/>
              <w:bottom w:val="single" w:color="000000" w:sz="4" w:space="0"/>
              <w:right w:val="single" w:color="000000" w:sz="4" w:space="0"/>
            </w:tcBorders>
            <w:vAlign w:val="center"/>
          </w:tcPr>
          <w:p w14:paraId="51108092">
            <w:pPr>
              <w:widowControl w:val="0"/>
              <w:suppressAutoHyphens w:val="0"/>
              <w:rPr>
                <w:lang w:val="zh-CN" w:eastAsia="sr-Latn-CS"/>
              </w:rPr>
            </w:pPr>
            <w:r>
              <w:rPr>
                <w:lang w:val="zh-CN" w:eastAsia="sr-Latn-CS"/>
              </w:rPr>
              <w:t xml:space="preserve">     13.</w:t>
            </w:r>
          </w:p>
          <w:p w14:paraId="21EA4EF8">
            <w:pPr>
              <w:widowControl w:val="0"/>
              <w:suppressAutoHyphens w:val="0"/>
              <w:rPr>
                <w:lang w:val="zh-CN" w:eastAsia="sr-Latn-CS"/>
              </w:rPr>
            </w:pPr>
          </w:p>
          <w:p w14:paraId="70AA5A49">
            <w:pPr>
              <w:widowControl w:val="0"/>
              <w:suppressAutoHyphens w:val="0"/>
              <w:rPr>
                <w:lang w:val="en-US" w:eastAsia="sr-Latn-CS"/>
              </w:rPr>
            </w:pPr>
          </w:p>
          <w:p w14:paraId="742B8A72">
            <w:pPr>
              <w:widowControl w:val="0"/>
              <w:suppressAutoHyphens w:val="0"/>
              <w:rPr>
                <w:lang w:val="en-US" w:eastAsia="sr-Latn-CS"/>
              </w:rPr>
            </w:pPr>
          </w:p>
          <w:p w14:paraId="1FAF5EC7">
            <w:pPr>
              <w:widowControl w:val="0"/>
              <w:suppressAutoHyphens w:val="0"/>
              <w:rPr>
                <w:lang w:val="en-US" w:eastAsia="sr-Latn-CS"/>
              </w:rPr>
            </w:pPr>
          </w:p>
          <w:p w14:paraId="5ABB0193">
            <w:pPr>
              <w:widowControl w:val="0"/>
              <w:suppressAutoHyphens w:val="0"/>
              <w:rPr>
                <w:lang w:val="zh-CN" w:eastAsia="sr-Latn-CS"/>
              </w:rPr>
            </w:pPr>
            <w:r>
              <w:rPr>
                <w:lang w:val="zh-CN" w:eastAsia="sr-Latn-CS"/>
              </w:rPr>
              <w:t>14.</w:t>
            </w:r>
          </w:p>
          <w:p w14:paraId="4A37302F">
            <w:pPr>
              <w:widowControl w:val="0"/>
              <w:suppressAutoHyphens w:val="0"/>
              <w:rPr>
                <w:lang w:val="zh-CN" w:eastAsia="sr-Latn-CS"/>
              </w:rPr>
            </w:pPr>
          </w:p>
          <w:p w14:paraId="6F905759">
            <w:pPr>
              <w:widowControl w:val="0"/>
              <w:suppressAutoHyphens w:val="0"/>
              <w:rPr>
                <w:lang w:val="en-US" w:eastAsia="sr-Latn-CS"/>
              </w:rPr>
            </w:pPr>
          </w:p>
          <w:p w14:paraId="6F279B76">
            <w:pPr>
              <w:widowControl w:val="0"/>
              <w:suppressAutoHyphens w:val="0"/>
              <w:rPr>
                <w:lang w:val="en-US" w:eastAsia="sr-Latn-CS"/>
              </w:rPr>
            </w:pPr>
          </w:p>
          <w:p w14:paraId="054A1368">
            <w:pPr>
              <w:widowControl w:val="0"/>
              <w:suppressAutoHyphens w:val="0"/>
              <w:rPr>
                <w:lang w:val="en-US" w:eastAsia="sr-Latn-CS"/>
              </w:rPr>
            </w:pPr>
          </w:p>
          <w:p w14:paraId="46301E25">
            <w:pPr>
              <w:widowControl w:val="0"/>
              <w:suppressAutoHyphens w:val="0"/>
              <w:rPr>
                <w:lang w:val="en-US" w:eastAsia="sr-Latn-CS"/>
              </w:rPr>
            </w:pPr>
          </w:p>
          <w:p w14:paraId="4600724C">
            <w:pPr>
              <w:widowControl w:val="0"/>
              <w:suppressAutoHyphens w:val="0"/>
              <w:rPr>
                <w:lang w:val="zh-CN" w:eastAsia="sr-Latn-CS"/>
              </w:rPr>
            </w:pPr>
            <w:r>
              <w:rPr>
                <w:lang w:val="zh-CN" w:eastAsia="sr-Latn-CS"/>
              </w:rPr>
              <w:t>15.</w:t>
            </w:r>
          </w:p>
          <w:p w14:paraId="759B1F2D">
            <w:pPr>
              <w:widowControl w:val="0"/>
              <w:suppressAutoHyphens w:val="0"/>
              <w:rPr>
                <w:lang w:val="en-US" w:eastAsia="sr-Latn-CS"/>
              </w:rPr>
            </w:pPr>
          </w:p>
          <w:p w14:paraId="1967B5AB">
            <w:pPr>
              <w:widowControl w:val="0"/>
              <w:suppressAutoHyphens w:val="0"/>
              <w:rPr>
                <w:lang w:val="en-US" w:eastAsia="sr-Latn-CS"/>
              </w:rPr>
            </w:pPr>
          </w:p>
          <w:p w14:paraId="262DFB81">
            <w:pPr>
              <w:widowControl w:val="0"/>
              <w:suppressAutoHyphens w:val="0"/>
              <w:rPr>
                <w:lang w:val="en-US" w:eastAsia="sr-Latn-CS"/>
              </w:rPr>
            </w:pPr>
          </w:p>
          <w:p w14:paraId="174884A4">
            <w:pPr>
              <w:widowControl w:val="0"/>
              <w:suppressAutoHyphens w:val="0"/>
              <w:rPr>
                <w:lang w:val="zh-CN" w:eastAsia="sr-Latn-CS"/>
              </w:rPr>
            </w:pPr>
            <w:r>
              <w:rPr>
                <w:lang w:val="zh-CN" w:eastAsia="sr-Latn-CS"/>
              </w:rPr>
              <w:t>16.</w:t>
            </w:r>
          </w:p>
          <w:p w14:paraId="08D06CA7">
            <w:pPr>
              <w:widowControl w:val="0"/>
              <w:suppressAutoHyphens w:val="0"/>
              <w:rPr>
                <w:lang w:val="zh-CN" w:eastAsia="sr-Latn-CS"/>
              </w:rPr>
            </w:pPr>
          </w:p>
          <w:p w14:paraId="4A1E05FB">
            <w:pPr>
              <w:widowControl w:val="0"/>
              <w:suppressAutoHyphens w:val="0"/>
              <w:rPr>
                <w:lang w:val="en-US" w:eastAsia="sr-Latn-CS"/>
              </w:rPr>
            </w:pPr>
          </w:p>
          <w:p w14:paraId="1C7AD77D">
            <w:pPr>
              <w:widowControl w:val="0"/>
              <w:suppressAutoHyphens w:val="0"/>
              <w:rPr>
                <w:lang w:val="en-US" w:eastAsia="sr-Latn-CS"/>
              </w:rPr>
            </w:pPr>
            <w:r>
              <w:rPr>
                <w:lang w:val="en-US" w:eastAsia="sr-Latn-CS"/>
              </w:rPr>
              <w:t>17.</w:t>
            </w:r>
          </w:p>
          <w:p w14:paraId="6FCAFB0C">
            <w:pPr>
              <w:widowControl w:val="0"/>
              <w:suppressAutoHyphens w:val="0"/>
              <w:rPr>
                <w:lang w:val="en-US" w:eastAsia="sr-Latn-CS"/>
              </w:rPr>
            </w:pPr>
          </w:p>
          <w:p w14:paraId="6A3E2728">
            <w:pPr>
              <w:widowControl w:val="0"/>
              <w:suppressAutoHyphens w:val="0"/>
              <w:rPr>
                <w:lang w:val="en-US" w:eastAsia="sr-Latn-CS"/>
              </w:rPr>
            </w:pPr>
            <w:r>
              <w:rPr>
                <w:lang w:val="en-US" w:eastAsia="sr-Latn-CS"/>
              </w:rPr>
              <w:t>18.</w:t>
            </w:r>
          </w:p>
          <w:p w14:paraId="6DD816E4">
            <w:pPr>
              <w:widowControl w:val="0"/>
              <w:suppressAutoHyphens w:val="0"/>
              <w:rPr>
                <w:lang w:val="en-US" w:eastAsia="sr-Latn-CS"/>
              </w:rPr>
            </w:pPr>
          </w:p>
          <w:p w14:paraId="756825AC">
            <w:pPr>
              <w:widowControl w:val="0"/>
              <w:suppressAutoHyphens w:val="0"/>
              <w:rPr>
                <w:lang w:val="en-US" w:eastAsia="sr-Latn-CS"/>
              </w:rPr>
            </w:pPr>
          </w:p>
          <w:p w14:paraId="36181F52">
            <w:pPr>
              <w:widowControl w:val="0"/>
              <w:suppressAutoHyphens w:val="0"/>
              <w:rPr>
                <w:lang w:val="en-US" w:eastAsia="sr-Latn-CS"/>
              </w:rPr>
            </w:pPr>
          </w:p>
          <w:p w14:paraId="2EE196BF">
            <w:pPr>
              <w:widowControl w:val="0"/>
              <w:suppressAutoHyphens w:val="0"/>
              <w:rPr>
                <w:lang w:val="en-US" w:eastAsia="sr-Latn-CS"/>
              </w:rPr>
            </w:pPr>
          </w:p>
          <w:p w14:paraId="2216782D">
            <w:pPr>
              <w:widowControl w:val="0"/>
              <w:suppressAutoHyphens w:val="0"/>
              <w:rPr>
                <w:lang w:val="en-US" w:eastAsia="sr-Latn-CS"/>
              </w:rPr>
            </w:pPr>
            <w:r>
              <w:rPr>
                <w:lang w:val="en-US" w:eastAsia="sr-Latn-CS"/>
              </w:rPr>
              <w:t>19.</w:t>
            </w:r>
          </w:p>
          <w:p w14:paraId="2C9EAD96">
            <w:pPr>
              <w:widowControl w:val="0"/>
              <w:suppressAutoHyphens w:val="0"/>
              <w:rPr>
                <w:lang w:val="en-US" w:eastAsia="sr-Latn-CS"/>
              </w:rPr>
            </w:pPr>
          </w:p>
          <w:p w14:paraId="618EE1F7">
            <w:pPr>
              <w:widowControl w:val="0"/>
              <w:suppressAutoHyphens w:val="0"/>
              <w:rPr>
                <w:lang w:val="en-US" w:eastAsia="sr-Latn-CS"/>
              </w:rPr>
            </w:pPr>
          </w:p>
          <w:p w14:paraId="408653A4">
            <w:pPr>
              <w:widowControl w:val="0"/>
              <w:suppressAutoHyphens w:val="0"/>
              <w:rPr>
                <w:lang w:val="en-US" w:eastAsia="sr-Latn-CS"/>
              </w:rPr>
            </w:pPr>
          </w:p>
          <w:p w14:paraId="47B37DA0">
            <w:pPr>
              <w:widowControl w:val="0"/>
              <w:suppressAutoHyphens w:val="0"/>
              <w:rPr>
                <w:lang w:val="en-US" w:eastAsia="sr-Latn-CS"/>
              </w:rPr>
            </w:pPr>
          </w:p>
          <w:p w14:paraId="1FCE047A">
            <w:pPr>
              <w:widowControl w:val="0"/>
              <w:suppressAutoHyphens w:val="0"/>
              <w:rPr>
                <w:lang w:val="en-US" w:eastAsia="sr-Latn-CS"/>
              </w:rPr>
            </w:pPr>
          </w:p>
        </w:tc>
        <w:tc>
          <w:tcPr>
            <w:tcW w:w="182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6221B04">
            <w:pPr>
              <w:widowControl w:val="0"/>
              <w:suppressAutoHyphens w:val="0"/>
              <w:rPr>
                <w:b/>
                <w:lang w:val="zh-CN" w:eastAsia="sr-Latn-CS"/>
              </w:rPr>
            </w:pPr>
            <w:r>
              <w:rPr>
                <w:b/>
                <w:lang w:val="zh-CN" w:eastAsia="sr-Latn-CS"/>
              </w:rPr>
              <w:t>Колективне игре</w:t>
            </w:r>
          </w:p>
          <w:p w14:paraId="5F5682ED">
            <w:pPr>
              <w:widowControl w:val="0"/>
              <w:suppressAutoHyphens w:val="0"/>
              <w:rPr>
                <w:b/>
                <w:lang w:val="zh-CN" w:eastAsia="sr-Latn-CS"/>
              </w:rPr>
            </w:pPr>
          </w:p>
          <w:p w14:paraId="2F45053E">
            <w:pPr>
              <w:widowControl w:val="0"/>
              <w:suppressAutoHyphens w:val="0"/>
              <w:rPr>
                <w:b/>
                <w:lang w:val="zh-CN" w:eastAsia="sr-Latn-CS"/>
              </w:rPr>
            </w:pPr>
          </w:p>
          <w:p w14:paraId="0DF8882B">
            <w:pPr>
              <w:widowControl w:val="0"/>
              <w:suppressAutoHyphens w:val="0"/>
              <w:rPr>
                <w:b/>
                <w:lang w:val="zh-CN" w:eastAsia="sr-Latn-CS"/>
              </w:rPr>
            </w:pPr>
          </w:p>
          <w:p w14:paraId="589E12D1">
            <w:pPr>
              <w:widowControl w:val="0"/>
              <w:suppressAutoHyphens w:val="0"/>
              <w:rPr>
                <w:b/>
                <w:lang w:val="zh-CN" w:eastAsia="sr-Latn-CS"/>
              </w:rPr>
            </w:pPr>
          </w:p>
          <w:p w14:paraId="6C7497D2">
            <w:pPr>
              <w:widowControl w:val="0"/>
              <w:suppressAutoHyphens w:val="0"/>
              <w:rPr>
                <w:b/>
                <w:lang w:val="zh-CN" w:eastAsia="sr-Latn-CS"/>
              </w:rPr>
            </w:pPr>
          </w:p>
          <w:p w14:paraId="35CB1ACA">
            <w:pPr>
              <w:widowControl w:val="0"/>
              <w:suppressAutoHyphens w:val="0"/>
              <w:rPr>
                <w:b/>
                <w:lang w:val="zh-CN" w:eastAsia="sr-Latn-CS"/>
              </w:rPr>
            </w:pPr>
            <w:r>
              <w:rPr>
                <w:b/>
                <w:lang w:val="zh-CN" w:eastAsia="sr-Latn-CS"/>
              </w:rPr>
              <w:t>Корективне игре</w:t>
            </w:r>
          </w:p>
          <w:p w14:paraId="5EEBB9E6">
            <w:pPr>
              <w:widowControl w:val="0"/>
              <w:suppressAutoHyphens w:val="0"/>
              <w:rPr>
                <w:b/>
                <w:lang w:val="zh-CN" w:eastAsia="sr-Latn-CS"/>
              </w:rPr>
            </w:pPr>
          </w:p>
          <w:p w14:paraId="7D5E7B7D">
            <w:pPr>
              <w:widowControl w:val="0"/>
              <w:suppressAutoHyphens w:val="0"/>
              <w:rPr>
                <w:b/>
                <w:lang w:val="zh-CN" w:eastAsia="sr-Latn-CS"/>
              </w:rPr>
            </w:pPr>
          </w:p>
          <w:p w14:paraId="2C8C7DB6">
            <w:pPr>
              <w:widowControl w:val="0"/>
              <w:suppressAutoHyphens w:val="0"/>
              <w:rPr>
                <w:b/>
                <w:lang w:val="zh-CN" w:eastAsia="sr-Latn-CS"/>
              </w:rPr>
            </w:pPr>
            <w:r>
              <w:rPr>
                <w:b/>
                <w:lang w:val="zh-CN" w:eastAsia="sr-Latn-CS"/>
              </w:rPr>
              <w:t>Ритмичке стимулације</w:t>
            </w:r>
          </w:p>
          <w:p w14:paraId="5F11BA2E">
            <w:pPr>
              <w:widowControl w:val="0"/>
              <w:suppressAutoHyphens w:val="0"/>
              <w:rPr>
                <w:b/>
                <w:lang w:val="zh-CN" w:eastAsia="sr-Latn-CS"/>
              </w:rPr>
            </w:pPr>
          </w:p>
          <w:p w14:paraId="556FDFE9">
            <w:pPr>
              <w:widowControl w:val="0"/>
              <w:suppressAutoHyphens w:val="0"/>
              <w:rPr>
                <w:b/>
                <w:lang w:val="zh-CN" w:eastAsia="sr-Latn-CS"/>
              </w:rPr>
            </w:pPr>
          </w:p>
          <w:p w14:paraId="7BCA443D">
            <w:pPr>
              <w:widowControl w:val="0"/>
              <w:suppressAutoHyphens w:val="0"/>
              <w:rPr>
                <w:b/>
                <w:lang w:val="zh-CN" w:eastAsia="sr-Latn-CS"/>
              </w:rPr>
            </w:pPr>
          </w:p>
          <w:p w14:paraId="452F5F19">
            <w:pPr>
              <w:widowControl w:val="0"/>
              <w:suppressAutoHyphens w:val="0"/>
              <w:rPr>
                <w:b/>
                <w:lang w:val="zh-CN" w:eastAsia="sr-Latn-CS"/>
              </w:rPr>
            </w:pPr>
          </w:p>
          <w:p w14:paraId="4EF7D80D">
            <w:pPr>
              <w:widowControl w:val="0"/>
              <w:suppressAutoHyphens w:val="0"/>
              <w:rPr>
                <w:b/>
                <w:lang w:val="zh-CN" w:eastAsia="sr-Latn-CS"/>
              </w:rPr>
            </w:pPr>
          </w:p>
          <w:p w14:paraId="32BD47B6">
            <w:pPr>
              <w:widowControl w:val="0"/>
              <w:suppressAutoHyphens w:val="0"/>
              <w:rPr>
                <w:b/>
                <w:lang w:val="zh-CN" w:eastAsia="sr-Latn-CS"/>
              </w:rPr>
            </w:pPr>
          </w:p>
          <w:p w14:paraId="069E7597">
            <w:pPr>
              <w:widowControl w:val="0"/>
              <w:suppressAutoHyphens w:val="0"/>
              <w:rPr>
                <w:b/>
                <w:lang w:val="zh-CN" w:eastAsia="sr-Latn-CS"/>
              </w:rPr>
            </w:pPr>
            <w:r>
              <w:rPr>
                <w:b/>
                <w:lang w:val="zh-CN" w:eastAsia="sr-Latn-CS"/>
              </w:rPr>
              <w:t>Музичке стимулације</w:t>
            </w:r>
          </w:p>
          <w:p w14:paraId="64735694">
            <w:pPr>
              <w:widowControl w:val="0"/>
              <w:suppressAutoHyphens w:val="0"/>
              <w:rPr>
                <w:b/>
                <w:lang w:val="zh-CN" w:eastAsia="sr-Latn-CS"/>
              </w:rPr>
            </w:pPr>
          </w:p>
          <w:p w14:paraId="5227DC88">
            <w:pPr>
              <w:widowControl w:val="0"/>
              <w:suppressAutoHyphens w:val="0"/>
              <w:rPr>
                <w:b/>
                <w:lang w:val="zh-CN" w:eastAsia="sr-Latn-CS"/>
              </w:rPr>
            </w:pPr>
          </w:p>
          <w:p w14:paraId="6EEB1E39">
            <w:pPr>
              <w:widowControl w:val="0"/>
              <w:suppressAutoHyphens w:val="0"/>
              <w:rPr>
                <w:b/>
                <w:lang w:val="zh-CN" w:eastAsia="sr-Latn-CS"/>
              </w:rPr>
            </w:pPr>
          </w:p>
          <w:p w14:paraId="5BB2AF2F">
            <w:pPr>
              <w:widowControl w:val="0"/>
              <w:suppressAutoHyphens w:val="0"/>
              <w:rPr>
                <w:b/>
                <w:lang w:val="zh-CN" w:eastAsia="sr-Latn-CS"/>
              </w:rPr>
            </w:pPr>
          </w:p>
        </w:tc>
        <w:tc>
          <w:tcPr>
            <w:tcW w:w="3216" w:type="dxa"/>
            <w:tcBorders>
              <w:top w:val="single" w:color="000000" w:sz="4" w:space="0"/>
              <w:left w:val="single" w:color="000000" w:sz="4" w:space="0"/>
              <w:bottom w:val="single" w:color="000000" w:sz="4" w:space="0"/>
              <w:right w:val="single" w:color="000000" w:sz="4" w:space="0"/>
            </w:tcBorders>
          </w:tcPr>
          <w:p w14:paraId="11C6EB23">
            <w:pPr>
              <w:widowControl w:val="0"/>
              <w:suppressAutoHyphens w:val="0"/>
              <w:rPr>
                <w:lang w:val="zh-CN" w:eastAsia="sr-Latn-CS"/>
              </w:rPr>
            </w:pPr>
          </w:p>
          <w:p w14:paraId="6CAB6169">
            <w:pPr>
              <w:widowControl w:val="0"/>
              <w:suppressAutoHyphens w:val="0"/>
              <w:rPr>
                <w:lang w:val="zh-CN" w:eastAsia="sr-Latn-CS"/>
              </w:rPr>
            </w:pPr>
            <w:r>
              <w:rPr>
                <w:lang w:val="zh-CN" w:eastAsia="sr-Latn-CS"/>
              </w:rPr>
              <w:t>Вежбе за развој психомоторне базе и сензомоторике.</w:t>
            </w:r>
          </w:p>
          <w:p w14:paraId="1C2EE5F2">
            <w:pPr>
              <w:widowControl w:val="0"/>
              <w:suppressAutoHyphens w:val="0"/>
              <w:rPr>
                <w:lang w:val="zh-CN" w:eastAsia="sr-Latn-CS"/>
              </w:rPr>
            </w:pPr>
          </w:p>
          <w:p w14:paraId="713B79BE">
            <w:pPr>
              <w:widowControl w:val="0"/>
              <w:suppressAutoHyphens w:val="0"/>
              <w:rPr>
                <w:lang w:val="zh-CN" w:eastAsia="sr-Latn-CS"/>
              </w:rPr>
            </w:pPr>
            <w:r>
              <w:rPr>
                <w:lang w:val="zh-CN" w:eastAsia="sr-Latn-CS"/>
              </w:rPr>
              <w:t>Вежбе ритмичке стимулације</w:t>
            </w:r>
          </w:p>
          <w:p w14:paraId="27615303">
            <w:pPr>
              <w:widowControl w:val="0"/>
              <w:suppressAutoHyphens w:val="0"/>
              <w:rPr>
                <w:lang w:val="zh-CN" w:eastAsia="sr-Latn-CS"/>
              </w:rPr>
            </w:pPr>
          </w:p>
          <w:p w14:paraId="41700390">
            <w:pPr>
              <w:widowControl w:val="0"/>
              <w:suppressAutoHyphens w:val="0"/>
              <w:rPr>
                <w:lang w:val="ru-RU" w:eastAsia="sr-Latn-CS"/>
              </w:rPr>
            </w:pPr>
            <w:r>
              <w:rPr>
                <w:lang w:val="zh-CN" w:eastAsia="sr-Latn-CS"/>
              </w:rPr>
              <w:t>Вежбе дисања уз ритмичке  покрете руку</w:t>
            </w:r>
          </w:p>
          <w:p w14:paraId="2C6D73FC">
            <w:pPr>
              <w:widowControl w:val="0"/>
              <w:suppressAutoHyphens w:val="0"/>
              <w:rPr>
                <w:lang w:val="ru-RU" w:eastAsia="sr-Latn-CS"/>
              </w:rPr>
            </w:pPr>
          </w:p>
          <w:p w14:paraId="724110FF">
            <w:pPr>
              <w:widowControl w:val="0"/>
              <w:suppressAutoHyphens w:val="0"/>
              <w:rPr>
                <w:lang w:val="zh-CN" w:eastAsia="sr-Latn-CS"/>
              </w:rPr>
            </w:pPr>
            <w:r>
              <w:rPr>
                <w:lang w:val="zh-CN" w:eastAsia="sr-Latn-CS"/>
              </w:rPr>
              <w:t>Вежбе перцепције и репродукције такта (један, много)</w:t>
            </w:r>
          </w:p>
          <w:p w14:paraId="4EE06FA1">
            <w:pPr>
              <w:widowControl w:val="0"/>
              <w:suppressAutoHyphens w:val="0"/>
              <w:rPr>
                <w:lang w:val="zh-CN" w:eastAsia="sr-Latn-CS"/>
              </w:rPr>
            </w:pPr>
          </w:p>
          <w:p w14:paraId="35F27B5B">
            <w:pPr>
              <w:widowControl w:val="0"/>
              <w:suppressAutoHyphens w:val="0"/>
              <w:rPr>
                <w:lang w:val="zh-CN" w:eastAsia="sr-Latn-CS"/>
              </w:rPr>
            </w:pPr>
            <w:r>
              <w:rPr>
                <w:lang w:val="zh-CN" w:eastAsia="sr-Latn-CS"/>
              </w:rPr>
              <w:t>Вежбе слушања</w:t>
            </w:r>
          </w:p>
          <w:p w14:paraId="4748BB4A">
            <w:pPr>
              <w:widowControl w:val="0"/>
              <w:suppressAutoHyphens w:val="0"/>
              <w:rPr>
                <w:lang w:val="zh-CN" w:eastAsia="sr-Latn-CS"/>
              </w:rPr>
            </w:pPr>
          </w:p>
          <w:p w14:paraId="76DFA1B6">
            <w:pPr>
              <w:widowControl w:val="0"/>
              <w:suppressAutoHyphens w:val="0"/>
              <w:rPr>
                <w:lang w:val="ru-RU" w:eastAsia="sr-Latn-CS"/>
              </w:rPr>
            </w:pPr>
            <w:r>
              <w:rPr>
                <w:lang w:val="zh-CN" w:eastAsia="sr-Latn-CS"/>
              </w:rPr>
              <w:t>Вежбање кинестетског осјећаја и функције тијела  (по динамици-јако, слабо; времену- брзо, полако;</w:t>
            </w:r>
          </w:p>
          <w:p w14:paraId="0D60030D">
            <w:pPr>
              <w:widowControl w:val="0"/>
              <w:suppressAutoHyphens w:val="0"/>
              <w:rPr>
                <w:lang w:val="ru-RU" w:eastAsia="sr-Latn-CS"/>
              </w:rPr>
            </w:pPr>
          </w:p>
          <w:p w14:paraId="7149F6A6">
            <w:pPr>
              <w:widowControl w:val="0"/>
              <w:suppressAutoHyphens w:val="0"/>
              <w:rPr>
                <w:lang w:val="zh-CN" w:eastAsia="sr-Latn-CS"/>
              </w:rPr>
            </w:pPr>
            <w:r>
              <w:rPr>
                <w:lang w:val="zh-CN" w:eastAsia="sr-Latn-CS"/>
              </w:rPr>
              <w:t xml:space="preserve"> Вежбе ритмичке стимулације</w:t>
            </w:r>
          </w:p>
          <w:p w14:paraId="08B998BD">
            <w:pPr>
              <w:widowControl w:val="0"/>
              <w:suppressAutoHyphens w:val="0"/>
              <w:rPr>
                <w:lang w:val="zh-CN" w:eastAsia="sr-Latn-CS"/>
              </w:rPr>
            </w:pPr>
          </w:p>
          <w:p w14:paraId="1FFCF124">
            <w:pPr>
              <w:widowControl w:val="0"/>
              <w:suppressAutoHyphens w:val="0"/>
              <w:rPr>
                <w:lang w:val="zh-CN" w:eastAsia="sr-Latn-CS"/>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1F53ACB">
            <w:pPr>
              <w:widowControl w:val="0"/>
              <w:suppressAutoHyphens w:val="0"/>
              <w:rPr>
                <w:lang w:val="zh-CN" w:eastAsia="sr-Latn-CS"/>
              </w:rPr>
            </w:pPr>
            <w:r>
              <w:rPr>
                <w:lang w:val="zh-CN" w:eastAsia="sr-Latn-CS"/>
              </w:rPr>
              <w:t>Вежбање</w:t>
            </w:r>
          </w:p>
        </w:tc>
        <w:tc>
          <w:tcPr>
            <w:tcW w:w="1620" w:type="dxa"/>
            <w:tcBorders>
              <w:top w:val="single" w:color="000000" w:sz="4" w:space="0"/>
              <w:left w:val="single" w:color="000000" w:sz="4" w:space="0"/>
              <w:bottom w:val="single" w:color="000000" w:sz="4" w:space="0"/>
              <w:right w:val="single" w:color="000000" w:sz="4" w:space="0"/>
            </w:tcBorders>
            <w:vAlign w:val="center"/>
          </w:tcPr>
          <w:p w14:paraId="09FEEB6A">
            <w:pPr>
              <w:widowControl w:val="0"/>
              <w:suppressAutoHyphens w:val="0"/>
              <w:rPr>
                <w:lang w:val="zh-CN" w:eastAsia="sr-Latn-CS"/>
              </w:rPr>
            </w:pPr>
            <w:r>
              <w:rPr>
                <w:lang w:val="zh-CN" w:eastAsia="sr-Latn-CS"/>
              </w:rPr>
              <w:t>Индивидуални, фронтални</w:t>
            </w:r>
          </w:p>
        </w:tc>
        <w:tc>
          <w:tcPr>
            <w:tcW w:w="1668" w:type="dxa"/>
            <w:tcBorders>
              <w:top w:val="single" w:color="000000" w:sz="4" w:space="0"/>
              <w:left w:val="single" w:color="000000" w:sz="4" w:space="0"/>
              <w:bottom w:val="single" w:color="000000" w:sz="4" w:space="0"/>
              <w:right w:val="single" w:color="000000" w:sz="4" w:space="0"/>
            </w:tcBorders>
            <w:vAlign w:val="center"/>
          </w:tcPr>
          <w:p w14:paraId="4C01D9C3">
            <w:pPr>
              <w:widowControl w:val="0"/>
              <w:suppressAutoHyphens w:val="0"/>
              <w:rPr>
                <w:lang w:val="zh-CN" w:eastAsia="sr-Latn-CS"/>
              </w:rPr>
            </w:pPr>
            <w:r>
              <w:rPr>
                <w:lang w:val="zh-CN" w:eastAsia="sr-Latn-CS"/>
              </w:rPr>
              <w:t>Демонстративна  метода,</w:t>
            </w:r>
          </w:p>
          <w:p w14:paraId="4BE2B544">
            <w:pPr>
              <w:widowControl w:val="0"/>
              <w:suppressAutoHyphens w:val="0"/>
              <w:rPr>
                <w:lang w:val="zh-CN" w:eastAsia="sr-Latn-CS"/>
              </w:rPr>
            </w:pPr>
            <w:r>
              <w:rPr>
                <w:lang w:val="zh-CN" w:eastAsia="sr-Latn-CS"/>
              </w:rPr>
              <w:t>игровне активности</w:t>
            </w:r>
          </w:p>
          <w:p w14:paraId="4425EFE4">
            <w:pPr>
              <w:widowControl w:val="0"/>
              <w:suppressAutoHyphens w:val="0"/>
              <w:rPr>
                <w:lang w:val="zh-CN" w:eastAsia="sr-Latn-CS"/>
              </w:rPr>
            </w:pPr>
          </w:p>
        </w:tc>
      </w:tr>
      <w:tr w14:paraId="02D754E1">
        <w:tblPrEx>
          <w:tblCellMar>
            <w:top w:w="0" w:type="dxa"/>
            <w:left w:w="108" w:type="dxa"/>
            <w:bottom w:w="0" w:type="dxa"/>
            <w:right w:w="108" w:type="dxa"/>
          </w:tblCellMar>
        </w:tblPrEx>
        <w:trPr>
          <w:cantSplit/>
          <w:trHeight w:val="4190" w:hRule="atLeast"/>
          <w:jc w:val="center"/>
        </w:trPr>
        <w:tc>
          <w:tcPr>
            <w:tcW w:w="517" w:type="dxa"/>
            <w:tcBorders>
              <w:top w:val="single" w:color="000000" w:sz="4" w:space="0"/>
              <w:left w:val="single" w:color="000000" w:sz="4" w:space="0"/>
              <w:bottom w:val="single" w:color="000000" w:sz="4" w:space="0"/>
              <w:right w:val="single" w:color="000000" w:sz="4" w:space="0"/>
            </w:tcBorders>
            <w:vAlign w:val="center"/>
          </w:tcPr>
          <w:p w14:paraId="2A7193BC">
            <w:pPr>
              <w:widowControl w:val="0"/>
              <w:suppressAutoHyphens w:val="0"/>
              <w:rPr>
                <w:lang w:val="en-US" w:eastAsia="sr-Latn-CS"/>
              </w:rPr>
            </w:pPr>
            <w:r>
              <w:rPr>
                <w:lang w:val="en-US" w:eastAsia="sr-Latn-CS"/>
              </w:rPr>
              <w:t>20.</w:t>
            </w:r>
          </w:p>
          <w:p w14:paraId="58DD339C">
            <w:pPr>
              <w:widowControl w:val="0"/>
              <w:suppressAutoHyphens w:val="0"/>
              <w:rPr>
                <w:lang w:val="en-US" w:eastAsia="sr-Latn-CS"/>
              </w:rPr>
            </w:pPr>
          </w:p>
          <w:p w14:paraId="5D0A9891">
            <w:pPr>
              <w:widowControl w:val="0"/>
              <w:suppressAutoHyphens w:val="0"/>
              <w:rPr>
                <w:lang w:val="en-US" w:eastAsia="sr-Latn-CS"/>
              </w:rPr>
            </w:pPr>
          </w:p>
          <w:p w14:paraId="6D4FEC11">
            <w:pPr>
              <w:widowControl w:val="0"/>
              <w:suppressAutoHyphens w:val="0"/>
              <w:rPr>
                <w:lang w:val="en-US" w:eastAsia="sr-Latn-CS"/>
              </w:rPr>
            </w:pPr>
            <w:r>
              <w:rPr>
                <w:lang w:val="en-US" w:eastAsia="sr-Latn-CS"/>
              </w:rPr>
              <w:t>21.</w:t>
            </w:r>
          </w:p>
          <w:p w14:paraId="56FEE9F7">
            <w:pPr>
              <w:widowControl w:val="0"/>
              <w:suppressAutoHyphens w:val="0"/>
              <w:rPr>
                <w:lang w:val="en-US" w:eastAsia="sr-Latn-CS"/>
              </w:rPr>
            </w:pPr>
          </w:p>
          <w:p w14:paraId="5CC0EB74">
            <w:pPr>
              <w:widowControl w:val="0"/>
              <w:suppressAutoHyphens w:val="0"/>
              <w:rPr>
                <w:lang w:val="en-US" w:eastAsia="sr-Latn-CS"/>
              </w:rPr>
            </w:pPr>
          </w:p>
          <w:p w14:paraId="07BC7418">
            <w:pPr>
              <w:widowControl w:val="0"/>
              <w:suppressAutoHyphens w:val="0"/>
              <w:rPr>
                <w:lang w:val="en-US" w:eastAsia="sr-Latn-CS"/>
              </w:rPr>
            </w:pPr>
          </w:p>
          <w:p w14:paraId="18E60E53">
            <w:pPr>
              <w:widowControl w:val="0"/>
              <w:suppressAutoHyphens w:val="0"/>
              <w:rPr>
                <w:lang w:val="en-US" w:eastAsia="sr-Latn-CS"/>
              </w:rPr>
            </w:pPr>
            <w:r>
              <w:rPr>
                <w:lang w:val="en-US" w:eastAsia="sr-Latn-CS"/>
              </w:rPr>
              <w:t>22.</w:t>
            </w:r>
          </w:p>
          <w:p w14:paraId="7EE35259">
            <w:pPr>
              <w:widowControl w:val="0"/>
              <w:suppressAutoHyphens w:val="0"/>
              <w:rPr>
                <w:lang w:val="en-US" w:eastAsia="sr-Latn-CS"/>
              </w:rPr>
            </w:pPr>
          </w:p>
          <w:p w14:paraId="0E7E7B18">
            <w:pPr>
              <w:widowControl w:val="0"/>
              <w:suppressAutoHyphens w:val="0"/>
              <w:rPr>
                <w:lang w:val="en-US" w:eastAsia="sr-Latn-CS"/>
              </w:rPr>
            </w:pPr>
          </w:p>
          <w:p w14:paraId="17B961D4">
            <w:pPr>
              <w:widowControl w:val="0"/>
              <w:suppressAutoHyphens w:val="0"/>
              <w:rPr>
                <w:lang w:val="en-US" w:eastAsia="sr-Latn-CS"/>
              </w:rPr>
            </w:pPr>
          </w:p>
          <w:p w14:paraId="552F0482">
            <w:pPr>
              <w:widowControl w:val="0"/>
              <w:suppressAutoHyphens w:val="0"/>
              <w:rPr>
                <w:lang w:val="en-US" w:eastAsia="sr-Latn-CS"/>
              </w:rPr>
            </w:pPr>
            <w:r>
              <w:rPr>
                <w:lang w:val="en-US" w:eastAsia="sr-Latn-CS"/>
              </w:rPr>
              <w:t>23.</w:t>
            </w:r>
          </w:p>
          <w:p w14:paraId="739E8F86">
            <w:pPr>
              <w:widowControl w:val="0"/>
              <w:suppressAutoHyphens w:val="0"/>
              <w:rPr>
                <w:lang w:val="en-US" w:eastAsia="sr-Latn-CS"/>
              </w:rPr>
            </w:pPr>
          </w:p>
          <w:p w14:paraId="7EF9E036">
            <w:pPr>
              <w:widowControl w:val="0"/>
              <w:suppressAutoHyphens w:val="0"/>
              <w:rPr>
                <w:lang w:val="en-US" w:eastAsia="sr-Latn-CS"/>
              </w:rPr>
            </w:pPr>
          </w:p>
          <w:p w14:paraId="1ADA029E">
            <w:pPr>
              <w:widowControl w:val="0"/>
              <w:suppressAutoHyphens w:val="0"/>
              <w:rPr>
                <w:lang w:val="en-US" w:eastAsia="sr-Latn-CS"/>
              </w:rPr>
            </w:pPr>
          </w:p>
          <w:p w14:paraId="5DF26697">
            <w:pPr>
              <w:widowControl w:val="0"/>
              <w:suppressAutoHyphens w:val="0"/>
              <w:rPr>
                <w:lang w:val="en-US" w:eastAsia="sr-Latn-CS"/>
              </w:rPr>
            </w:pPr>
            <w:r>
              <w:rPr>
                <w:lang w:val="en-US" w:eastAsia="sr-Latn-CS"/>
              </w:rPr>
              <w:t>24.</w:t>
            </w:r>
          </w:p>
          <w:p w14:paraId="42C37449">
            <w:pPr>
              <w:widowControl w:val="0"/>
              <w:suppressAutoHyphens w:val="0"/>
              <w:rPr>
                <w:lang w:val="en-US" w:eastAsia="sr-Latn-CS"/>
              </w:rPr>
            </w:pPr>
          </w:p>
          <w:p w14:paraId="0DA0F985">
            <w:pPr>
              <w:widowControl w:val="0"/>
              <w:suppressAutoHyphens w:val="0"/>
              <w:rPr>
                <w:lang w:val="en-US" w:eastAsia="sr-Latn-CS"/>
              </w:rPr>
            </w:pPr>
          </w:p>
          <w:p w14:paraId="0C851362">
            <w:pPr>
              <w:widowControl w:val="0"/>
              <w:suppressAutoHyphens w:val="0"/>
              <w:rPr>
                <w:lang w:val="en-US" w:eastAsia="sr-Latn-CS"/>
              </w:rPr>
            </w:pPr>
          </w:p>
          <w:p w14:paraId="2CD68E50">
            <w:pPr>
              <w:widowControl w:val="0"/>
              <w:suppressAutoHyphens w:val="0"/>
              <w:rPr>
                <w:lang w:val="en-US" w:eastAsia="sr-Latn-CS"/>
              </w:rPr>
            </w:pPr>
          </w:p>
          <w:p w14:paraId="3C10AF6A">
            <w:pPr>
              <w:widowControl w:val="0"/>
              <w:suppressAutoHyphens w:val="0"/>
              <w:rPr>
                <w:lang w:val="en-US" w:eastAsia="sr-Latn-CS"/>
              </w:rPr>
            </w:pPr>
            <w:r>
              <w:rPr>
                <w:lang w:val="en-US" w:eastAsia="sr-Latn-CS"/>
              </w:rPr>
              <w:t>25.</w:t>
            </w:r>
          </w:p>
          <w:p w14:paraId="2E5FAB5B">
            <w:pPr>
              <w:widowControl w:val="0"/>
              <w:suppressAutoHyphens w:val="0"/>
              <w:rPr>
                <w:lang w:val="en-US" w:eastAsia="sr-Latn-CS"/>
              </w:rPr>
            </w:pPr>
          </w:p>
          <w:p w14:paraId="045AB8AE">
            <w:pPr>
              <w:widowControl w:val="0"/>
              <w:suppressAutoHyphens w:val="0"/>
              <w:rPr>
                <w:lang w:val="en-US" w:eastAsia="sr-Latn-CS"/>
              </w:rPr>
            </w:pPr>
          </w:p>
          <w:p w14:paraId="38716DBA">
            <w:pPr>
              <w:widowControl w:val="0"/>
              <w:suppressAutoHyphens w:val="0"/>
              <w:rPr>
                <w:lang w:val="en-US" w:eastAsia="sr-Latn-CS"/>
              </w:rPr>
            </w:pPr>
          </w:p>
          <w:p w14:paraId="76BE5D47">
            <w:pPr>
              <w:widowControl w:val="0"/>
              <w:suppressAutoHyphens w:val="0"/>
              <w:rPr>
                <w:lang w:val="en-US" w:eastAsia="sr-Latn-CS"/>
              </w:rPr>
            </w:pPr>
          </w:p>
          <w:p w14:paraId="48182888">
            <w:pPr>
              <w:widowControl w:val="0"/>
              <w:suppressAutoHyphens w:val="0"/>
              <w:rPr>
                <w:lang w:val="en-US" w:eastAsia="sr-Latn-CS"/>
              </w:rPr>
            </w:pPr>
          </w:p>
          <w:p w14:paraId="3FCBFF55">
            <w:pPr>
              <w:widowControl w:val="0"/>
              <w:suppressAutoHyphens w:val="0"/>
              <w:rPr>
                <w:lang w:val="en-US" w:eastAsia="sr-Latn-CS"/>
              </w:rPr>
            </w:pPr>
          </w:p>
          <w:p w14:paraId="3EB16708">
            <w:pPr>
              <w:widowControl w:val="0"/>
              <w:suppressAutoHyphens w:val="0"/>
              <w:rPr>
                <w:lang w:val="en-US" w:eastAsia="sr-Latn-CS"/>
              </w:rPr>
            </w:pPr>
          </w:p>
          <w:p w14:paraId="43A05B33">
            <w:pPr>
              <w:widowControl w:val="0"/>
              <w:suppressAutoHyphens w:val="0"/>
              <w:rPr>
                <w:lang w:val="en-US" w:eastAsia="sr-Latn-CS"/>
              </w:rPr>
            </w:pPr>
          </w:p>
          <w:p w14:paraId="37C212BD">
            <w:pPr>
              <w:widowControl w:val="0"/>
              <w:suppressAutoHyphens w:val="0"/>
              <w:rPr>
                <w:lang w:val="en-US" w:eastAsia="sr-Latn-CS"/>
              </w:rPr>
            </w:pPr>
          </w:p>
          <w:p w14:paraId="181216C3">
            <w:pPr>
              <w:widowControl w:val="0"/>
              <w:suppressAutoHyphens w:val="0"/>
              <w:rPr>
                <w:lang w:val="en-US" w:eastAsia="sr-Latn-CS"/>
              </w:rPr>
            </w:pPr>
          </w:p>
          <w:p w14:paraId="2DD65997">
            <w:pPr>
              <w:widowControl w:val="0"/>
              <w:suppressAutoHyphens w:val="0"/>
              <w:rPr>
                <w:lang w:val="en-US" w:eastAsia="sr-Latn-CS"/>
              </w:rPr>
            </w:pPr>
          </w:p>
          <w:p w14:paraId="508AF6DB">
            <w:pPr>
              <w:widowControl w:val="0"/>
              <w:suppressAutoHyphens w:val="0"/>
              <w:rPr>
                <w:lang w:val="en-US" w:eastAsia="sr-Latn-CS"/>
              </w:rPr>
            </w:pPr>
          </w:p>
        </w:tc>
        <w:tc>
          <w:tcPr>
            <w:tcW w:w="182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8BBEED">
            <w:pPr>
              <w:widowControl w:val="0"/>
              <w:suppressAutoHyphens w:val="0"/>
              <w:rPr>
                <w:b/>
                <w:lang w:val="zh-CN" w:eastAsia="sr-Latn-CS"/>
              </w:rPr>
            </w:pPr>
            <w:r>
              <w:rPr>
                <w:b/>
                <w:lang w:val="zh-CN" w:eastAsia="sr-Latn-CS"/>
              </w:rPr>
              <w:t>Колективне игре</w:t>
            </w:r>
          </w:p>
          <w:p w14:paraId="718C55F3">
            <w:pPr>
              <w:widowControl w:val="0"/>
              <w:suppressAutoHyphens w:val="0"/>
              <w:rPr>
                <w:b/>
                <w:lang w:val="zh-CN" w:eastAsia="sr-Latn-CS"/>
              </w:rPr>
            </w:pPr>
          </w:p>
          <w:p w14:paraId="7E9125E3">
            <w:pPr>
              <w:widowControl w:val="0"/>
              <w:suppressAutoHyphens w:val="0"/>
              <w:rPr>
                <w:b/>
                <w:lang w:val="zh-CN" w:eastAsia="sr-Latn-CS"/>
              </w:rPr>
            </w:pPr>
          </w:p>
          <w:p w14:paraId="74F77679">
            <w:pPr>
              <w:widowControl w:val="0"/>
              <w:suppressAutoHyphens w:val="0"/>
              <w:rPr>
                <w:b/>
                <w:lang w:val="zh-CN" w:eastAsia="sr-Latn-CS"/>
              </w:rPr>
            </w:pPr>
          </w:p>
          <w:p w14:paraId="43AA5F03">
            <w:pPr>
              <w:widowControl w:val="0"/>
              <w:suppressAutoHyphens w:val="0"/>
              <w:rPr>
                <w:b/>
                <w:lang w:val="zh-CN" w:eastAsia="sr-Latn-CS"/>
              </w:rPr>
            </w:pPr>
            <w:r>
              <w:rPr>
                <w:b/>
                <w:lang w:val="zh-CN" w:eastAsia="sr-Latn-CS"/>
              </w:rPr>
              <w:t>Корективне игре</w:t>
            </w:r>
          </w:p>
          <w:p w14:paraId="0F22E2A3">
            <w:pPr>
              <w:widowControl w:val="0"/>
              <w:suppressAutoHyphens w:val="0"/>
              <w:rPr>
                <w:b/>
                <w:lang w:val="zh-CN" w:eastAsia="sr-Latn-CS"/>
              </w:rPr>
            </w:pPr>
          </w:p>
          <w:p w14:paraId="2E9C88E3">
            <w:pPr>
              <w:widowControl w:val="0"/>
              <w:suppressAutoHyphens w:val="0"/>
              <w:rPr>
                <w:b/>
                <w:lang w:val="zh-CN" w:eastAsia="sr-Latn-CS"/>
              </w:rPr>
            </w:pPr>
          </w:p>
          <w:p w14:paraId="7B3FF6FF">
            <w:pPr>
              <w:widowControl w:val="0"/>
              <w:suppressAutoHyphens w:val="0"/>
              <w:rPr>
                <w:b/>
                <w:lang w:val="zh-CN" w:eastAsia="sr-Latn-CS"/>
              </w:rPr>
            </w:pPr>
          </w:p>
          <w:p w14:paraId="717DFC9D">
            <w:pPr>
              <w:widowControl w:val="0"/>
              <w:suppressAutoHyphens w:val="0"/>
              <w:rPr>
                <w:b/>
                <w:lang w:val="zh-CN" w:eastAsia="sr-Latn-CS"/>
              </w:rPr>
            </w:pPr>
            <w:r>
              <w:rPr>
                <w:b/>
                <w:lang w:val="zh-CN" w:eastAsia="sr-Latn-CS"/>
              </w:rPr>
              <w:t>Ритмичке стимулације</w:t>
            </w:r>
          </w:p>
          <w:p w14:paraId="7132B9A7">
            <w:pPr>
              <w:widowControl w:val="0"/>
              <w:suppressAutoHyphens w:val="0"/>
              <w:rPr>
                <w:b/>
                <w:lang w:val="zh-CN" w:eastAsia="sr-Latn-CS"/>
              </w:rPr>
            </w:pPr>
          </w:p>
          <w:p w14:paraId="0E449EE0">
            <w:pPr>
              <w:widowControl w:val="0"/>
              <w:suppressAutoHyphens w:val="0"/>
              <w:rPr>
                <w:b/>
                <w:lang w:val="zh-CN" w:eastAsia="sr-Latn-CS"/>
              </w:rPr>
            </w:pPr>
          </w:p>
          <w:p w14:paraId="51D57422">
            <w:pPr>
              <w:widowControl w:val="0"/>
              <w:suppressAutoHyphens w:val="0"/>
              <w:rPr>
                <w:b/>
                <w:lang w:val="zh-CN" w:eastAsia="sr-Latn-CS"/>
              </w:rPr>
            </w:pPr>
          </w:p>
          <w:p w14:paraId="04FEC142">
            <w:pPr>
              <w:widowControl w:val="0"/>
              <w:suppressAutoHyphens w:val="0"/>
              <w:rPr>
                <w:b/>
                <w:lang w:val="zh-CN" w:eastAsia="sr-Latn-CS"/>
              </w:rPr>
            </w:pPr>
          </w:p>
          <w:p w14:paraId="48C7BF1C">
            <w:pPr>
              <w:widowControl w:val="0"/>
              <w:suppressAutoHyphens w:val="0"/>
              <w:rPr>
                <w:b/>
                <w:lang w:val="zh-CN" w:eastAsia="sr-Latn-CS"/>
              </w:rPr>
            </w:pPr>
          </w:p>
          <w:p w14:paraId="42845F9C">
            <w:pPr>
              <w:widowControl w:val="0"/>
              <w:suppressAutoHyphens w:val="0"/>
              <w:rPr>
                <w:b/>
                <w:lang w:val="zh-CN" w:eastAsia="sr-Latn-CS"/>
              </w:rPr>
            </w:pPr>
            <w:r>
              <w:rPr>
                <w:b/>
                <w:lang w:val="zh-CN" w:eastAsia="sr-Latn-CS"/>
              </w:rPr>
              <w:t>Музичке стимулације</w:t>
            </w:r>
          </w:p>
        </w:tc>
        <w:tc>
          <w:tcPr>
            <w:tcW w:w="3216" w:type="dxa"/>
            <w:tcBorders>
              <w:top w:val="single" w:color="000000" w:sz="4" w:space="0"/>
              <w:left w:val="single" w:color="000000" w:sz="4" w:space="0"/>
              <w:bottom w:val="single" w:color="000000" w:sz="4" w:space="0"/>
              <w:right w:val="single" w:color="000000" w:sz="4" w:space="0"/>
            </w:tcBorders>
          </w:tcPr>
          <w:p w14:paraId="4AA19306">
            <w:pPr>
              <w:widowControl w:val="0"/>
              <w:suppressAutoHyphens w:val="0"/>
              <w:rPr>
                <w:lang w:val="zh-CN" w:eastAsia="sr-Latn-CS"/>
              </w:rPr>
            </w:pPr>
            <w:r>
              <w:rPr>
                <w:lang w:val="zh-CN" w:eastAsia="sr-Latn-CS"/>
              </w:rPr>
              <w:t>Извођење  ритмичких стимулација</w:t>
            </w:r>
          </w:p>
          <w:p w14:paraId="43590997">
            <w:pPr>
              <w:widowControl w:val="0"/>
              <w:suppressAutoHyphens w:val="0"/>
              <w:rPr>
                <w:lang w:val="zh-CN" w:eastAsia="sr-Latn-CS"/>
              </w:rPr>
            </w:pPr>
          </w:p>
          <w:p w14:paraId="5AF85EF9">
            <w:pPr>
              <w:widowControl w:val="0"/>
              <w:suppressAutoHyphens w:val="0"/>
              <w:rPr>
                <w:lang w:val="zh-CN" w:eastAsia="sr-Latn-CS"/>
              </w:rPr>
            </w:pPr>
            <w:r>
              <w:rPr>
                <w:lang w:val="zh-CN" w:eastAsia="sr-Latn-CS"/>
              </w:rPr>
              <w:t>Вежбе репродукције такта ритма (4-та/4 такт, 2/4 та-та такт)</w:t>
            </w:r>
          </w:p>
          <w:p w14:paraId="54148C54">
            <w:pPr>
              <w:widowControl w:val="0"/>
              <w:suppressAutoHyphens w:val="0"/>
              <w:rPr>
                <w:lang w:val="zh-CN" w:eastAsia="sr-Latn-CS"/>
              </w:rPr>
            </w:pPr>
          </w:p>
          <w:p w14:paraId="60EB9691">
            <w:pPr>
              <w:widowControl w:val="0"/>
              <w:suppressAutoHyphens w:val="0"/>
              <w:rPr>
                <w:lang w:val="ru-RU" w:eastAsia="sr-Latn-CS"/>
              </w:rPr>
            </w:pPr>
            <w:r>
              <w:rPr>
                <w:lang w:val="zh-CN" w:eastAsia="sr-Latn-CS"/>
              </w:rPr>
              <w:t>Вежбе дисања фонације и говорних органа.</w:t>
            </w:r>
          </w:p>
          <w:p w14:paraId="79B89843">
            <w:pPr>
              <w:widowControl w:val="0"/>
              <w:suppressAutoHyphens w:val="0"/>
              <w:rPr>
                <w:lang w:val="ru-RU" w:eastAsia="sr-Latn-CS"/>
              </w:rPr>
            </w:pPr>
          </w:p>
          <w:p w14:paraId="0D90A5E4">
            <w:pPr>
              <w:widowControl w:val="0"/>
              <w:suppressAutoHyphens w:val="0"/>
              <w:rPr>
                <w:lang w:val="ru-RU" w:eastAsia="sr-Latn-CS"/>
              </w:rPr>
            </w:pPr>
            <w:r>
              <w:rPr>
                <w:lang w:val="zh-CN" w:eastAsia="sr-Latn-CS"/>
              </w:rPr>
              <w:t>Вежба   фонетске напетости и модулације гласа</w:t>
            </w:r>
          </w:p>
          <w:p w14:paraId="632927E4">
            <w:pPr>
              <w:widowControl w:val="0"/>
              <w:suppressAutoHyphens w:val="0"/>
              <w:rPr>
                <w:lang w:val="ru-RU" w:eastAsia="sr-Latn-CS"/>
              </w:rPr>
            </w:pPr>
          </w:p>
          <w:p w14:paraId="3F653703">
            <w:pPr>
              <w:widowControl w:val="0"/>
              <w:suppressAutoHyphens w:val="0"/>
              <w:rPr>
                <w:lang w:val="zh-CN" w:eastAsia="sr-Latn-CS"/>
              </w:rPr>
            </w:pPr>
            <w:r>
              <w:rPr>
                <w:lang w:val="zh-CN" w:eastAsia="sr-Latn-CS"/>
              </w:rPr>
              <w:t>Вежбе слушног опажања говора, звучних информација</w:t>
            </w:r>
          </w:p>
          <w:p w14:paraId="437782E1">
            <w:pPr>
              <w:widowControl w:val="0"/>
              <w:suppressAutoHyphens w:val="0"/>
              <w:rPr>
                <w:lang w:val="zh-CN" w:eastAsia="sr-Latn-CS"/>
              </w:rPr>
            </w:pPr>
            <w:r>
              <w:rPr>
                <w:lang w:val="zh-CN" w:eastAsia="sr-Latn-CS"/>
              </w:rPr>
              <w:t xml:space="preserve"> ( један-много)</w:t>
            </w:r>
          </w:p>
          <w:p w14:paraId="12FB6983">
            <w:pPr>
              <w:widowControl w:val="0"/>
              <w:suppressAutoHyphens w:val="0"/>
              <w:rPr>
                <w:lang w:val="zh-CN" w:eastAsia="sr-Latn-CS"/>
              </w:rPr>
            </w:pPr>
          </w:p>
          <w:p w14:paraId="7E3394C3">
            <w:pPr>
              <w:widowControl w:val="0"/>
              <w:suppressAutoHyphens w:val="0"/>
              <w:rPr>
                <w:lang w:val="zh-CN" w:eastAsia="sr-Latn-CS"/>
              </w:rPr>
            </w:pPr>
            <w:r>
              <w:rPr>
                <w:lang w:val="zh-CN" w:eastAsia="sr-Latn-CS"/>
              </w:rPr>
              <w:t>Употреба слушних амплификатора, музичких инструмената као стимулацију покрета.</w:t>
            </w:r>
          </w:p>
          <w:p w14:paraId="3F2FEC3A">
            <w:pPr>
              <w:widowControl w:val="0"/>
              <w:suppressAutoHyphens w:val="0"/>
              <w:rPr>
                <w:lang w:val="zh-CN" w:eastAsia="sr-Latn-CS"/>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4DFA751">
            <w:pPr>
              <w:widowControl w:val="0"/>
              <w:suppressAutoHyphens w:val="0"/>
              <w:rPr>
                <w:lang w:val="zh-CN" w:eastAsia="sr-Latn-CS"/>
              </w:rPr>
            </w:pPr>
            <w:r>
              <w:rPr>
                <w:lang w:val="zh-CN" w:eastAsia="sr-Latn-CS"/>
              </w:rPr>
              <w:t>Вежбање</w:t>
            </w:r>
          </w:p>
        </w:tc>
        <w:tc>
          <w:tcPr>
            <w:tcW w:w="1620" w:type="dxa"/>
            <w:tcBorders>
              <w:top w:val="single" w:color="000000" w:sz="4" w:space="0"/>
              <w:left w:val="single" w:color="000000" w:sz="4" w:space="0"/>
              <w:bottom w:val="single" w:color="000000" w:sz="4" w:space="0"/>
              <w:right w:val="single" w:color="000000" w:sz="4" w:space="0"/>
            </w:tcBorders>
            <w:vAlign w:val="center"/>
          </w:tcPr>
          <w:p w14:paraId="1EF9537F">
            <w:pPr>
              <w:widowControl w:val="0"/>
              <w:suppressAutoHyphens w:val="0"/>
              <w:rPr>
                <w:lang w:val="zh-CN" w:eastAsia="sr-Latn-CS"/>
              </w:rPr>
            </w:pPr>
            <w:r>
              <w:rPr>
                <w:lang w:val="zh-CN" w:eastAsia="sr-Latn-CS"/>
              </w:rPr>
              <w:t>Индивидуални, фронтални</w:t>
            </w:r>
          </w:p>
        </w:tc>
        <w:tc>
          <w:tcPr>
            <w:tcW w:w="1668" w:type="dxa"/>
            <w:tcBorders>
              <w:top w:val="single" w:color="000000" w:sz="4" w:space="0"/>
              <w:left w:val="single" w:color="000000" w:sz="4" w:space="0"/>
              <w:bottom w:val="single" w:color="000000" w:sz="4" w:space="0"/>
              <w:right w:val="single" w:color="000000" w:sz="4" w:space="0"/>
            </w:tcBorders>
            <w:vAlign w:val="center"/>
          </w:tcPr>
          <w:p w14:paraId="54971A79">
            <w:pPr>
              <w:widowControl w:val="0"/>
              <w:suppressAutoHyphens w:val="0"/>
              <w:rPr>
                <w:lang w:val="zh-CN" w:eastAsia="sr-Latn-CS"/>
              </w:rPr>
            </w:pPr>
            <w:r>
              <w:rPr>
                <w:lang w:val="zh-CN" w:eastAsia="sr-Latn-CS"/>
              </w:rPr>
              <w:t>Демонстративна  метода,</w:t>
            </w:r>
          </w:p>
          <w:p w14:paraId="41550D9F">
            <w:pPr>
              <w:widowControl w:val="0"/>
              <w:suppressAutoHyphens w:val="0"/>
              <w:rPr>
                <w:lang w:val="zh-CN" w:eastAsia="sr-Latn-CS"/>
              </w:rPr>
            </w:pPr>
            <w:r>
              <w:rPr>
                <w:lang w:val="zh-CN" w:eastAsia="sr-Latn-CS"/>
              </w:rPr>
              <w:t>игровне активности</w:t>
            </w:r>
          </w:p>
          <w:p w14:paraId="0E1230F0">
            <w:pPr>
              <w:widowControl w:val="0"/>
              <w:suppressAutoHyphens w:val="0"/>
              <w:rPr>
                <w:lang w:val="zh-CN" w:eastAsia="sr-Latn-CS"/>
              </w:rPr>
            </w:pPr>
          </w:p>
        </w:tc>
      </w:tr>
      <w:tr w14:paraId="4D8D5808">
        <w:tblPrEx>
          <w:tblCellMar>
            <w:top w:w="0" w:type="dxa"/>
            <w:left w:w="108" w:type="dxa"/>
            <w:bottom w:w="0" w:type="dxa"/>
            <w:right w:w="108" w:type="dxa"/>
          </w:tblCellMar>
        </w:tblPrEx>
        <w:trPr>
          <w:cantSplit/>
          <w:trHeight w:val="8354" w:hRule="atLeast"/>
          <w:jc w:val="center"/>
        </w:trPr>
        <w:tc>
          <w:tcPr>
            <w:tcW w:w="517" w:type="dxa"/>
            <w:tcBorders>
              <w:top w:val="single" w:color="000000" w:sz="4" w:space="0"/>
              <w:left w:val="single" w:color="000000" w:sz="4" w:space="0"/>
              <w:bottom w:val="single" w:color="000000" w:sz="4" w:space="0"/>
              <w:right w:val="single" w:color="000000" w:sz="4" w:space="0"/>
            </w:tcBorders>
            <w:vAlign w:val="center"/>
          </w:tcPr>
          <w:p w14:paraId="7D5103FA">
            <w:pPr>
              <w:widowControl w:val="0"/>
              <w:suppressAutoHyphens w:val="0"/>
              <w:rPr>
                <w:lang w:val="en-US" w:eastAsia="sr-Latn-CS"/>
              </w:rPr>
            </w:pPr>
            <w:r>
              <w:rPr>
                <w:lang w:val="en-US" w:eastAsia="sr-Latn-CS"/>
              </w:rPr>
              <w:t>26.</w:t>
            </w:r>
          </w:p>
          <w:p w14:paraId="4C0A9562">
            <w:pPr>
              <w:widowControl w:val="0"/>
              <w:suppressAutoHyphens w:val="0"/>
              <w:rPr>
                <w:lang w:val="en-US" w:eastAsia="sr-Latn-CS"/>
              </w:rPr>
            </w:pPr>
          </w:p>
          <w:p w14:paraId="56F13DB3">
            <w:pPr>
              <w:widowControl w:val="0"/>
              <w:suppressAutoHyphens w:val="0"/>
              <w:rPr>
                <w:lang w:val="en-US" w:eastAsia="sr-Latn-CS"/>
              </w:rPr>
            </w:pPr>
          </w:p>
          <w:p w14:paraId="15348704">
            <w:pPr>
              <w:widowControl w:val="0"/>
              <w:suppressAutoHyphens w:val="0"/>
              <w:rPr>
                <w:lang w:val="en-US" w:eastAsia="sr-Latn-CS"/>
              </w:rPr>
            </w:pPr>
          </w:p>
          <w:p w14:paraId="090B49D9">
            <w:pPr>
              <w:widowControl w:val="0"/>
              <w:suppressAutoHyphens w:val="0"/>
              <w:rPr>
                <w:lang w:val="en-US" w:eastAsia="sr-Latn-CS"/>
              </w:rPr>
            </w:pPr>
          </w:p>
          <w:p w14:paraId="650A9D86">
            <w:pPr>
              <w:widowControl w:val="0"/>
              <w:suppressAutoHyphens w:val="0"/>
              <w:rPr>
                <w:lang w:val="en-US" w:eastAsia="sr-Latn-CS"/>
              </w:rPr>
            </w:pPr>
          </w:p>
          <w:p w14:paraId="108A12C7">
            <w:pPr>
              <w:widowControl w:val="0"/>
              <w:suppressAutoHyphens w:val="0"/>
              <w:rPr>
                <w:lang w:val="en-US" w:eastAsia="sr-Latn-CS"/>
              </w:rPr>
            </w:pPr>
            <w:r>
              <w:rPr>
                <w:lang w:val="en-US" w:eastAsia="sr-Latn-CS"/>
              </w:rPr>
              <w:t>27.</w:t>
            </w:r>
          </w:p>
          <w:p w14:paraId="50955932">
            <w:pPr>
              <w:widowControl w:val="0"/>
              <w:suppressAutoHyphens w:val="0"/>
              <w:rPr>
                <w:lang w:val="en-US" w:eastAsia="sr-Latn-CS"/>
              </w:rPr>
            </w:pPr>
          </w:p>
          <w:p w14:paraId="25B97929">
            <w:pPr>
              <w:widowControl w:val="0"/>
              <w:suppressAutoHyphens w:val="0"/>
              <w:rPr>
                <w:lang w:val="en-US" w:eastAsia="sr-Latn-CS"/>
              </w:rPr>
            </w:pPr>
            <w:r>
              <w:rPr>
                <w:lang w:val="en-US" w:eastAsia="sr-Latn-CS"/>
              </w:rPr>
              <w:t>28.</w:t>
            </w:r>
          </w:p>
          <w:p w14:paraId="701D88F5">
            <w:pPr>
              <w:widowControl w:val="0"/>
              <w:suppressAutoHyphens w:val="0"/>
              <w:rPr>
                <w:lang w:val="en-US" w:eastAsia="sr-Latn-CS"/>
              </w:rPr>
            </w:pPr>
          </w:p>
          <w:p w14:paraId="2C93931A">
            <w:pPr>
              <w:widowControl w:val="0"/>
              <w:suppressAutoHyphens w:val="0"/>
              <w:rPr>
                <w:lang w:val="en-US" w:eastAsia="sr-Latn-CS"/>
              </w:rPr>
            </w:pPr>
          </w:p>
          <w:p w14:paraId="46769E1E">
            <w:pPr>
              <w:widowControl w:val="0"/>
              <w:suppressAutoHyphens w:val="0"/>
              <w:rPr>
                <w:lang w:val="en-US" w:eastAsia="sr-Latn-CS"/>
              </w:rPr>
            </w:pPr>
            <w:r>
              <w:rPr>
                <w:lang w:val="en-US" w:eastAsia="sr-Latn-CS"/>
              </w:rPr>
              <w:t>29.</w:t>
            </w:r>
          </w:p>
          <w:p w14:paraId="7C2ECEEF">
            <w:pPr>
              <w:widowControl w:val="0"/>
              <w:suppressAutoHyphens w:val="0"/>
              <w:rPr>
                <w:lang w:val="en-US" w:eastAsia="sr-Latn-CS"/>
              </w:rPr>
            </w:pPr>
          </w:p>
          <w:p w14:paraId="019D41E2">
            <w:pPr>
              <w:widowControl w:val="0"/>
              <w:suppressAutoHyphens w:val="0"/>
              <w:rPr>
                <w:lang w:val="en-US" w:eastAsia="sr-Latn-CS"/>
              </w:rPr>
            </w:pPr>
          </w:p>
          <w:p w14:paraId="7BB21DA1">
            <w:pPr>
              <w:widowControl w:val="0"/>
              <w:suppressAutoHyphens w:val="0"/>
              <w:rPr>
                <w:lang w:val="en-US" w:eastAsia="sr-Latn-CS"/>
              </w:rPr>
            </w:pPr>
          </w:p>
          <w:p w14:paraId="1CB21D89">
            <w:pPr>
              <w:widowControl w:val="0"/>
              <w:suppressAutoHyphens w:val="0"/>
              <w:rPr>
                <w:lang w:val="en-US" w:eastAsia="sr-Latn-CS"/>
              </w:rPr>
            </w:pPr>
            <w:r>
              <w:rPr>
                <w:lang w:val="en-US" w:eastAsia="sr-Latn-CS"/>
              </w:rPr>
              <w:t>30.</w:t>
            </w:r>
          </w:p>
          <w:p w14:paraId="01F412C3">
            <w:pPr>
              <w:widowControl w:val="0"/>
              <w:suppressAutoHyphens w:val="0"/>
              <w:rPr>
                <w:lang w:val="en-US" w:eastAsia="sr-Latn-CS"/>
              </w:rPr>
            </w:pPr>
          </w:p>
          <w:p w14:paraId="0D0EDC48">
            <w:pPr>
              <w:widowControl w:val="0"/>
              <w:suppressAutoHyphens w:val="0"/>
              <w:rPr>
                <w:lang w:val="en-US" w:eastAsia="sr-Latn-CS"/>
              </w:rPr>
            </w:pPr>
          </w:p>
          <w:p w14:paraId="164980D2">
            <w:pPr>
              <w:widowControl w:val="0"/>
              <w:suppressAutoHyphens w:val="0"/>
              <w:rPr>
                <w:lang w:val="en-US" w:eastAsia="sr-Latn-CS"/>
              </w:rPr>
            </w:pPr>
          </w:p>
          <w:p w14:paraId="6668F417">
            <w:pPr>
              <w:widowControl w:val="0"/>
              <w:suppressAutoHyphens w:val="0"/>
              <w:rPr>
                <w:lang w:val="en-US" w:eastAsia="sr-Latn-CS"/>
              </w:rPr>
            </w:pPr>
            <w:r>
              <w:rPr>
                <w:lang w:val="en-US" w:eastAsia="sr-Latn-CS"/>
              </w:rPr>
              <w:t>31.</w:t>
            </w:r>
          </w:p>
          <w:p w14:paraId="2729EA69">
            <w:pPr>
              <w:widowControl w:val="0"/>
              <w:suppressAutoHyphens w:val="0"/>
              <w:rPr>
                <w:lang w:val="en-US" w:eastAsia="sr-Latn-CS"/>
              </w:rPr>
            </w:pPr>
          </w:p>
          <w:p w14:paraId="7EB94483">
            <w:pPr>
              <w:widowControl w:val="0"/>
              <w:suppressAutoHyphens w:val="0"/>
              <w:rPr>
                <w:lang w:val="en-US" w:eastAsia="sr-Latn-CS"/>
              </w:rPr>
            </w:pPr>
          </w:p>
          <w:p w14:paraId="4DA575C8">
            <w:pPr>
              <w:widowControl w:val="0"/>
              <w:suppressAutoHyphens w:val="0"/>
              <w:rPr>
                <w:lang w:val="en-US" w:eastAsia="sr-Latn-CS"/>
              </w:rPr>
            </w:pPr>
          </w:p>
          <w:p w14:paraId="3ED9E61F">
            <w:pPr>
              <w:widowControl w:val="0"/>
              <w:suppressAutoHyphens w:val="0"/>
              <w:rPr>
                <w:lang w:val="en-US" w:eastAsia="sr-Latn-CS"/>
              </w:rPr>
            </w:pPr>
          </w:p>
          <w:p w14:paraId="03764CA1">
            <w:pPr>
              <w:widowControl w:val="0"/>
              <w:suppressAutoHyphens w:val="0"/>
              <w:rPr>
                <w:lang w:val="en-US" w:eastAsia="sr-Latn-CS"/>
              </w:rPr>
            </w:pPr>
            <w:r>
              <w:rPr>
                <w:lang w:val="en-US" w:eastAsia="sr-Latn-CS"/>
              </w:rPr>
              <w:t>32.</w:t>
            </w:r>
          </w:p>
          <w:p w14:paraId="32E95524">
            <w:pPr>
              <w:widowControl w:val="0"/>
              <w:suppressAutoHyphens w:val="0"/>
              <w:rPr>
                <w:lang w:val="en-US" w:eastAsia="sr-Latn-CS"/>
              </w:rPr>
            </w:pPr>
          </w:p>
          <w:p w14:paraId="3617B9B2">
            <w:pPr>
              <w:widowControl w:val="0"/>
              <w:suppressAutoHyphens w:val="0"/>
              <w:rPr>
                <w:lang w:val="en-US" w:eastAsia="sr-Latn-CS"/>
              </w:rPr>
            </w:pPr>
          </w:p>
          <w:p w14:paraId="23119969">
            <w:pPr>
              <w:widowControl w:val="0"/>
              <w:suppressAutoHyphens w:val="0"/>
              <w:rPr>
                <w:lang w:val="en-US" w:eastAsia="sr-Latn-CS"/>
              </w:rPr>
            </w:pPr>
          </w:p>
          <w:p w14:paraId="6CBEEE6B">
            <w:pPr>
              <w:widowControl w:val="0"/>
              <w:suppressAutoHyphens w:val="0"/>
              <w:rPr>
                <w:lang w:val="en-US" w:eastAsia="sr-Latn-CS"/>
              </w:rPr>
            </w:pPr>
          </w:p>
          <w:p w14:paraId="42AE3DF6">
            <w:pPr>
              <w:widowControl w:val="0"/>
              <w:suppressAutoHyphens w:val="0"/>
              <w:rPr>
                <w:lang w:val="en-US" w:eastAsia="sr-Latn-CS"/>
              </w:rPr>
            </w:pPr>
          </w:p>
          <w:p w14:paraId="2A514BD3">
            <w:pPr>
              <w:widowControl w:val="0"/>
              <w:suppressAutoHyphens w:val="0"/>
              <w:rPr>
                <w:lang w:val="en-US" w:eastAsia="sr-Latn-CS"/>
              </w:rPr>
            </w:pPr>
          </w:p>
          <w:p w14:paraId="714C9D6C">
            <w:pPr>
              <w:widowControl w:val="0"/>
              <w:suppressAutoHyphens w:val="0"/>
              <w:rPr>
                <w:lang w:val="en-US" w:eastAsia="sr-Latn-CS"/>
              </w:rPr>
            </w:pPr>
          </w:p>
          <w:p w14:paraId="0903D2DD">
            <w:pPr>
              <w:widowControl w:val="0"/>
              <w:suppressAutoHyphens w:val="0"/>
              <w:rPr>
                <w:lang w:val="en-US" w:eastAsia="sr-Latn-CS"/>
              </w:rPr>
            </w:pPr>
          </w:p>
          <w:p w14:paraId="7F2608CC">
            <w:pPr>
              <w:widowControl w:val="0"/>
              <w:suppressAutoHyphens w:val="0"/>
              <w:rPr>
                <w:lang w:val="en-US" w:eastAsia="sr-Latn-CS"/>
              </w:rPr>
            </w:pPr>
          </w:p>
          <w:p w14:paraId="546A1E78">
            <w:pPr>
              <w:widowControl w:val="0"/>
              <w:suppressAutoHyphens w:val="0"/>
              <w:rPr>
                <w:lang w:val="en-US" w:eastAsia="sr-Latn-CS"/>
              </w:rPr>
            </w:pPr>
          </w:p>
          <w:p w14:paraId="499B3168">
            <w:pPr>
              <w:widowControl w:val="0"/>
              <w:suppressAutoHyphens w:val="0"/>
              <w:rPr>
                <w:lang w:val="en-US" w:eastAsia="sr-Latn-CS"/>
              </w:rPr>
            </w:pPr>
          </w:p>
          <w:p w14:paraId="70807F7B">
            <w:pPr>
              <w:widowControl w:val="0"/>
              <w:suppressAutoHyphens w:val="0"/>
              <w:rPr>
                <w:lang w:val="en-US" w:eastAsia="sr-Latn-CS"/>
              </w:rPr>
            </w:pPr>
          </w:p>
          <w:p w14:paraId="08EE2FFB">
            <w:pPr>
              <w:widowControl w:val="0"/>
              <w:suppressAutoHyphens w:val="0"/>
              <w:rPr>
                <w:lang w:val="en-US" w:eastAsia="sr-Latn-CS"/>
              </w:rPr>
            </w:pPr>
          </w:p>
          <w:p w14:paraId="4AC3B3C6">
            <w:pPr>
              <w:widowControl w:val="0"/>
              <w:suppressAutoHyphens w:val="0"/>
              <w:rPr>
                <w:lang w:val="en-US" w:eastAsia="sr-Latn-CS"/>
              </w:rPr>
            </w:pPr>
          </w:p>
          <w:p w14:paraId="078EF4C9">
            <w:pPr>
              <w:widowControl w:val="0"/>
              <w:suppressAutoHyphens w:val="0"/>
              <w:rPr>
                <w:lang w:val="en-US" w:eastAsia="sr-Latn-CS"/>
              </w:rPr>
            </w:pPr>
          </w:p>
          <w:p w14:paraId="30EF23F6">
            <w:pPr>
              <w:widowControl w:val="0"/>
              <w:suppressAutoHyphens w:val="0"/>
              <w:rPr>
                <w:lang w:val="en-US" w:eastAsia="sr-Latn-CS"/>
              </w:rPr>
            </w:pPr>
          </w:p>
          <w:p w14:paraId="0C4D8B8B">
            <w:pPr>
              <w:widowControl w:val="0"/>
              <w:suppressAutoHyphens w:val="0"/>
              <w:rPr>
                <w:lang w:val="en-US" w:eastAsia="sr-Latn-CS"/>
              </w:rPr>
            </w:pPr>
          </w:p>
          <w:p w14:paraId="7DC99D3E">
            <w:pPr>
              <w:widowControl w:val="0"/>
              <w:suppressAutoHyphens w:val="0"/>
              <w:rPr>
                <w:lang w:val="en-US" w:eastAsia="sr-Latn-CS"/>
              </w:rPr>
            </w:pPr>
          </w:p>
          <w:p w14:paraId="3A77559A">
            <w:pPr>
              <w:widowControl w:val="0"/>
              <w:suppressAutoHyphens w:val="0"/>
              <w:rPr>
                <w:lang w:val="en-US" w:eastAsia="sr-Latn-CS"/>
              </w:rPr>
            </w:pPr>
          </w:p>
          <w:p w14:paraId="70E58B75">
            <w:pPr>
              <w:widowControl w:val="0"/>
              <w:suppressAutoHyphens w:val="0"/>
              <w:rPr>
                <w:lang w:val="en-US" w:eastAsia="sr-Latn-CS"/>
              </w:rPr>
            </w:pPr>
          </w:p>
        </w:tc>
        <w:tc>
          <w:tcPr>
            <w:tcW w:w="182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145DA7">
            <w:pPr>
              <w:widowControl w:val="0"/>
              <w:suppressAutoHyphens w:val="0"/>
              <w:rPr>
                <w:b/>
                <w:lang w:val="zh-CN" w:eastAsia="sr-Latn-CS"/>
              </w:rPr>
            </w:pPr>
            <w:r>
              <w:rPr>
                <w:b/>
                <w:lang w:val="zh-CN" w:eastAsia="sr-Latn-CS"/>
              </w:rPr>
              <w:t>Колективне игре</w:t>
            </w:r>
          </w:p>
          <w:p w14:paraId="01444C0D">
            <w:pPr>
              <w:widowControl w:val="0"/>
              <w:suppressAutoHyphens w:val="0"/>
              <w:rPr>
                <w:b/>
                <w:lang w:val="zh-CN" w:eastAsia="sr-Latn-CS"/>
              </w:rPr>
            </w:pPr>
          </w:p>
          <w:p w14:paraId="557BC91D">
            <w:pPr>
              <w:widowControl w:val="0"/>
              <w:suppressAutoHyphens w:val="0"/>
              <w:rPr>
                <w:b/>
                <w:lang w:val="zh-CN" w:eastAsia="sr-Latn-CS"/>
              </w:rPr>
            </w:pPr>
          </w:p>
          <w:p w14:paraId="0B6E110C">
            <w:pPr>
              <w:widowControl w:val="0"/>
              <w:suppressAutoHyphens w:val="0"/>
              <w:rPr>
                <w:b/>
                <w:lang w:val="zh-CN" w:eastAsia="sr-Latn-CS"/>
              </w:rPr>
            </w:pPr>
          </w:p>
          <w:p w14:paraId="3D10F74F">
            <w:pPr>
              <w:widowControl w:val="0"/>
              <w:suppressAutoHyphens w:val="0"/>
              <w:rPr>
                <w:b/>
                <w:lang w:val="zh-CN" w:eastAsia="sr-Latn-CS"/>
              </w:rPr>
            </w:pPr>
          </w:p>
          <w:p w14:paraId="0BBAF677">
            <w:pPr>
              <w:widowControl w:val="0"/>
              <w:suppressAutoHyphens w:val="0"/>
              <w:rPr>
                <w:b/>
                <w:lang w:val="zh-CN" w:eastAsia="sr-Latn-CS"/>
              </w:rPr>
            </w:pPr>
            <w:r>
              <w:rPr>
                <w:b/>
                <w:lang w:val="zh-CN" w:eastAsia="sr-Latn-CS"/>
              </w:rPr>
              <w:t>Корективне игре</w:t>
            </w:r>
          </w:p>
          <w:p w14:paraId="13C94A79">
            <w:pPr>
              <w:widowControl w:val="0"/>
              <w:suppressAutoHyphens w:val="0"/>
              <w:rPr>
                <w:b/>
                <w:lang w:val="zh-CN" w:eastAsia="sr-Latn-CS"/>
              </w:rPr>
            </w:pPr>
          </w:p>
          <w:p w14:paraId="40A77589">
            <w:pPr>
              <w:widowControl w:val="0"/>
              <w:suppressAutoHyphens w:val="0"/>
              <w:rPr>
                <w:b/>
                <w:lang w:val="zh-CN" w:eastAsia="sr-Latn-CS"/>
              </w:rPr>
            </w:pPr>
          </w:p>
          <w:p w14:paraId="20A3F311">
            <w:pPr>
              <w:widowControl w:val="0"/>
              <w:suppressAutoHyphens w:val="0"/>
              <w:rPr>
                <w:b/>
                <w:lang w:val="zh-CN" w:eastAsia="sr-Latn-CS"/>
              </w:rPr>
            </w:pPr>
          </w:p>
          <w:p w14:paraId="404A54F4">
            <w:pPr>
              <w:widowControl w:val="0"/>
              <w:suppressAutoHyphens w:val="0"/>
              <w:rPr>
                <w:b/>
                <w:lang w:val="zh-CN" w:eastAsia="sr-Latn-CS"/>
              </w:rPr>
            </w:pPr>
          </w:p>
        </w:tc>
        <w:tc>
          <w:tcPr>
            <w:tcW w:w="3216" w:type="dxa"/>
            <w:tcBorders>
              <w:top w:val="single" w:color="000000" w:sz="4" w:space="0"/>
              <w:left w:val="single" w:color="000000" w:sz="4" w:space="0"/>
              <w:bottom w:val="single" w:color="000000" w:sz="4" w:space="0"/>
              <w:right w:val="single" w:color="000000" w:sz="4" w:space="0"/>
            </w:tcBorders>
          </w:tcPr>
          <w:p w14:paraId="42D24CE4">
            <w:pPr>
              <w:widowControl w:val="0"/>
              <w:suppressAutoHyphens w:val="0"/>
              <w:rPr>
                <w:lang w:val="zh-CN" w:eastAsia="sr-Latn-CS"/>
              </w:rPr>
            </w:pPr>
            <w:r>
              <w:rPr>
                <w:lang w:val="zh-CN" w:eastAsia="sr-Latn-CS"/>
              </w:rPr>
              <w:t>Вежбање кинестетског осјећаја и функције тијела  (по динамици-јако, слабо; времену- брзо, полако;,</w:t>
            </w:r>
          </w:p>
          <w:p w14:paraId="7D407150">
            <w:pPr>
              <w:widowControl w:val="0"/>
              <w:suppressAutoHyphens w:val="0"/>
              <w:rPr>
                <w:lang w:val="zh-CN" w:eastAsia="sr-Latn-CS"/>
              </w:rPr>
            </w:pPr>
          </w:p>
          <w:p w14:paraId="58B286E7">
            <w:pPr>
              <w:widowControl w:val="0"/>
              <w:suppressAutoHyphens w:val="0"/>
              <w:rPr>
                <w:lang w:val="zh-CN" w:eastAsia="sr-Latn-CS"/>
              </w:rPr>
            </w:pPr>
            <w:r>
              <w:rPr>
                <w:lang w:val="zh-CN" w:eastAsia="sr-Latn-CS"/>
              </w:rPr>
              <w:t>Психомоторне вежбе</w:t>
            </w:r>
          </w:p>
          <w:p w14:paraId="7D1B3AF8">
            <w:pPr>
              <w:widowControl w:val="0"/>
              <w:suppressAutoHyphens w:val="0"/>
              <w:rPr>
                <w:lang w:val="zh-CN" w:eastAsia="sr-Latn-CS"/>
              </w:rPr>
            </w:pPr>
          </w:p>
          <w:p w14:paraId="5E9832EB">
            <w:pPr>
              <w:widowControl w:val="0"/>
              <w:suppressAutoHyphens w:val="0"/>
              <w:rPr>
                <w:lang w:val="ru-RU" w:eastAsia="sr-Latn-CS"/>
              </w:rPr>
            </w:pPr>
            <w:r>
              <w:rPr>
                <w:lang w:val="zh-CN" w:eastAsia="sr-Latn-CS"/>
              </w:rPr>
              <w:t>Вежбе дисања уз ритмичку стимулацију</w:t>
            </w:r>
          </w:p>
          <w:p w14:paraId="1D57CF0B">
            <w:pPr>
              <w:widowControl w:val="0"/>
              <w:suppressAutoHyphens w:val="0"/>
              <w:rPr>
                <w:lang w:val="ru-RU" w:eastAsia="sr-Latn-CS"/>
              </w:rPr>
            </w:pPr>
          </w:p>
          <w:p w14:paraId="615D93FF">
            <w:pPr>
              <w:widowControl w:val="0"/>
              <w:suppressAutoHyphens w:val="0"/>
              <w:rPr>
                <w:lang w:val="ru-RU" w:eastAsia="sr-Latn-CS"/>
              </w:rPr>
            </w:pPr>
            <w:r>
              <w:rPr>
                <w:lang w:val="zh-CN" w:eastAsia="sr-Latn-CS"/>
              </w:rPr>
              <w:t>Вежба   ритамске структуре у форми ирационалних бројалица</w:t>
            </w:r>
          </w:p>
          <w:p w14:paraId="106C1268">
            <w:pPr>
              <w:widowControl w:val="0"/>
              <w:suppressAutoHyphens w:val="0"/>
              <w:rPr>
                <w:lang w:val="ru-RU" w:eastAsia="sr-Latn-CS"/>
              </w:rPr>
            </w:pPr>
          </w:p>
          <w:p w14:paraId="392BA769">
            <w:pPr>
              <w:widowControl w:val="0"/>
              <w:suppressAutoHyphens w:val="0"/>
              <w:rPr>
                <w:lang w:val="ru-RU" w:eastAsia="sr-Latn-CS"/>
              </w:rPr>
            </w:pPr>
            <w:r>
              <w:rPr>
                <w:lang w:val="zh-CN" w:eastAsia="sr-Latn-CS"/>
              </w:rPr>
              <w:t>Вежбе перцепције и репродукције такта (један, много)</w:t>
            </w:r>
          </w:p>
          <w:p w14:paraId="606E91F5">
            <w:pPr>
              <w:widowControl w:val="0"/>
              <w:suppressAutoHyphens w:val="0"/>
              <w:rPr>
                <w:lang w:val="ru-RU" w:eastAsia="sr-Latn-CS"/>
              </w:rPr>
            </w:pPr>
          </w:p>
          <w:p w14:paraId="2BF9D1FE">
            <w:pPr>
              <w:widowControl w:val="0"/>
              <w:suppressAutoHyphens w:val="0"/>
              <w:rPr>
                <w:lang w:val="zh-CN" w:eastAsia="sr-Latn-CS"/>
              </w:rPr>
            </w:pPr>
            <w:r>
              <w:rPr>
                <w:lang w:val="zh-CN" w:eastAsia="sr-Latn-CS"/>
              </w:rPr>
              <w:t>Рад на спонтаном изговору гласова, кроз фонолошке игре и покрет</w:t>
            </w:r>
          </w:p>
          <w:p w14:paraId="47628081">
            <w:pPr>
              <w:widowControl w:val="0"/>
              <w:suppressAutoHyphens w:val="0"/>
              <w:rPr>
                <w:lang w:val="zh-CN" w:eastAsia="sr-Latn-CS"/>
              </w:rPr>
            </w:pPr>
          </w:p>
          <w:p w14:paraId="4164DA8C">
            <w:pPr>
              <w:widowControl w:val="0"/>
              <w:suppressAutoHyphens w:val="0"/>
              <w:rPr>
                <w:lang w:val="zh-CN" w:eastAsia="sr-Latn-CS"/>
              </w:rPr>
            </w:pPr>
            <w:r>
              <w:rPr>
                <w:lang w:val="zh-CN" w:eastAsia="sr-Latn-CS"/>
              </w:rPr>
              <w:t>вежбе за развој психомоторне базе и сензомоторике.</w:t>
            </w:r>
          </w:p>
          <w:p w14:paraId="79072A51">
            <w:pPr>
              <w:widowControl w:val="0"/>
              <w:suppressAutoHyphens w:val="0"/>
              <w:rPr>
                <w:lang w:val="zh-CN" w:eastAsia="sr-Latn-CS"/>
              </w:rPr>
            </w:pPr>
          </w:p>
          <w:p w14:paraId="617FADB5">
            <w:pPr>
              <w:widowControl w:val="0"/>
              <w:suppressAutoHyphens w:val="0"/>
              <w:rPr>
                <w:lang w:val="zh-CN" w:eastAsia="sr-Latn-CS"/>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40554BA">
            <w:pPr>
              <w:widowControl w:val="0"/>
              <w:suppressAutoHyphens w:val="0"/>
              <w:rPr>
                <w:lang w:val="zh-CN" w:eastAsia="sr-Latn-CS"/>
              </w:rPr>
            </w:pPr>
            <w:r>
              <w:rPr>
                <w:lang w:val="zh-CN" w:eastAsia="sr-Latn-CS"/>
              </w:rPr>
              <w:t>Вежбање</w:t>
            </w:r>
          </w:p>
        </w:tc>
        <w:tc>
          <w:tcPr>
            <w:tcW w:w="1620" w:type="dxa"/>
            <w:tcBorders>
              <w:top w:val="single" w:color="000000" w:sz="4" w:space="0"/>
              <w:left w:val="single" w:color="000000" w:sz="4" w:space="0"/>
              <w:bottom w:val="single" w:color="000000" w:sz="4" w:space="0"/>
              <w:right w:val="single" w:color="000000" w:sz="4" w:space="0"/>
            </w:tcBorders>
            <w:vAlign w:val="center"/>
          </w:tcPr>
          <w:p w14:paraId="74FD087B">
            <w:pPr>
              <w:widowControl w:val="0"/>
              <w:suppressAutoHyphens w:val="0"/>
              <w:rPr>
                <w:lang w:val="zh-CN" w:eastAsia="sr-Latn-CS"/>
              </w:rPr>
            </w:pPr>
            <w:r>
              <w:rPr>
                <w:lang w:val="zh-CN" w:eastAsia="sr-Latn-CS"/>
              </w:rPr>
              <w:t>Индивидуални,   фронтални</w:t>
            </w:r>
          </w:p>
        </w:tc>
        <w:tc>
          <w:tcPr>
            <w:tcW w:w="1668" w:type="dxa"/>
            <w:tcBorders>
              <w:top w:val="single" w:color="000000" w:sz="4" w:space="0"/>
              <w:left w:val="single" w:color="000000" w:sz="4" w:space="0"/>
              <w:bottom w:val="single" w:color="000000" w:sz="4" w:space="0"/>
              <w:right w:val="single" w:color="000000" w:sz="4" w:space="0"/>
            </w:tcBorders>
            <w:vAlign w:val="center"/>
          </w:tcPr>
          <w:p w14:paraId="7ACD41FC">
            <w:pPr>
              <w:widowControl w:val="0"/>
              <w:suppressAutoHyphens w:val="0"/>
              <w:rPr>
                <w:lang w:val="zh-CN" w:eastAsia="sr-Latn-CS"/>
              </w:rPr>
            </w:pPr>
            <w:r>
              <w:rPr>
                <w:lang w:val="zh-CN" w:eastAsia="sr-Latn-CS"/>
              </w:rPr>
              <w:t>Демонстратив</w:t>
            </w:r>
            <w:r>
              <w:rPr>
                <w:lang w:val="en-US" w:eastAsia="sr-Latn-CS"/>
              </w:rPr>
              <w:t>на</w:t>
            </w:r>
            <w:r>
              <w:rPr>
                <w:lang w:val="zh-CN" w:eastAsia="sr-Latn-CS"/>
              </w:rPr>
              <w:t xml:space="preserve">  метода,</w:t>
            </w:r>
          </w:p>
          <w:p w14:paraId="27830912">
            <w:pPr>
              <w:widowControl w:val="0"/>
              <w:suppressAutoHyphens w:val="0"/>
              <w:rPr>
                <w:lang w:val="zh-CN" w:eastAsia="sr-Latn-CS"/>
              </w:rPr>
            </w:pPr>
            <w:r>
              <w:rPr>
                <w:lang w:val="zh-CN" w:eastAsia="sr-Latn-CS"/>
              </w:rPr>
              <w:t>вербална</w:t>
            </w:r>
          </w:p>
          <w:p w14:paraId="65D9F25E">
            <w:pPr>
              <w:widowControl w:val="0"/>
              <w:suppressAutoHyphens w:val="0"/>
              <w:rPr>
                <w:lang w:val="zh-CN" w:eastAsia="sr-Latn-CS"/>
              </w:rPr>
            </w:pPr>
          </w:p>
        </w:tc>
      </w:tr>
      <w:tr w14:paraId="42223748">
        <w:tblPrEx>
          <w:tblCellMar>
            <w:top w:w="0" w:type="dxa"/>
            <w:left w:w="108" w:type="dxa"/>
            <w:bottom w:w="0" w:type="dxa"/>
            <w:right w:w="108" w:type="dxa"/>
          </w:tblCellMar>
        </w:tblPrEx>
        <w:trPr>
          <w:cantSplit/>
          <w:trHeight w:val="8354" w:hRule="atLeast"/>
          <w:jc w:val="center"/>
        </w:trPr>
        <w:tc>
          <w:tcPr>
            <w:tcW w:w="517" w:type="dxa"/>
            <w:tcBorders>
              <w:top w:val="single" w:color="000000" w:sz="4" w:space="0"/>
              <w:left w:val="single" w:color="000000" w:sz="4" w:space="0"/>
              <w:bottom w:val="single" w:color="000000" w:sz="4" w:space="0"/>
              <w:right w:val="single" w:color="000000" w:sz="4" w:space="0"/>
            </w:tcBorders>
            <w:vAlign w:val="center"/>
          </w:tcPr>
          <w:p w14:paraId="2D97EEBE">
            <w:pPr>
              <w:widowControl w:val="0"/>
              <w:suppressAutoHyphens w:val="0"/>
              <w:rPr>
                <w:lang w:val="zh-CN" w:eastAsia="sr-Latn-CS"/>
              </w:rPr>
            </w:pPr>
          </w:p>
        </w:tc>
        <w:tc>
          <w:tcPr>
            <w:tcW w:w="182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581C1D5">
            <w:pPr>
              <w:widowControl w:val="0"/>
              <w:suppressAutoHyphens w:val="0"/>
              <w:rPr>
                <w:b/>
                <w:lang w:val="en-US" w:eastAsia="sr-Latn-CS"/>
              </w:rPr>
            </w:pPr>
            <w:r>
              <w:rPr>
                <w:b/>
                <w:lang w:val="en-US" w:eastAsia="sr-Latn-CS"/>
              </w:rPr>
              <w:t>33.</w:t>
            </w:r>
          </w:p>
          <w:p w14:paraId="22A0C177">
            <w:pPr>
              <w:widowControl w:val="0"/>
              <w:suppressAutoHyphens w:val="0"/>
              <w:rPr>
                <w:b/>
                <w:lang w:val="en-US" w:eastAsia="sr-Latn-CS"/>
              </w:rPr>
            </w:pPr>
          </w:p>
          <w:p w14:paraId="36D320F1">
            <w:pPr>
              <w:widowControl w:val="0"/>
              <w:suppressAutoHyphens w:val="0"/>
              <w:rPr>
                <w:b/>
                <w:lang w:val="en-US" w:eastAsia="sr-Latn-CS"/>
              </w:rPr>
            </w:pPr>
          </w:p>
          <w:p w14:paraId="434E8152">
            <w:pPr>
              <w:widowControl w:val="0"/>
              <w:suppressAutoHyphens w:val="0"/>
              <w:rPr>
                <w:b/>
                <w:lang w:val="en-US" w:eastAsia="sr-Latn-CS"/>
              </w:rPr>
            </w:pPr>
          </w:p>
          <w:p w14:paraId="2742D88E">
            <w:pPr>
              <w:widowControl w:val="0"/>
              <w:suppressAutoHyphens w:val="0"/>
              <w:rPr>
                <w:b/>
                <w:lang w:val="en-US" w:eastAsia="sr-Latn-CS"/>
              </w:rPr>
            </w:pPr>
            <w:r>
              <w:rPr>
                <w:b/>
                <w:lang w:val="en-US" w:eastAsia="sr-Latn-CS"/>
              </w:rPr>
              <w:t>34.</w:t>
            </w:r>
          </w:p>
          <w:p w14:paraId="1EEB2952">
            <w:pPr>
              <w:widowControl w:val="0"/>
              <w:suppressAutoHyphens w:val="0"/>
              <w:rPr>
                <w:b/>
                <w:lang w:val="en-US" w:eastAsia="sr-Latn-CS"/>
              </w:rPr>
            </w:pPr>
          </w:p>
          <w:p w14:paraId="217CC8C3">
            <w:pPr>
              <w:widowControl w:val="0"/>
              <w:suppressAutoHyphens w:val="0"/>
              <w:rPr>
                <w:b/>
                <w:lang w:val="en-US" w:eastAsia="sr-Latn-CS"/>
              </w:rPr>
            </w:pPr>
          </w:p>
          <w:p w14:paraId="00350327">
            <w:pPr>
              <w:widowControl w:val="0"/>
              <w:suppressAutoHyphens w:val="0"/>
              <w:rPr>
                <w:b/>
                <w:lang w:val="en-US" w:eastAsia="sr-Latn-CS"/>
              </w:rPr>
            </w:pPr>
          </w:p>
          <w:p w14:paraId="62F1253C">
            <w:pPr>
              <w:widowControl w:val="0"/>
              <w:suppressAutoHyphens w:val="0"/>
              <w:rPr>
                <w:b/>
                <w:lang w:val="en-US" w:eastAsia="sr-Latn-CS"/>
              </w:rPr>
            </w:pPr>
          </w:p>
          <w:p w14:paraId="1A30E89A">
            <w:pPr>
              <w:widowControl w:val="0"/>
              <w:suppressAutoHyphens w:val="0"/>
              <w:rPr>
                <w:b/>
                <w:lang w:val="en-US" w:eastAsia="sr-Latn-CS"/>
              </w:rPr>
            </w:pPr>
          </w:p>
          <w:p w14:paraId="76963DFD">
            <w:pPr>
              <w:widowControl w:val="0"/>
              <w:suppressAutoHyphens w:val="0"/>
              <w:rPr>
                <w:b/>
                <w:lang w:val="en-US" w:eastAsia="sr-Latn-CS"/>
              </w:rPr>
            </w:pPr>
          </w:p>
          <w:p w14:paraId="523AA22F">
            <w:pPr>
              <w:widowControl w:val="0"/>
              <w:suppressAutoHyphens w:val="0"/>
              <w:rPr>
                <w:b/>
                <w:lang w:val="en-US" w:eastAsia="sr-Latn-CS"/>
              </w:rPr>
            </w:pPr>
            <w:r>
              <w:rPr>
                <w:b/>
                <w:lang w:val="en-US" w:eastAsia="sr-Latn-CS"/>
              </w:rPr>
              <w:t>35.</w:t>
            </w:r>
          </w:p>
          <w:p w14:paraId="408010BB">
            <w:pPr>
              <w:widowControl w:val="0"/>
              <w:suppressAutoHyphens w:val="0"/>
              <w:rPr>
                <w:b/>
                <w:lang w:val="en-US" w:eastAsia="sr-Latn-CS"/>
              </w:rPr>
            </w:pPr>
          </w:p>
          <w:p w14:paraId="38F26232">
            <w:pPr>
              <w:widowControl w:val="0"/>
              <w:suppressAutoHyphens w:val="0"/>
              <w:rPr>
                <w:b/>
                <w:lang w:val="en-US" w:eastAsia="sr-Latn-CS"/>
              </w:rPr>
            </w:pPr>
          </w:p>
          <w:p w14:paraId="155BF28A">
            <w:pPr>
              <w:widowControl w:val="0"/>
              <w:suppressAutoHyphens w:val="0"/>
              <w:rPr>
                <w:b/>
                <w:lang w:val="en-US" w:eastAsia="sr-Latn-CS"/>
              </w:rPr>
            </w:pPr>
          </w:p>
          <w:p w14:paraId="158923B2">
            <w:pPr>
              <w:widowControl w:val="0"/>
              <w:suppressAutoHyphens w:val="0"/>
              <w:rPr>
                <w:b/>
                <w:lang w:val="en-US" w:eastAsia="sr-Latn-CS"/>
              </w:rPr>
            </w:pPr>
            <w:r>
              <w:rPr>
                <w:b/>
                <w:lang w:val="en-US" w:eastAsia="sr-Latn-CS"/>
              </w:rPr>
              <w:t>36.</w:t>
            </w:r>
          </w:p>
          <w:p w14:paraId="1034072F">
            <w:pPr>
              <w:widowControl w:val="0"/>
              <w:suppressAutoHyphens w:val="0"/>
              <w:rPr>
                <w:b/>
                <w:lang w:val="en-US" w:eastAsia="sr-Latn-CS"/>
              </w:rPr>
            </w:pPr>
          </w:p>
          <w:p w14:paraId="79E09B97">
            <w:pPr>
              <w:widowControl w:val="0"/>
              <w:suppressAutoHyphens w:val="0"/>
              <w:rPr>
                <w:b/>
                <w:lang w:val="en-US" w:eastAsia="sr-Latn-CS"/>
              </w:rPr>
            </w:pPr>
          </w:p>
          <w:p w14:paraId="18DDABBC">
            <w:pPr>
              <w:widowControl w:val="0"/>
              <w:suppressAutoHyphens w:val="0"/>
              <w:rPr>
                <w:b/>
                <w:lang w:val="en-US" w:eastAsia="sr-Latn-CS"/>
              </w:rPr>
            </w:pPr>
          </w:p>
          <w:p w14:paraId="0D3F0B00">
            <w:pPr>
              <w:widowControl w:val="0"/>
              <w:suppressAutoHyphens w:val="0"/>
              <w:rPr>
                <w:b/>
                <w:lang w:val="en-US" w:eastAsia="sr-Latn-CS"/>
              </w:rPr>
            </w:pPr>
          </w:p>
          <w:p w14:paraId="308252DE">
            <w:pPr>
              <w:widowControl w:val="0"/>
              <w:suppressAutoHyphens w:val="0"/>
              <w:rPr>
                <w:b/>
                <w:lang w:val="en-US" w:eastAsia="sr-Latn-CS"/>
              </w:rPr>
            </w:pPr>
          </w:p>
          <w:p w14:paraId="60261753">
            <w:pPr>
              <w:widowControl w:val="0"/>
              <w:suppressAutoHyphens w:val="0"/>
              <w:rPr>
                <w:b/>
                <w:lang w:val="en-US" w:eastAsia="sr-Latn-CS"/>
              </w:rPr>
            </w:pPr>
          </w:p>
          <w:p w14:paraId="1B0A910D">
            <w:pPr>
              <w:widowControl w:val="0"/>
              <w:suppressAutoHyphens w:val="0"/>
              <w:rPr>
                <w:b/>
                <w:lang w:val="en-US" w:eastAsia="sr-Latn-CS"/>
              </w:rPr>
            </w:pPr>
          </w:p>
          <w:p w14:paraId="6188C5A4">
            <w:pPr>
              <w:widowControl w:val="0"/>
              <w:suppressAutoHyphens w:val="0"/>
              <w:rPr>
                <w:b/>
                <w:lang w:val="en-US" w:eastAsia="sr-Latn-CS"/>
              </w:rPr>
            </w:pPr>
          </w:p>
          <w:p w14:paraId="31CD4078">
            <w:pPr>
              <w:widowControl w:val="0"/>
              <w:suppressAutoHyphens w:val="0"/>
              <w:rPr>
                <w:b/>
                <w:lang w:val="en-US" w:eastAsia="sr-Latn-CS"/>
              </w:rPr>
            </w:pPr>
          </w:p>
          <w:p w14:paraId="32B3E5C4">
            <w:pPr>
              <w:widowControl w:val="0"/>
              <w:suppressAutoHyphens w:val="0"/>
              <w:rPr>
                <w:b/>
                <w:lang w:val="en-US" w:eastAsia="sr-Latn-CS"/>
              </w:rPr>
            </w:pPr>
          </w:p>
          <w:p w14:paraId="56D5778E">
            <w:pPr>
              <w:widowControl w:val="0"/>
              <w:suppressAutoHyphens w:val="0"/>
              <w:rPr>
                <w:b/>
                <w:lang w:val="en-US" w:eastAsia="sr-Latn-CS"/>
              </w:rPr>
            </w:pPr>
          </w:p>
          <w:p w14:paraId="0B0839B1">
            <w:pPr>
              <w:widowControl w:val="0"/>
              <w:suppressAutoHyphens w:val="0"/>
              <w:rPr>
                <w:b/>
                <w:lang w:val="en-US" w:eastAsia="sr-Latn-CS"/>
              </w:rPr>
            </w:pPr>
          </w:p>
          <w:p w14:paraId="0BA4813E">
            <w:pPr>
              <w:widowControl w:val="0"/>
              <w:suppressAutoHyphens w:val="0"/>
              <w:rPr>
                <w:b/>
                <w:lang w:val="en-US" w:eastAsia="sr-Latn-CS"/>
              </w:rPr>
            </w:pPr>
          </w:p>
          <w:p w14:paraId="210B514D">
            <w:pPr>
              <w:widowControl w:val="0"/>
              <w:suppressAutoHyphens w:val="0"/>
              <w:rPr>
                <w:b/>
                <w:lang w:val="en-US" w:eastAsia="sr-Latn-CS"/>
              </w:rPr>
            </w:pPr>
          </w:p>
          <w:p w14:paraId="089C6856">
            <w:pPr>
              <w:widowControl w:val="0"/>
              <w:suppressAutoHyphens w:val="0"/>
              <w:rPr>
                <w:b/>
                <w:lang w:val="en-US" w:eastAsia="sr-Latn-CS"/>
              </w:rPr>
            </w:pPr>
          </w:p>
          <w:p w14:paraId="59874113">
            <w:pPr>
              <w:widowControl w:val="0"/>
              <w:suppressAutoHyphens w:val="0"/>
              <w:rPr>
                <w:b/>
                <w:lang w:val="en-US" w:eastAsia="sr-Latn-CS"/>
              </w:rPr>
            </w:pPr>
          </w:p>
          <w:p w14:paraId="432D881B">
            <w:pPr>
              <w:widowControl w:val="0"/>
              <w:suppressAutoHyphens w:val="0"/>
              <w:rPr>
                <w:b/>
                <w:lang w:val="en-US" w:eastAsia="sr-Latn-CS"/>
              </w:rPr>
            </w:pPr>
          </w:p>
          <w:p w14:paraId="402A7BE7">
            <w:pPr>
              <w:widowControl w:val="0"/>
              <w:suppressAutoHyphens w:val="0"/>
              <w:rPr>
                <w:b/>
                <w:lang w:val="en-US" w:eastAsia="sr-Latn-CS"/>
              </w:rPr>
            </w:pPr>
          </w:p>
          <w:p w14:paraId="399D4978">
            <w:pPr>
              <w:widowControl w:val="0"/>
              <w:suppressAutoHyphens w:val="0"/>
              <w:rPr>
                <w:b/>
                <w:lang w:val="en-US" w:eastAsia="sr-Latn-CS"/>
              </w:rPr>
            </w:pPr>
          </w:p>
          <w:p w14:paraId="345B1205">
            <w:pPr>
              <w:widowControl w:val="0"/>
              <w:suppressAutoHyphens w:val="0"/>
              <w:rPr>
                <w:b/>
                <w:lang w:val="en-US" w:eastAsia="sr-Latn-CS"/>
              </w:rPr>
            </w:pPr>
          </w:p>
          <w:p w14:paraId="58596419">
            <w:pPr>
              <w:widowControl w:val="0"/>
              <w:suppressAutoHyphens w:val="0"/>
              <w:rPr>
                <w:b/>
                <w:lang w:val="en-US" w:eastAsia="sr-Latn-CS"/>
              </w:rPr>
            </w:pPr>
          </w:p>
          <w:p w14:paraId="0B66E19A">
            <w:pPr>
              <w:widowControl w:val="0"/>
              <w:suppressAutoHyphens w:val="0"/>
              <w:rPr>
                <w:b/>
                <w:lang w:val="en-US" w:eastAsia="sr-Latn-CS"/>
              </w:rPr>
            </w:pPr>
          </w:p>
          <w:p w14:paraId="721A6CF8">
            <w:pPr>
              <w:widowControl w:val="0"/>
              <w:suppressAutoHyphens w:val="0"/>
              <w:rPr>
                <w:b/>
                <w:lang w:val="en-US" w:eastAsia="sr-Latn-CS"/>
              </w:rPr>
            </w:pPr>
          </w:p>
          <w:p w14:paraId="2FC52775">
            <w:pPr>
              <w:widowControl w:val="0"/>
              <w:suppressAutoHyphens w:val="0"/>
              <w:rPr>
                <w:b/>
                <w:lang w:val="en-US" w:eastAsia="sr-Latn-CS"/>
              </w:rPr>
            </w:pPr>
          </w:p>
        </w:tc>
        <w:tc>
          <w:tcPr>
            <w:tcW w:w="3216" w:type="dxa"/>
            <w:tcBorders>
              <w:top w:val="single" w:color="000000" w:sz="4" w:space="0"/>
              <w:left w:val="single" w:color="000000" w:sz="4" w:space="0"/>
              <w:bottom w:val="single" w:color="000000" w:sz="4" w:space="0"/>
              <w:right w:val="single" w:color="000000" w:sz="4" w:space="0"/>
            </w:tcBorders>
          </w:tcPr>
          <w:p w14:paraId="5D3658D6">
            <w:pPr>
              <w:widowControl w:val="0"/>
              <w:suppressAutoHyphens w:val="0"/>
              <w:rPr>
                <w:lang w:val="ru-RU" w:eastAsia="sr-Latn-CS"/>
              </w:rPr>
            </w:pPr>
            <w:r>
              <w:rPr>
                <w:lang w:val="zh-CN" w:eastAsia="sr-Latn-CS"/>
              </w:rPr>
              <w:t>Вежбе дисања, фонације и говорних органа.</w:t>
            </w:r>
          </w:p>
          <w:p w14:paraId="5007ADED">
            <w:pPr>
              <w:widowControl w:val="0"/>
              <w:suppressAutoHyphens w:val="0"/>
              <w:rPr>
                <w:lang w:val="ru-RU" w:eastAsia="sr-Latn-CS"/>
              </w:rPr>
            </w:pPr>
          </w:p>
          <w:p w14:paraId="4B3D822A">
            <w:pPr>
              <w:widowControl w:val="0"/>
              <w:suppressAutoHyphens w:val="0"/>
              <w:rPr>
                <w:lang w:val="ru-RU" w:eastAsia="sr-Latn-CS"/>
              </w:rPr>
            </w:pPr>
            <w:r>
              <w:rPr>
                <w:lang w:val="zh-CN" w:eastAsia="sr-Latn-CS"/>
              </w:rPr>
              <w:t>Вежбе слушног опажања говора, звучних информација (има-нема;један-много, ритам, интонација, интензитет, трајање)</w:t>
            </w:r>
          </w:p>
          <w:p w14:paraId="0059D100">
            <w:pPr>
              <w:widowControl w:val="0"/>
              <w:suppressAutoHyphens w:val="0"/>
              <w:rPr>
                <w:lang w:val="ru-RU" w:eastAsia="sr-Latn-CS"/>
              </w:rPr>
            </w:pPr>
          </w:p>
          <w:p w14:paraId="0E42E73D">
            <w:pPr>
              <w:widowControl w:val="0"/>
              <w:suppressAutoHyphens w:val="0"/>
              <w:rPr>
                <w:lang w:val="ru-RU" w:eastAsia="sr-Latn-CS"/>
              </w:rPr>
            </w:pPr>
            <w:r>
              <w:rPr>
                <w:lang w:val="zh-CN" w:eastAsia="sr-Latn-CS"/>
              </w:rPr>
              <w:t>Вежбе дисања, фонације и говорних органа.</w:t>
            </w:r>
          </w:p>
          <w:p w14:paraId="2E8A9FCF">
            <w:pPr>
              <w:widowControl w:val="0"/>
              <w:suppressAutoHyphens w:val="0"/>
              <w:rPr>
                <w:lang w:val="ru-RU" w:eastAsia="sr-Latn-CS"/>
              </w:rPr>
            </w:pPr>
          </w:p>
          <w:p w14:paraId="1623BCBE">
            <w:pPr>
              <w:widowControl w:val="0"/>
              <w:suppressAutoHyphens w:val="0"/>
              <w:rPr>
                <w:lang w:val="zh-CN" w:eastAsia="sr-Latn-CS"/>
              </w:rPr>
            </w:pPr>
            <w:r>
              <w:rPr>
                <w:lang w:val="zh-CN" w:eastAsia="sr-Latn-CS"/>
              </w:rPr>
              <w:t>Вежбе слушног опажања говора, звучних информација (има-нема;један-много, ритам, интонација, интензитет, трајање)</w:t>
            </w:r>
          </w:p>
          <w:p w14:paraId="6FFAE44A">
            <w:pPr>
              <w:widowControl w:val="0"/>
              <w:suppressAutoHyphens w:val="0"/>
              <w:rPr>
                <w:lang w:val="zh-CN" w:eastAsia="sr-Latn-CS"/>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F15EC45">
            <w:pPr>
              <w:widowControl w:val="0"/>
              <w:suppressAutoHyphens w:val="0"/>
              <w:rPr>
                <w:lang w:val="zh-CN" w:eastAsia="sr-Latn-CS"/>
              </w:rPr>
            </w:pPr>
          </w:p>
        </w:tc>
        <w:tc>
          <w:tcPr>
            <w:tcW w:w="1620" w:type="dxa"/>
            <w:tcBorders>
              <w:top w:val="single" w:color="000000" w:sz="4" w:space="0"/>
              <w:left w:val="single" w:color="000000" w:sz="4" w:space="0"/>
              <w:bottom w:val="single" w:color="000000" w:sz="4" w:space="0"/>
              <w:right w:val="single" w:color="000000" w:sz="4" w:space="0"/>
            </w:tcBorders>
            <w:vAlign w:val="center"/>
          </w:tcPr>
          <w:p w14:paraId="2E9A48B0">
            <w:pPr>
              <w:widowControl w:val="0"/>
              <w:suppressAutoHyphens w:val="0"/>
              <w:rPr>
                <w:lang w:val="zh-CN" w:eastAsia="sr-Latn-CS"/>
              </w:rPr>
            </w:pPr>
          </w:p>
        </w:tc>
        <w:tc>
          <w:tcPr>
            <w:tcW w:w="1668" w:type="dxa"/>
            <w:tcBorders>
              <w:top w:val="single" w:color="000000" w:sz="4" w:space="0"/>
              <w:left w:val="single" w:color="000000" w:sz="4" w:space="0"/>
              <w:bottom w:val="single" w:color="000000" w:sz="4" w:space="0"/>
              <w:right w:val="single" w:color="000000" w:sz="4" w:space="0"/>
            </w:tcBorders>
            <w:vAlign w:val="center"/>
          </w:tcPr>
          <w:p w14:paraId="5C4EF141">
            <w:pPr>
              <w:widowControl w:val="0"/>
              <w:suppressAutoHyphens w:val="0"/>
              <w:rPr>
                <w:lang w:val="zh-CN" w:eastAsia="sr-Latn-CS"/>
              </w:rPr>
            </w:pPr>
          </w:p>
        </w:tc>
      </w:tr>
    </w:tbl>
    <w:p w14:paraId="5372B245">
      <w:pPr>
        <w:suppressAutoHyphens w:val="0"/>
        <w:rPr>
          <w:lang w:val="ru-RU" w:eastAsia="sr-Latn-CS"/>
        </w:rPr>
      </w:pPr>
    </w:p>
    <w:p w14:paraId="5D38D349">
      <w:pPr>
        <w:rPr>
          <w:b/>
          <w:lang w:val="zh-CN"/>
        </w:rPr>
      </w:pPr>
      <w:r>
        <w:rPr>
          <w:b/>
          <w:lang w:val="zh-CN"/>
        </w:rPr>
        <w:t>Секцију изводи :Иванка Минић,Радмила Чолић Васовић.</w:t>
      </w:r>
    </w:p>
    <w:p w14:paraId="643052C7">
      <w:pPr>
        <w:rPr>
          <w:b/>
          <w:lang w:val="zh-CN"/>
        </w:rPr>
      </w:pPr>
    </w:p>
    <w:p w14:paraId="5ACD3D85">
      <w:pPr>
        <w:rPr>
          <w:b/>
          <w:lang w:val="zh-CN"/>
        </w:rPr>
      </w:pPr>
      <w:r>
        <w:rPr>
          <w:b/>
          <w:lang w:val="zh-CN"/>
        </w:rPr>
        <w:t xml:space="preserve">                            </w:t>
      </w:r>
      <w:r>
        <w:rPr>
          <w:b/>
          <w:lang w:val="sr-Latn-RS"/>
        </w:rPr>
        <w:t>K</w:t>
      </w:r>
      <w:r>
        <w:rPr>
          <w:b/>
          <w:lang w:val="zh-CN"/>
        </w:rPr>
        <w:t>УЛИНАРСКА СЕКЦИЈА</w:t>
      </w:r>
    </w:p>
    <w:p w14:paraId="17BA22A4">
      <w:pPr>
        <w:rPr>
          <w:lang w:val="zh-CN"/>
        </w:rPr>
      </w:pPr>
    </w:p>
    <w:p w14:paraId="3B136936">
      <w:pPr>
        <w:jc w:val="left"/>
      </w:pPr>
      <w:r>
        <w:rPr>
          <w:lang w:val="en-US"/>
        </w:rPr>
        <w:t>Хранећи се здраво пружамо могућност</w:t>
      </w:r>
    </w:p>
    <w:p w14:paraId="0972FCAC">
      <w:pPr>
        <w:jc w:val="left"/>
      </w:pPr>
      <w:r>
        <w:rPr>
          <w:lang w:val="en-US"/>
        </w:rPr>
        <w:t>нашем организму да се здраво развија,</w:t>
      </w:r>
    </w:p>
    <w:p w14:paraId="70B512EF">
      <w:pPr>
        <w:jc w:val="left"/>
      </w:pPr>
      <w:r>
        <w:rPr>
          <w:lang w:val="en-US"/>
        </w:rPr>
        <w:t>да уживамо у храни различитих укуса и</w:t>
      </w:r>
    </w:p>
    <w:p w14:paraId="3CD8E4ED">
      <w:pPr>
        <w:jc w:val="left"/>
      </w:pPr>
      <w:r>
        <w:rPr>
          <w:lang w:val="en-US"/>
        </w:rPr>
        <w:t>да намирнице на леп и креативан начин</w:t>
      </w:r>
    </w:p>
    <w:p w14:paraId="527050F8">
      <w:pPr>
        <w:jc w:val="left"/>
        <w:rPr>
          <w:lang w:val="en-US"/>
        </w:rPr>
      </w:pPr>
    </w:p>
    <w:p w14:paraId="7A7C7B43">
      <w:pPr>
        <w:rPr>
          <w:b/>
          <w:lang w:val="en-US"/>
        </w:rPr>
      </w:pPr>
      <w:r>
        <w:rPr>
          <w:lang w:val="en-US"/>
        </w:rPr>
        <w:t>сервирамо</w:t>
      </w:r>
      <w:r>
        <w:rPr>
          <w:b/>
          <w:lang w:val="en-US"/>
        </w:rPr>
        <w:t>;</w:t>
      </w:r>
    </w:p>
    <w:p w14:paraId="1DE03093">
      <w:pPr>
        <w:rPr>
          <w:b/>
          <w:lang w:val="en-US"/>
        </w:rPr>
      </w:pPr>
    </w:p>
    <w:p w14:paraId="5FFACE83">
      <w:pPr>
        <w:rPr>
          <w:b/>
          <w:lang w:val="en-US"/>
        </w:rPr>
      </w:pPr>
      <w:r>
        <w:rPr>
          <w:b/>
          <w:lang w:val="en-US"/>
        </w:rPr>
        <w:t>Циљеви</w:t>
      </w:r>
      <w:r>
        <w:rPr>
          <w:b/>
          <w:lang w:val="zh-CN"/>
        </w:rPr>
        <w:t xml:space="preserve"> к</w:t>
      </w:r>
      <w:r>
        <w:rPr>
          <w:b/>
          <w:lang w:val="en-US"/>
        </w:rPr>
        <w:t>улинарске секције је да мали кувари науче:</w:t>
      </w:r>
    </w:p>
    <w:p w14:paraId="1BB6AF1F">
      <w:pPr>
        <w:jc w:val="both"/>
        <w:rPr>
          <w:lang w:val="en-US"/>
        </w:rPr>
      </w:pPr>
      <w:r>
        <w:rPr>
          <w:lang w:val="en-US"/>
        </w:rPr>
        <w:t>како се аранжира сто, како се постављају прибор за јела, тањири и</w:t>
      </w:r>
    </w:p>
    <w:p w14:paraId="42DB1A39">
      <w:pPr>
        <w:jc w:val="both"/>
        <w:rPr>
          <w:lang w:val="en-US"/>
        </w:rPr>
      </w:pPr>
      <w:r>
        <w:rPr>
          <w:lang w:val="en-US"/>
        </w:rPr>
        <w:t>чаше;</w:t>
      </w:r>
    </w:p>
    <w:p w14:paraId="798D89F3">
      <w:pPr>
        <w:jc w:val="both"/>
        <w:rPr>
          <w:lang w:val="en-US"/>
        </w:rPr>
      </w:pPr>
      <w:r>
        <w:rPr>
          <w:lang w:val="en-US"/>
        </w:rPr>
        <w:t>усвајање норми лепог понашања за столом;да воде бригу о хигијени</w:t>
      </w:r>
    </w:p>
    <w:p w14:paraId="6AF6AF7A">
      <w:pPr>
        <w:jc w:val="both"/>
        <w:rPr>
          <w:lang w:val="en-US"/>
        </w:rPr>
      </w:pPr>
      <w:r>
        <w:rPr>
          <w:lang w:val="en-US"/>
        </w:rPr>
        <w:t>стола и пробора;</w:t>
      </w:r>
    </w:p>
    <w:p w14:paraId="76969810">
      <w:pPr>
        <w:jc w:val="both"/>
        <w:rPr>
          <w:lang w:val="en-US"/>
        </w:rPr>
      </w:pPr>
      <w:r>
        <w:rPr>
          <w:lang w:val="en-US"/>
        </w:rPr>
        <w:t>како се правилно одржава хигијена намирница;</w:t>
      </w:r>
    </w:p>
    <w:p w14:paraId="7605B099">
      <w:pPr>
        <w:jc w:val="both"/>
        <w:rPr>
          <w:lang w:val="en-US"/>
        </w:rPr>
      </w:pPr>
      <w:r>
        <w:rPr>
          <w:lang w:val="en-US"/>
        </w:rPr>
        <w:t>да испоље своју креативност у припремању једноставних сланих и</w:t>
      </w:r>
    </w:p>
    <w:p w14:paraId="0998D7B4">
      <w:pPr>
        <w:jc w:val="both"/>
        <w:rPr>
          <w:lang w:val="en-US"/>
        </w:rPr>
      </w:pPr>
      <w:r>
        <w:rPr>
          <w:lang w:val="en-US"/>
        </w:rPr>
        <w:t>слатких посластица и здравух напитака;</w:t>
      </w:r>
    </w:p>
    <w:p w14:paraId="26FA7A2D">
      <w:pPr>
        <w:jc w:val="both"/>
        <w:rPr>
          <w:lang w:val="en-US"/>
        </w:rPr>
      </w:pPr>
      <w:r>
        <w:rPr>
          <w:lang w:val="en-US"/>
        </w:rPr>
        <w:t>развијање свести ученика о значају здраве исхране;</w:t>
      </w:r>
    </w:p>
    <w:p w14:paraId="403A06ED">
      <w:pPr>
        <w:rPr>
          <w:lang w:val="en-US"/>
        </w:rPr>
      </w:pPr>
    </w:p>
    <w:p w14:paraId="56ECC06F">
      <w:pPr>
        <w:rPr>
          <w:b/>
          <w:lang w:val="en-US"/>
        </w:rPr>
      </w:pPr>
    </w:p>
    <w:p w14:paraId="631312B4">
      <w:pPr>
        <w:rPr>
          <w:b/>
          <w:lang w:val="en-US"/>
        </w:rPr>
      </w:pPr>
      <w:r>
        <w:rPr>
          <w:b/>
          <w:lang w:val="en-US"/>
        </w:rPr>
        <w:t>Теме:</w:t>
      </w:r>
    </w:p>
    <w:p w14:paraId="1CB4E045">
      <w:pPr>
        <w:rPr>
          <w:lang w:val="en-US"/>
        </w:rPr>
      </w:pPr>
      <w:r>
        <w:rPr>
          <w:lang w:val="en-US"/>
        </w:rPr>
        <w:t>1.Договор о раду</w:t>
      </w:r>
    </w:p>
    <w:p w14:paraId="0092A1B5">
      <w:pPr>
        <w:rPr>
          <w:lang w:val="en-US"/>
        </w:rPr>
      </w:pPr>
      <w:r>
        <w:rPr>
          <w:lang w:val="en-US"/>
        </w:rPr>
        <w:t>2.-5. Упознавање са прибором за јело,правилно постављање и</w:t>
      </w:r>
    </w:p>
    <w:p w14:paraId="0BC5A5EE">
      <w:pPr>
        <w:rPr>
          <w:lang w:val="en-US"/>
        </w:rPr>
      </w:pPr>
      <w:r>
        <w:rPr>
          <w:lang w:val="en-US"/>
        </w:rPr>
        <w:t>распремање стола;</w:t>
      </w:r>
    </w:p>
    <w:p w14:paraId="590344CC">
      <w:pPr>
        <w:rPr>
          <w:lang w:val="en-US"/>
        </w:rPr>
      </w:pPr>
      <w:r>
        <w:rPr>
          <w:lang w:val="en-US"/>
        </w:rPr>
        <w:t>6.-13. Упознавање са сезонским( јесењим), воћем и поврћем, како</w:t>
      </w:r>
    </w:p>
    <w:p w14:paraId="53185AF4">
      <w:pPr>
        <w:rPr>
          <w:lang w:val="en-US"/>
        </w:rPr>
      </w:pPr>
      <w:r>
        <w:rPr>
          <w:lang w:val="en-US"/>
        </w:rPr>
        <w:t>се ове намирнице правилно перу, прављење једноставних слатких и сланих</w:t>
      </w:r>
    </w:p>
    <w:p w14:paraId="551809B9">
      <w:pPr>
        <w:rPr>
          <w:lang w:val="en-US"/>
        </w:rPr>
      </w:pPr>
      <w:r>
        <w:rPr>
          <w:lang w:val="en-US"/>
        </w:rPr>
        <w:t>салата од сезнских намирница;</w:t>
      </w:r>
    </w:p>
    <w:p w14:paraId="1B215527">
      <w:pPr>
        <w:rPr>
          <w:lang w:val="en-US"/>
        </w:rPr>
      </w:pPr>
      <w:r>
        <w:rPr>
          <w:lang w:val="en-US"/>
        </w:rPr>
        <w:t>14.-18.Које је то јужно воће? Правилно очисти! Направи посластицу</w:t>
      </w:r>
    </w:p>
    <w:p w14:paraId="40EE7786">
      <w:pPr>
        <w:rPr>
          <w:lang w:val="en-US"/>
        </w:rPr>
      </w:pPr>
      <w:r>
        <w:rPr>
          <w:lang w:val="en-US"/>
        </w:rPr>
        <w:t>или напитак по спственом избору.</w:t>
      </w:r>
    </w:p>
    <w:p w14:paraId="45D66117">
      <w:pPr>
        <w:rPr>
          <w:lang w:val="en-US"/>
        </w:rPr>
      </w:pPr>
      <w:r>
        <w:rPr>
          <w:lang w:val="en-US"/>
        </w:rPr>
        <w:t>19.-21. Правимо седвиче – по избору ученика.</w:t>
      </w:r>
    </w:p>
    <w:p w14:paraId="19192CD8">
      <w:pPr>
        <w:rPr>
          <w:lang w:val="en-US"/>
        </w:rPr>
      </w:pPr>
      <w:r>
        <w:rPr>
          <w:lang w:val="en-US"/>
        </w:rPr>
        <w:t>22.-24. Мој омиљени колач- упознавање са потребним</w:t>
      </w:r>
    </w:p>
    <w:p w14:paraId="45C1C759">
      <w:pPr>
        <w:rPr>
          <w:lang w:val="en-US"/>
        </w:rPr>
      </w:pPr>
      <w:r>
        <w:rPr>
          <w:lang w:val="en-US"/>
        </w:rPr>
        <w:t>намирницама и припрема;</w:t>
      </w:r>
    </w:p>
    <w:p w14:paraId="6E8CF8B4">
      <w:pPr>
        <w:rPr>
          <w:lang w:val="en-US"/>
        </w:rPr>
      </w:pPr>
      <w:r>
        <w:rPr>
          <w:lang w:val="en-US"/>
        </w:rPr>
        <w:t>25.- 28.Стигло нам је пролеће. Сезонске намирнице- ко је су и шта се</w:t>
      </w:r>
    </w:p>
    <w:p w14:paraId="7D87B245">
      <w:pPr>
        <w:rPr>
          <w:lang w:val="en-US"/>
        </w:rPr>
      </w:pPr>
      <w:r>
        <w:rPr>
          <w:lang w:val="en-US"/>
        </w:rPr>
        <w:t>од њих може направит?</w:t>
      </w:r>
    </w:p>
    <w:p w14:paraId="3BB99CB4">
      <w:pPr>
        <w:rPr>
          <w:lang w:val="en-US"/>
        </w:rPr>
      </w:pPr>
      <w:r>
        <w:rPr>
          <w:lang w:val="en-US"/>
        </w:rPr>
        <w:t>29.-33. Топли и хладни напици- направи сам свој омиљени напитак;(</w:t>
      </w:r>
    </w:p>
    <w:p w14:paraId="0EF46A79">
      <w:pPr>
        <w:rPr>
          <w:lang w:val="en-US"/>
        </w:rPr>
      </w:pPr>
      <w:r>
        <w:rPr>
          <w:lang w:val="en-US"/>
        </w:rPr>
        <w:t>чај, сок, топлу чоколаду.....)</w:t>
      </w:r>
    </w:p>
    <w:p w14:paraId="549CFB1B">
      <w:pPr>
        <w:rPr>
          <w:lang w:val="en-US"/>
        </w:rPr>
      </w:pPr>
      <w:r>
        <w:rPr>
          <w:lang w:val="en-US"/>
        </w:rPr>
        <w:t>34.-36. Стигло је лето! Упознајмо и правилно користимо сезонске</w:t>
      </w:r>
    </w:p>
    <w:p w14:paraId="3E7DDBB9">
      <w:pPr>
        <w:rPr>
          <w:lang w:val="en-US"/>
        </w:rPr>
      </w:pPr>
      <w:r>
        <w:rPr>
          <w:lang w:val="en-US"/>
        </w:rPr>
        <w:t>намирнице богате витаминима, минералима.....</w:t>
      </w:r>
    </w:p>
    <w:p w14:paraId="0C61F56D">
      <w:pPr>
        <w:rPr>
          <w:lang w:val="en-US"/>
        </w:rPr>
      </w:pPr>
    </w:p>
    <w:p w14:paraId="3E9012F8">
      <w:pPr>
        <w:rPr>
          <w:b/>
          <w:lang w:val="en-US"/>
        </w:rPr>
      </w:pPr>
      <w:r>
        <w:rPr>
          <w:b/>
          <w:lang w:val="en-US"/>
        </w:rPr>
        <w:t xml:space="preserve">Секцију води </w:t>
      </w:r>
      <w:r>
        <w:rPr>
          <w:b/>
          <w:lang w:val="zh-CN"/>
        </w:rPr>
        <w:t>Драгана Утвић.</w:t>
      </w:r>
    </w:p>
    <w:p w14:paraId="363DA05F">
      <w:pPr>
        <w:rPr>
          <w:b/>
          <w:lang w:val="en-US"/>
        </w:rPr>
      </w:pPr>
    </w:p>
    <w:p w14:paraId="55F5B457">
      <w:pPr>
        <w:rPr>
          <w:b/>
          <w:bCs/>
          <w:lang w:val="zh-CN"/>
        </w:rPr>
      </w:pPr>
      <w:r>
        <w:rPr>
          <w:b/>
          <w:bCs/>
          <w:lang w:val="zh-CN"/>
        </w:rPr>
        <w:t>ЖИВОТНЕ ВЕШТИНЕ</w:t>
      </w:r>
    </w:p>
    <w:p w14:paraId="5D9E15AC">
      <w:pPr>
        <w:rPr>
          <w:lang w:val="zh-CN"/>
        </w:rPr>
      </w:pPr>
    </w:p>
    <w:p w14:paraId="6E722D3A">
      <w:pPr>
        <w:pStyle w:val="11"/>
        <w:rPr>
          <w:b w:val="0"/>
          <w:bCs w:val="0"/>
          <w:i w:val="0"/>
          <w:caps w:val="0"/>
          <w:smallCaps w:val="0"/>
          <w:spacing w:val="0"/>
        </w:rPr>
      </w:pPr>
      <w:r>
        <w:rPr>
          <w:b w:val="0"/>
          <w:bCs w:val="0"/>
          <w:i w:val="0"/>
          <w:caps w:val="0"/>
          <w:smallCaps w:val="0"/>
          <w:spacing w:val="0"/>
          <w:lang w:val="en-US"/>
        </w:rPr>
        <w:t>Програм слободне наставне активности </w:t>
      </w:r>
      <w:r>
        <w:rPr>
          <w:b w:val="0"/>
          <w:bCs w:val="0"/>
          <w:i/>
          <w:caps w:val="0"/>
          <w:smallCaps w:val="0"/>
          <w:spacing w:val="0"/>
          <w:lang w:val="en-US"/>
        </w:rPr>
        <w:t>Животне вештине</w:t>
      </w:r>
      <w:r>
        <w:rPr>
          <w:b w:val="0"/>
          <w:bCs w:val="0"/>
          <w:i w:val="0"/>
          <w:caps w:val="0"/>
          <w:smallCaps w:val="0"/>
          <w:spacing w:val="0"/>
          <w:lang w:val="en-US"/>
        </w:rPr>
        <w:t>, као и друге СНА, доприноси остваривању општих исхода образовања и васпитања и развоју кључних и међупредметних компетенција са фокусом на припрему ученика за изазове свакодневног живота. Ослонац за остваривање програма представљају опште упутство које се односи на све СНА, као и ово које изражава специфичности програма </w:t>
      </w:r>
      <w:r>
        <w:rPr>
          <w:b w:val="0"/>
          <w:bCs w:val="0"/>
          <w:i/>
          <w:caps w:val="0"/>
          <w:smallCaps w:val="0"/>
          <w:spacing w:val="0"/>
          <w:lang w:val="en-US"/>
        </w:rPr>
        <w:t>Животне вештине.</w:t>
      </w:r>
    </w:p>
    <w:p w14:paraId="12A4F258">
      <w:pPr>
        <w:pStyle w:val="11"/>
        <w:widowControl/>
        <w:rPr>
          <w:b/>
          <w:lang w:val="en-US"/>
        </w:rPr>
      </w:pPr>
      <w:r>
        <w:rPr>
          <w:b w:val="0"/>
          <w:i w:val="0"/>
          <w:caps w:val="0"/>
          <w:smallCaps w:val="0"/>
          <w:spacing w:val="0"/>
        </w:rPr>
        <w:t>ПЛАНИРАЊЕ НАСТАВЕ И УЧЕЊА</w:t>
      </w:r>
    </w:p>
    <w:p w14:paraId="17A5FDF2">
      <w:pPr>
        <w:pStyle w:val="11"/>
        <w:widowControl/>
        <w:rPr>
          <w:b/>
          <w:lang w:val="en-US"/>
        </w:rPr>
      </w:pPr>
      <w:r>
        <w:rPr>
          <w:b w:val="0"/>
          <w:i w:val="0"/>
          <w:caps w:val="0"/>
          <w:smallCaps w:val="0"/>
          <w:spacing w:val="0"/>
        </w:rPr>
        <w:t>Програм садржи две тематске целине. Прва се односи на вештине које Светска здравствена организација идентификује као неопходне за успешан и здрав живот и које имају велику примену у различитим животним ситуацијама од области школовања, света рада до живота у заједници и успостављања односа са другим људима. Друга тема се односи на вештине које долазе до изражаја у ванредним животним ситуацијама као што су поплаве, пожари, екстремни климатски услови или саобраћајне незгоде. Фокус ове теме је изградња културе безбедности.</w:t>
      </w:r>
    </w:p>
    <w:p w14:paraId="02BF8B76">
      <w:pPr>
        <w:pStyle w:val="11"/>
        <w:widowControl/>
        <w:rPr>
          <w:b/>
          <w:lang w:val="en-US"/>
        </w:rPr>
      </w:pPr>
      <w:r>
        <w:rPr>
          <w:b w:val="0"/>
          <w:i w:val="0"/>
          <w:caps w:val="0"/>
          <w:smallCaps w:val="0"/>
          <w:spacing w:val="0"/>
        </w:rPr>
        <w:t>Свака тема се обрађује у току једног полугодишта с тим што наставник има слободу да унутар њих планира на који начин и са колико часова ће поједине кључне појмове садржаја обрађивати. Дубину и ширину обраде неког садржаја превасходно одређују исходи дати у програму, као и узраст ученика. Имајући у виду фонд часова, да би се достигли очекивани исходи, предност добијају материјали и активности који омогућавају да се истовремено ради на више кључних појмова. То је могуће не само за садржаје унутар једне теме већ се могу правити везе и између тема, нпр. када се у обради садржаја који се односи на пожар од ученика тражи да користе вештине критичког мишљења, решавања проблема, доношења одлука, комуникације, сарадње, превазилажење стреса, што је садржај прве теме.</w:t>
      </w:r>
    </w:p>
    <w:p w14:paraId="394A7102">
      <w:pPr>
        <w:pStyle w:val="11"/>
        <w:widowControl/>
        <w:rPr>
          <w:b/>
          <w:lang w:val="en-US"/>
        </w:rPr>
      </w:pPr>
      <w:r>
        <w:rPr>
          <w:b w:val="0"/>
          <w:i w:val="0"/>
          <w:caps w:val="0"/>
          <w:smallCaps w:val="0"/>
          <w:spacing w:val="0"/>
        </w:rPr>
        <w:t>Овако конципиран програм одговор је на процену да данашњим ученицима и поред бројних предмета које изучавају у основној школи недостају још нека знања и посебно неке вештине за успешан свакодневни живот препун изазова и опасности. Наравно, припрема за живот великим делом припада породичном васпитању, али то не ослобађа школу одговорности да јача ученике у том смислу.</w:t>
      </w:r>
    </w:p>
    <w:p w14:paraId="50D2E19E">
      <w:pPr>
        <w:pStyle w:val="11"/>
        <w:widowControl/>
        <w:rPr>
          <w:b/>
          <w:lang w:val="en-US"/>
        </w:rPr>
      </w:pPr>
      <w:r>
        <w:rPr>
          <w:b w:val="0"/>
          <w:i w:val="0"/>
          <w:caps w:val="0"/>
          <w:smallCaps w:val="0"/>
          <w:spacing w:val="0"/>
        </w:rPr>
        <w:t>Да би се планирани исходи остварили, важан је не само садржај, већ и начин на који се он обрађује. Зато рад са ученицима треба да буде разноврстан, подстицајан и да се ослања на школско и ваншколско искуство ученика. Могућности су велике од модификованих мини предавања које могу држати и наставници и ученици, преко различитих презентација, демонстрација, симулација, до играња улога, студије случаја, трибина, посете одговарајућим установама и гостовање стручњака.</w:t>
      </w:r>
    </w:p>
    <w:p w14:paraId="1BF9599A">
      <w:pPr>
        <w:pStyle w:val="11"/>
        <w:widowControl/>
        <w:spacing w:before="330" w:after="120" w:line="204" w:lineRule="auto"/>
        <w:ind w:left="0" w:right="0" w:firstLine="0"/>
        <w:jc w:val="left"/>
        <w:rPr>
          <w:b w:val="0"/>
          <w:i w:val="0"/>
          <w:caps w:val="0"/>
          <w:smallCaps w:val="0"/>
          <w:spacing w:val="0"/>
        </w:rPr>
      </w:pPr>
      <w:r>
        <w:rPr>
          <w:b w:val="0"/>
          <w:i w:val="0"/>
          <w:caps w:val="0"/>
          <w:smallCaps w:val="0"/>
          <w:spacing w:val="0"/>
        </w:rPr>
        <w:t xml:space="preserve">Садржаји из програма могу се довести у везу са оним што су ученици учили или уче у другим предметима и изборним програмима. Та веза најизраженија је са програмима </w:t>
      </w:r>
      <w:r>
        <w:rPr>
          <w:b w:val="0"/>
          <w:i/>
          <w:caps w:val="0"/>
          <w:smallCaps w:val="0"/>
          <w:spacing w:val="0"/>
        </w:rPr>
        <w:t xml:space="preserve">Географије </w:t>
      </w:r>
      <w:r>
        <w:rPr>
          <w:b w:val="0"/>
          <w:i w:val="0"/>
          <w:caps w:val="0"/>
          <w:smallCaps w:val="0"/>
          <w:spacing w:val="0"/>
        </w:rPr>
        <w:t xml:space="preserve">у петом разреду, где постоје садржаји који се односе на земљотресе, поплаве и климатске услове; </w:t>
      </w:r>
      <w:r>
        <w:rPr>
          <w:b w:val="0"/>
          <w:i/>
          <w:caps w:val="0"/>
          <w:smallCaps w:val="0"/>
          <w:spacing w:val="0"/>
        </w:rPr>
        <w:t xml:space="preserve">Физичког и здравственог васпитања </w:t>
      </w:r>
      <w:r>
        <w:rPr>
          <w:b w:val="0"/>
          <w:i w:val="0"/>
          <w:caps w:val="0"/>
          <w:smallCaps w:val="0"/>
          <w:spacing w:val="0"/>
        </w:rPr>
        <w:t xml:space="preserve">у којем се налазе садржаји о значају развоја физичких способности за сналажење у ванредним ситуацијама (земљотрес, пожари, поплаве), пружању прве помоћи и планирању дневних активности; </w:t>
      </w:r>
      <w:r>
        <w:rPr>
          <w:b w:val="0"/>
          <w:i/>
          <w:caps w:val="0"/>
          <w:smallCaps w:val="0"/>
          <w:spacing w:val="0"/>
        </w:rPr>
        <w:t xml:space="preserve">Биологије </w:t>
      </w:r>
      <w:r>
        <w:rPr>
          <w:b w:val="0"/>
          <w:i w:val="0"/>
          <w:caps w:val="0"/>
          <w:smallCaps w:val="0"/>
          <w:spacing w:val="0"/>
        </w:rPr>
        <w:t xml:space="preserve">у шестом разреду где постоји садржај који се односи на прву помоћ и понашање у складу са климатским параметрима; </w:t>
      </w:r>
      <w:r>
        <w:rPr>
          <w:b w:val="0"/>
          <w:i/>
          <w:caps w:val="0"/>
          <w:smallCaps w:val="0"/>
          <w:spacing w:val="0"/>
        </w:rPr>
        <w:t xml:space="preserve">Технике и технологије </w:t>
      </w:r>
      <w:r>
        <w:rPr>
          <w:b w:val="0"/>
          <w:i w:val="0"/>
          <w:caps w:val="0"/>
          <w:smallCaps w:val="0"/>
          <w:spacing w:val="0"/>
        </w:rPr>
        <w:t xml:space="preserve">где је безбедност саобраћаја једна од тема. Осим тога, постоје књижевна дела која су предвиђена програмом </w:t>
      </w:r>
      <w:r>
        <w:rPr>
          <w:b w:val="0"/>
          <w:i/>
          <w:caps w:val="0"/>
          <w:smallCaps w:val="0"/>
          <w:spacing w:val="0"/>
        </w:rPr>
        <w:t>Српског језика</w:t>
      </w:r>
      <w:r>
        <w:rPr>
          <w:b w:val="0"/>
          <w:i w:val="0"/>
          <w:caps w:val="0"/>
          <w:smallCaps w:val="0"/>
          <w:spacing w:val="0"/>
        </w:rPr>
        <w:t xml:space="preserve">, а могу помоћи у разумевању понашања човека у различитим животним ситуацијама (нпр. последице погрешних одлука, проблеми у комуникацији, понашање човека у стресу). Овај програм се одлично надовезује на програм </w:t>
      </w:r>
      <w:r>
        <w:rPr>
          <w:b w:val="0"/>
          <w:i/>
          <w:caps w:val="0"/>
          <w:smallCaps w:val="0"/>
          <w:spacing w:val="0"/>
        </w:rPr>
        <w:t xml:space="preserve">Грађанског васпитања </w:t>
      </w:r>
      <w:r>
        <w:rPr>
          <w:b w:val="0"/>
          <w:i w:val="0"/>
          <w:caps w:val="0"/>
          <w:smallCaps w:val="0"/>
          <w:spacing w:val="0"/>
        </w:rPr>
        <w:t xml:space="preserve">у првом циклусу јер се у трећем разреду обрађује тематска целина </w:t>
      </w:r>
      <w:r>
        <w:rPr>
          <w:b w:val="0"/>
          <w:i/>
          <w:caps w:val="0"/>
          <w:smallCaps w:val="0"/>
          <w:spacing w:val="0"/>
        </w:rPr>
        <w:t xml:space="preserve">Снага узајамне помоћи </w:t>
      </w:r>
      <w:r>
        <w:rPr>
          <w:b w:val="0"/>
          <w:i w:val="0"/>
          <w:caps w:val="0"/>
          <w:smallCaps w:val="0"/>
          <w:spacing w:val="0"/>
        </w:rPr>
        <w:t>чији су кључни појмови солидарност, волонтирање, Црвени крст.</w:t>
      </w:r>
    </w:p>
    <w:p w14:paraId="4661083E">
      <w:pPr>
        <w:jc w:val="left"/>
        <w:rPr>
          <w:lang w:val="zh-CN"/>
        </w:rPr>
      </w:pPr>
      <w:r>
        <w:rPr>
          <w:lang w:val="zh-CN"/>
        </w:rPr>
        <w:t>СНА ЖИВОТНЕ ВЕШТИНЕ се изводи у 6.разреду једном недељно.</w:t>
      </w:r>
    </w:p>
    <w:p w14:paraId="489AE256">
      <w:pPr>
        <w:pStyle w:val="3"/>
        <w:numPr>
          <w:ilvl w:val="1"/>
          <w:numId w:val="1"/>
        </w:numPr>
        <w:rPr>
          <w:rFonts w:ascii="Times New Roman" w:hAnsi="Times New Roman" w:cs="Times New Roman"/>
          <w:sz w:val="24"/>
          <w:szCs w:val="24"/>
        </w:rPr>
      </w:pPr>
    </w:p>
    <w:p w14:paraId="7C93CD81">
      <w:pPr>
        <w:pStyle w:val="3"/>
        <w:numPr>
          <w:ilvl w:val="1"/>
          <w:numId w:val="1"/>
        </w:numPr>
      </w:pPr>
      <w:bookmarkStart w:id="45" w:name="_Toc175833277"/>
      <w:r>
        <w:rPr>
          <w:rFonts w:ascii="Times New Roman" w:hAnsi="Times New Roman" w:cs="Times New Roman"/>
          <w:sz w:val="24"/>
          <w:szCs w:val="24"/>
        </w:rPr>
        <w:t>8.2. НАСТАВА У ПРИРОДИ</w:t>
      </w:r>
      <w:bookmarkEnd w:id="45"/>
    </w:p>
    <w:p w14:paraId="6DA6ADCF">
      <w:pPr>
        <w:spacing w:line="360" w:lineRule="auto"/>
        <w:ind w:firstLine="706"/>
        <w:jc w:val="both"/>
      </w:pPr>
      <w:r>
        <w:t>Уколико изнађемо могућности школа ће се придржавати упутства Министарства просветеи наукео организовању наставе у природии накнадно ћемо приложити прописану документацију.</w:t>
      </w:r>
    </w:p>
    <w:p w14:paraId="610D93E6">
      <w:pPr>
        <w:pStyle w:val="3"/>
        <w:numPr>
          <w:ilvl w:val="1"/>
          <w:numId w:val="1"/>
        </w:numPr>
        <w:rPr>
          <w:rFonts w:ascii="Times New Roman" w:hAnsi="Times New Roman" w:cs="Times New Roman"/>
          <w:sz w:val="24"/>
          <w:szCs w:val="24"/>
        </w:rPr>
      </w:pPr>
      <w:bookmarkStart w:id="46" w:name="_Toc175833278"/>
      <w:r>
        <w:rPr>
          <w:rFonts w:ascii="Times New Roman" w:hAnsi="Times New Roman" w:cs="Times New Roman"/>
          <w:sz w:val="24"/>
          <w:szCs w:val="24"/>
        </w:rPr>
        <w:t>8.3. ЕКСКУРЗИЈЕ УЧЕНИКА</w:t>
      </w:r>
      <w:bookmarkEnd w:id="46"/>
    </w:p>
    <w:p w14:paraId="0B07E8F5">
      <w:pPr>
        <w:spacing w:line="360" w:lineRule="auto"/>
        <w:ind w:left="20" w:firstLine="709"/>
        <w:rPr>
          <w:color w:val="000000"/>
          <w:lang w:val="zh-CN"/>
        </w:rPr>
      </w:pPr>
      <w:r>
        <w:rPr>
          <w:color w:val="000000"/>
          <w:lang w:val="zh-CN"/>
        </w:rPr>
        <w:t>Школа не организује екскурзије. Планира излет,уколико се стекну финансијски услови.</w:t>
      </w:r>
    </w:p>
    <w:p w14:paraId="35101929">
      <w:pPr>
        <w:spacing w:line="360" w:lineRule="auto"/>
        <w:ind w:left="20" w:firstLine="709"/>
        <w:rPr>
          <w:lang w:val="ru-RU"/>
        </w:rPr>
      </w:pPr>
    </w:p>
    <w:p w14:paraId="402D3B6C">
      <w:pPr>
        <w:pStyle w:val="3"/>
        <w:numPr>
          <w:ilvl w:val="1"/>
          <w:numId w:val="1"/>
        </w:numPr>
        <w:rPr>
          <w:rFonts w:ascii="Times New Roman" w:hAnsi="Times New Roman" w:cs="Times New Roman"/>
          <w:sz w:val="24"/>
          <w:szCs w:val="24"/>
        </w:rPr>
      </w:pPr>
    </w:p>
    <w:p w14:paraId="62B05F21">
      <w:pPr>
        <w:pStyle w:val="3"/>
        <w:numPr>
          <w:ilvl w:val="1"/>
          <w:numId w:val="1"/>
        </w:numPr>
      </w:pPr>
      <w:bookmarkStart w:id="47" w:name="_Toc175833279"/>
      <w:r>
        <w:rPr>
          <w:rFonts w:ascii="Times New Roman" w:hAnsi="Times New Roman" w:cs="Times New Roman"/>
          <w:sz w:val="24"/>
          <w:szCs w:val="24"/>
        </w:rPr>
        <w:t>8.</w:t>
      </w:r>
      <w:r>
        <w:rPr>
          <w:rFonts w:ascii="Times New Roman" w:hAnsi="Times New Roman" w:cs="Times New Roman"/>
          <w:sz w:val="24"/>
          <w:szCs w:val="24"/>
          <w:lang w:val="ru-RU"/>
        </w:rPr>
        <w:t>4</w:t>
      </w:r>
      <w:r>
        <w:rPr>
          <w:rFonts w:ascii="Times New Roman" w:hAnsi="Times New Roman" w:cs="Times New Roman"/>
          <w:sz w:val="24"/>
          <w:szCs w:val="24"/>
        </w:rPr>
        <w:t>. ПОСЕТЕ ПОЗОРИШТУ, МУЗЕЈУ, ГАЛЕРИЈИ И И ОСТАЛЕ АКТИВНОСТИ</w:t>
      </w:r>
      <w:bookmarkEnd w:id="47"/>
    </w:p>
    <w:p w14:paraId="5A6C29B6"/>
    <w:p w14:paraId="2F270CB5"/>
    <w:p w14:paraId="7A9F8C2C">
      <w:pPr>
        <w:spacing w:line="360" w:lineRule="auto"/>
        <w:ind w:firstLine="706"/>
        <w:jc w:val="both"/>
      </w:pPr>
      <w:r>
        <w:t>Школа ће настојати да у току 202</w:t>
      </w:r>
      <w:r>
        <w:rPr>
          <w:lang w:val="sr-Latn-RS"/>
        </w:rPr>
        <w:t>5</w:t>
      </w:r>
      <w:r>
        <w:t>/202</w:t>
      </w:r>
      <w:r>
        <w:rPr>
          <w:lang w:val="sr-Latn-RS"/>
        </w:rPr>
        <w:t>6</w:t>
      </w:r>
      <w:r>
        <w:t>. школске године организује посете позоришту, биоскопу, музеју и галерији, Градском културном центру, вртићима,  у складу са епидемиолошком ситуацијом. Такође, школа ће активно учествовати у оквиру пригодних манифестација, а које су од значаја за ученике школе.</w:t>
      </w:r>
      <w:r>
        <w:br w:type="page"/>
      </w:r>
    </w:p>
    <w:p w14:paraId="46814A7A">
      <w:pPr>
        <w:pStyle w:val="2"/>
        <w:numPr>
          <w:ilvl w:val="0"/>
          <w:numId w:val="1"/>
        </w:numPr>
      </w:pPr>
      <w:bookmarkStart w:id="48" w:name="_Toc175833280"/>
      <w:r>
        <w:rPr>
          <w:rFonts w:ascii="Times New Roman" w:hAnsi="Times New Roman" w:cs="Times New Roman"/>
          <w:sz w:val="24"/>
          <w:szCs w:val="24"/>
        </w:rPr>
        <w:t>9. ПОСЕБНИ ПЛАНОВИ И ПРОГРАМИ ОБРАЗОВНО-ВАСПИТНОГ РАДА</w:t>
      </w:r>
      <w:bookmarkEnd w:id="48"/>
    </w:p>
    <w:p w14:paraId="394420CE">
      <w:pPr>
        <w:spacing w:line="360" w:lineRule="auto"/>
      </w:pPr>
    </w:p>
    <w:p w14:paraId="0CC2E960">
      <w:pPr>
        <w:pStyle w:val="3"/>
        <w:numPr>
          <w:ilvl w:val="1"/>
          <w:numId w:val="1"/>
        </w:numPr>
        <w:rPr>
          <w:rFonts w:ascii="Times New Roman" w:hAnsi="Times New Roman" w:cs="Times New Roman"/>
          <w:sz w:val="24"/>
          <w:szCs w:val="24"/>
        </w:rPr>
      </w:pPr>
      <w:bookmarkStart w:id="49" w:name="_Toc175833281"/>
      <w:r>
        <w:rPr>
          <w:rFonts w:ascii="Times New Roman" w:hAnsi="Times New Roman" w:cs="Times New Roman"/>
          <w:sz w:val="24"/>
          <w:szCs w:val="24"/>
        </w:rPr>
        <w:t>9.1. ПРОГРАМ ТИМА ЗА ПРИМЕНУ ПОСЕБНОГ ПРОТОКОЛА О ЗАШТИТИ ДЕЦЕ ОД НАСИЉА</w:t>
      </w:r>
      <w:bookmarkEnd w:id="49"/>
    </w:p>
    <w:p w14:paraId="523C538E">
      <w:pPr>
        <w:spacing w:line="360" w:lineRule="auto"/>
        <w:ind w:firstLine="706"/>
        <w:jc w:val="both"/>
      </w:pPr>
    </w:p>
    <w:p w14:paraId="508BAA1B">
      <w:pPr>
        <w:spacing w:line="360" w:lineRule="auto"/>
        <w:ind w:firstLine="706"/>
        <w:jc w:val="both"/>
      </w:pPr>
    </w:p>
    <w:p w14:paraId="2EAF51E3">
      <w:pPr>
        <w:spacing w:line="360" w:lineRule="auto"/>
        <w:ind w:firstLine="706"/>
        <w:jc w:val="both"/>
      </w:pPr>
    </w:p>
    <w:tbl>
      <w:tblPr>
        <w:tblStyle w:val="9"/>
        <w:tblW w:w="9211" w:type="dxa"/>
        <w:tblInd w:w="-113" w:type="dxa"/>
        <w:tblLayout w:type="fixed"/>
        <w:tblCellMar>
          <w:top w:w="0" w:type="dxa"/>
          <w:left w:w="108" w:type="dxa"/>
          <w:bottom w:w="0" w:type="dxa"/>
          <w:right w:w="108" w:type="dxa"/>
        </w:tblCellMar>
      </w:tblPr>
      <w:tblGrid>
        <w:gridCol w:w="3070"/>
        <w:gridCol w:w="3070"/>
        <w:gridCol w:w="3071"/>
      </w:tblGrid>
      <w:tr w14:paraId="5FB7CEE4">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shd w:val="clear" w:color="auto" w:fill="FFC000"/>
          </w:tcPr>
          <w:p w14:paraId="23871BC4">
            <w:pPr>
              <w:widowControl w:val="0"/>
              <w:jc w:val="center"/>
              <w:rPr>
                <w:b/>
                <w:i/>
              </w:rPr>
            </w:pPr>
            <w:r>
              <w:rPr>
                <w:b/>
                <w:i/>
              </w:rPr>
              <w:t>Време реализације</w:t>
            </w:r>
          </w:p>
        </w:tc>
        <w:tc>
          <w:tcPr>
            <w:tcW w:w="3070" w:type="dxa"/>
            <w:tcBorders>
              <w:top w:val="single" w:color="000000" w:sz="4" w:space="0"/>
              <w:left w:val="single" w:color="000000" w:sz="4" w:space="0"/>
              <w:bottom w:val="single" w:color="000000" w:sz="4" w:space="0"/>
              <w:right w:val="single" w:color="000000" w:sz="4" w:space="0"/>
            </w:tcBorders>
            <w:shd w:val="clear" w:color="auto" w:fill="FFC000"/>
          </w:tcPr>
          <w:p w14:paraId="7A593225">
            <w:pPr>
              <w:widowControl w:val="0"/>
              <w:jc w:val="center"/>
              <w:rPr>
                <w:b/>
                <w:i/>
              </w:rPr>
            </w:pPr>
            <w:r>
              <w:rPr>
                <w:b/>
                <w:i/>
              </w:rPr>
              <w:t>Активности/теме, садржаји</w:t>
            </w:r>
          </w:p>
        </w:tc>
        <w:tc>
          <w:tcPr>
            <w:tcW w:w="3071" w:type="dxa"/>
            <w:tcBorders>
              <w:top w:val="single" w:color="000000" w:sz="4" w:space="0"/>
              <w:left w:val="single" w:color="000000" w:sz="4" w:space="0"/>
              <w:bottom w:val="single" w:color="000000" w:sz="4" w:space="0"/>
              <w:right w:val="single" w:color="000000" w:sz="4" w:space="0"/>
            </w:tcBorders>
            <w:shd w:val="clear" w:color="auto" w:fill="FFC000"/>
          </w:tcPr>
          <w:p w14:paraId="29115D2C">
            <w:pPr>
              <w:widowControl w:val="0"/>
              <w:jc w:val="center"/>
              <w:rPr>
                <w:b/>
                <w:i/>
              </w:rPr>
            </w:pPr>
            <w:r>
              <w:rPr>
                <w:b/>
                <w:i/>
              </w:rPr>
              <w:t>Носиоци реализације и сарадници</w:t>
            </w:r>
          </w:p>
        </w:tc>
      </w:tr>
      <w:tr w14:paraId="7E1D6AC3">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691E41FC">
            <w:pPr>
              <w:widowControl w:val="0"/>
            </w:pPr>
            <w:r>
              <w:t>202</w:t>
            </w:r>
            <w:r>
              <w:rPr>
                <w:lang w:val="zh-CN"/>
              </w:rPr>
              <w:t>5/</w:t>
            </w:r>
            <w:r>
              <w:t>202</w:t>
            </w:r>
            <w:r>
              <w:rPr>
                <w:lang w:val="zh-CN"/>
              </w:rPr>
              <w:t>6</w:t>
            </w:r>
            <w:r>
              <w:t>. – август</w:t>
            </w:r>
          </w:p>
        </w:tc>
        <w:tc>
          <w:tcPr>
            <w:tcW w:w="3070" w:type="dxa"/>
            <w:tcBorders>
              <w:top w:val="single" w:color="000000" w:sz="4" w:space="0"/>
              <w:left w:val="single" w:color="000000" w:sz="4" w:space="0"/>
              <w:bottom w:val="single" w:color="000000" w:sz="4" w:space="0"/>
              <w:right w:val="single" w:color="000000" w:sz="4" w:space="0"/>
            </w:tcBorders>
          </w:tcPr>
          <w:p w14:paraId="1E1E0318">
            <w:pPr>
              <w:widowControl w:val="0"/>
            </w:pPr>
            <w:r>
              <w:t>Израда програма рада за школску 202</w:t>
            </w:r>
            <w:r>
              <w:rPr>
                <w:lang w:val="zh-CN"/>
              </w:rPr>
              <w:t>5</w:t>
            </w:r>
            <w:r>
              <w:t>/202</w:t>
            </w:r>
            <w:r>
              <w:rPr>
                <w:lang w:val="zh-CN"/>
              </w:rPr>
              <w:t>6</w:t>
            </w:r>
            <w:r>
              <w:t>-август</w:t>
            </w:r>
          </w:p>
        </w:tc>
        <w:tc>
          <w:tcPr>
            <w:tcW w:w="3071" w:type="dxa"/>
            <w:tcBorders>
              <w:top w:val="single" w:color="000000" w:sz="4" w:space="0"/>
              <w:left w:val="single" w:color="000000" w:sz="4" w:space="0"/>
              <w:bottom w:val="single" w:color="000000" w:sz="4" w:space="0"/>
              <w:right w:val="single" w:color="000000" w:sz="4" w:space="0"/>
            </w:tcBorders>
          </w:tcPr>
          <w:p w14:paraId="026C8BD8">
            <w:pPr>
              <w:widowControl w:val="0"/>
            </w:pPr>
            <w:r>
              <w:t>Чланови тима</w:t>
            </w:r>
          </w:p>
        </w:tc>
      </w:tr>
      <w:tr w14:paraId="7058533B">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57441737">
            <w:pPr>
              <w:widowControl w:val="0"/>
            </w:pPr>
            <w:r>
              <w:t>Септембар</w:t>
            </w:r>
          </w:p>
        </w:tc>
        <w:tc>
          <w:tcPr>
            <w:tcW w:w="3070" w:type="dxa"/>
            <w:tcBorders>
              <w:top w:val="single" w:color="000000" w:sz="4" w:space="0"/>
              <w:left w:val="single" w:color="000000" w:sz="4" w:space="0"/>
              <w:bottom w:val="single" w:color="000000" w:sz="4" w:space="0"/>
              <w:right w:val="single" w:color="000000" w:sz="4" w:space="0"/>
            </w:tcBorders>
          </w:tcPr>
          <w:p w14:paraId="7DC24D40">
            <w:pPr>
              <w:widowControl w:val="0"/>
            </w:pPr>
            <w:r>
              <w:t>Доступност података о свим члановима Тима истицањем контакт телефона на огласној табли</w:t>
            </w:r>
          </w:p>
        </w:tc>
        <w:tc>
          <w:tcPr>
            <w:tcW w:w="3071" w:type="dxa"/>
            <w:tcBorders>
              <w:top w:val="single" w:color="000000" w:sz="4" w:space="0"/>
              <w:left w:val="single" w:color="000000" w:sz="4" w:space="0"/>
              <w:bottom w:val="single" w:color="000000" w:sz="4" w:space="0"/>
              <w:right w:val="single" w:color="000000" w:sz="4" w:space="0"/>
            </w:tcBorders>
          </w:tcPr>
          <w:p w14:paraId="7FDB8CE1">
            <w:pPr>
              <w:widowControl w:val="0"/>
            </w:pPr>
            <w:r>
              <w:t>Сви чланови Тима</w:t>
            </w:r>
          </w:p>
        </w:tc>
      </w:tr>
      <w:tr w14:paraId="2900EA4A">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5222ABF0">
            <w:pPr>
              <w:widowControl w:val="0"/>
            </w:pPr>
            <w:r>
              <w:t>Током целе школске године</w:t>
            </w:r>
          </w:p>
        </w:tc>
        <w:tc>
          <w:tcPr>
            <w:tcW w:w="3070" w:type="dxa"/>
            <w:tcBorders>
              <w:top w:val="single" w:color="000000" w:sz="4" w:space="0"/>
              <w:left w:val="single" w:color="000000" w:sz="4" w:space="0"/>
              <w:bottom w:val="single" w:color="000000" w:sz="4" w:space="0"/>
              <w:right w:val="single" w:color="000000" w:sz="4" w:space="0"/>
            </w:tcBorders>
          </w:tcPr>
          <w:p w14:paraId="536698F0">
            <w:pPr>
              <w:widowControl w:val="0"/>
            </w:pPr>
            <w:r>
              <w:t>Вођење документације. Свеска дневне евиденције о свим појавама насиља</w:t>
            </w:r>
          </w:p>
        </w:tc>
        <w:tc>
          <w:tcPr>
            <w:tcW w:w="3071" w:type="dxa"/>
            <w:tcBorders>
              <w:top w:val="single" w:color="000000" w:sz="4" w:space="0"/>
              <w:left w:val="single" w:color="000000" w:sz="4" w:space="0"/>
              <w:bottom w:val="single" w:color="000000" w:sz="4" w:space="0"/>
              <w:right w:val="single" w:color="000000" w:sz="4" w:space="0"/>
            </w:tcBorders>
          </w:tcPr>
          <w:p w14:paraId="1CC2FA6E">
            <w:pPr>
              <w:widowControl w:val="0"/>
            </w:pPr>
            <w:r>
              <w:t>Задужени чланови Тима</w:t>
            </w:r>
          </w:p>
        </w:tc>
      </w:tr>
      <w:tr w14:paraId="18B1ACF6">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25C7394A">
            <w:pPr>
              <w:widowControl w:val="0"/>
            </w:pPr>
            <w:r>
              <w:t>По потреби током школске 202</w:t>
            </w:r>
            <w:r>
              <w:rPr>
                <w:lang w:val="zh-CN"/>
              </w:rPr>
              <w:t>5</w:t>
            </w:r>
            <w:r>
              <w:t>/202</w:t>
            </w:r>
            <w:r>
              <w:rPr>
                <w:lang w:val="zh-CN"/>
              </w:rPr>
              <w:t>6</w:t>
            </w:r>
            <w:r>
              <w:t>.</w:t>
            </w:r>
          </w:p>
        </w:tc>
        <w:tc>
          <w:tcPr>
            <w:tcW w:w="3070" w:type="dxa"/>
            <w:tcBorders>
              <w:top w:val="single" w:color="000000" w:sz="4" w:space="0"/>
              <w:left w:val="single" w:color="000000" w:sz="4" w:space="0"/>
              <w:bottom w:val="single" w:color="000000" w:sz="4" w:space="0"/>
              <w:right w:val="single" w:color="000000" w:sz="4" w:space="0"/>
            </w:tcBorders>
          </w:tcPr>
          <w:p w14:paraId="66B994CB">
            <w:pPr>
              <w:widowControl w:val="0"/>
            </w:pPr>
            <w:r>
              <w:t>Састанци Тима у свим интервентним ситуацијама. Промишљање и одређивање стратегија / смиривање , интервенција...</w:t>
            </w:r>
          </w:p>
        </w:tc>
        <w:tc>
          <w:tcPr>
            <w:tcW w:w="3071" w:type="dxa"/>
            <w:tcBorders>
              <w:top w:val="single" w:color="000000" w:sz="4" w:space="0"/>
              <w:left w:val="single" w:color="000000" w:sz="4" w:space="0"/>
              <w:bottom w:val="single" w:color="000000" w:sz="4" w:space="0"/>
              <w:right w:val="single" w:color="000000" w:sz="4" w:space="0"/>
            </w:tcBorders>
          </w:tcPr>
          <w:p w14:paraId="0831E407">
            <w:pPr>
              <w:widowControl w:val="0"/>
            </w:pPr>
            <w:r>
              <w:t>Чланови Тима, одељенске старешине, родитељи, ученици</w:t>
            </w:r>
          </w:p>
        </w:tc>
      </w:tr>
      <w:tr w14:paraId="008D52BD">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1155D5FC">
            <w:pPr>
              <w:widowControl w:val="0"/>
            </w:pPr>
            <w:r>
              <w:t>Током целе школске године</w:t>
            </w:r>
          </w:p>
        </w:tc>
        <w:tc>
          <w:tcPr>
            <w:tcW w:w="3070" w:type="dxa"/>
            <w:tcBorders>
              <w:top w:val="single" w:color="000000" w:sz="4" w:space="0"/>
              <w:left w:val="single" w:color="000000" w:sz="4" w:space="0"/>
              <w:bottom w:val="single" w:color="000000" w:sz="4" w:space="0"/>
              <w:right w:val="single" w:color="000000" w:sz="4" w:space="0"/>
            </w:tcBorders>
          </w:tcPr>
          <w:p w14:paraId="66930B20">
            <w:pPr>
              <w:widowControl w:val="0"/>
            </w:pPr>
            <w:r>
              <w:t>Пружање подршке ученику који је изложен насиљу. Процена нивоа ризика и осмишљавање мера подршке за ученике. Оснаживање деце и ублажавање последица</w:t>
            </w:r>
          </w:p>
        </w:tc>
        <w:tc>
          <w:tcPr>
            <w:tcW w:w="3071" w:type="dxa"/>
            <w:tcBorders>
              <w:top w:val="single" w:color="000000" w:sz="4" w:space="0"/>
              <w:left w:val="single" w:color="000000" w:sz="4" w:space="0"/>
              <w:bottom w:val="single" w:color="000000" w:sz="4" w:space="0"/>
              <w:right w:val="single" w:color="000000" w:sz="4" w:space="0"/>
            </w:tcBorders>
          </w:tcPr>
          <w:p w14:paraId="66671618">
            <w:pPr>
              <w:widowControl w:val="0"/>
            </w:pPr>
            <w:r>
              <w:t>Сви чланови Тима, одељенске старешине, сви запослени</w:t>
            </w:r>
          </w:p>
        </w:tc>
      </w:tr>
      <w:tr w14:paraId="2A1B67D5">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6BAFC127">
            <w:pPr>
              <w:widowControl w:val="0"/>
            </w:pPr>
            <w:r>
              <w:t>Друга половина септембра</w:t>
            </w:r>
          </w:p>
        </w:tc>
        <w:tc>
          <w:tcPr>
            <w:tcW w:w="3070" w:type="dxa"/>
            <w:tcBorders>
              <w:top w:val="single" w:color="000000" w:sz="4" w:space="0"/>
              <w:left w:val="single" w:color="000000" w:sz="4" w:space="0"/>
              <w:bottom w:val="single" w:color="000000" w:sz="4" w:space="0"/>
              <w:right w:val="single" w:color="000000" w:sz="4" w:space="0"/>
            </w:tcBorders>
          </w:tcPr>
          <w:p w14:paraId="3E0AD71D">
            <w:pPr>
              <w:widowControl w:val="0"/>
            </w:pPr>
            <w:r>
              <w:t>Представљање програма рада на наставничком већу</w:t>
            </w:r>
          </w:p>
        </w:tc>
        <w:tc>
          <w:tcPr>
            <w:tcW w:w="3071" w:type="dxa"/>
            <w:tcBorders>
              <w:top w:val="single" w:color="000000" w:sz="4" w:space="0"/>
              <w:left w:val="single" w:color="000000" w:sz="4" w:space="0"/>
              <w:bottom w:val="single" w:color="000000" w:sz="4" w:space="0"/>
              <w:right w:val="single" w:color="000000" w:sz="4" w:space="0"/>
            </w:tcBorders>
          </w:tcPr>
          <w:p w14:paraId="40977D13">
            <w:pPr>
              <w:widowControl w:val="0"/>
            </w:pPr>
            <w:r>
              <w:t>Чланови Тима</w:t>
            </w:r>
          </w:p>
        </w:tc>
      </w:tr>
      <w:tr w14:paraId="0AA4678C">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11AE1439">
            <w:pPr>
              <w:widowControl w:val="0"/>
            </w:pPr>
            <w:r>
              <w:t>Током целе школске године</w:t>
            </w:r>
          </w:p>
        </w:tc>
        <w:tc>
          <w:tcPr>
            <w:tcW w:w="3070" w:type="dxa"/>
            <w:tcBorders>
              <w:top w:val="single" w:color="000000" w:sz="4" w:space="0"/>
              <w:left w:val="single" w:color="000000" w:sz="4" w:space="0"/>
              <w:bottom w:val="single" w:color="000000" w:sz="4" w:space="0"/>
              <w:right w:val="single" w:color="000000" w:sz="4" w:space="0"/>
            </w:tcBorders>
          </w:tcPr>
          <w:p w14:paraId="46ED88B0">
            <w:pPr>
              <w:widowControl w:val="0"/>
            </w:pPr>
            <w:r>
              <w:t>Појачан рад у одељењима/собама интерната у којима има потребе за том врстом рада</w:t>
            </w:r>
          </w:p>
        </w:tc>
        <w:tc>
          <w:tcPr>
            <w:tcW w:w="3071" w:type="dxa"/>
            <w:tcBorders>
              <w:top w:val="single" w:color="000000" w:sz="4" w:space="0"/>
              <w:left w:val="single" w:color="000000" w:sz="4" w:space="0"/>
              <w:bottom w:val="single" w:color="000000" w:sz="4" w:space="0"/>
              <w:right w:val="single" w:color="000000" w:sz="4" w:space="0"/>
            </w:tcBorders>
          </w:tcPr>
          <w:p w14:paraId="28FEB91C">
            <w:pPr>
              <w:widowControl w:val="0"/>
            </w:pPr>
            <w:r>
              <w:t>Одељенске старешине, васпитачи</w:t>
            </w:r>
          </w:p>
        </w:tc>
      </w:tr>
      <w:tr w14:paraId="1508C0F0">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4A06F775">
            <w:pPr>
              <w:widowControl w:val="0"/>
            </w:pPr>
            <w:r>
              <w:t>Током целе школске године</w:t>
            </w:r>
          </w:p>
        </w:tc>
        <w:tc>
          <w:tcPr>
            <w:tcW w:w="3070" w:type="dxa"/>
            <w:tcBorders>
              <w:top w:val="single" w:color="000000" w:sz="4" w:space="0"/>
              <w:left w:val="single" w:color="000000" w:sz="4" w:space="0"/>
              <w:bottom w:val="single" w:color="000000" w:sz="4" w:space="0"/>
              <w:right w:val="single" w:color="000000" w:sz="4" w:space="0"/>
            </w:tcBorders>
          </w:tcPr>
          <w:p w14:paraId="3ADCF763">
            <w:pPr>
              <w:widowControl w:val="0"/>
            </w:pPr>
            <w:r>
              <w:t>Консултације у школи/интернату, прикупљање информација, анализа чињеница, процена нивоа ризика</w:t>
            </w:r>
          </w:p>
        </w:tc>
        <w:tc>
          <w:tcPr>
            <w:tcW w:w="3071" w:type="dxa"/>
            <w:tcBorders>
              <w:top w:val="single" w:color="000000" w:sz="4" w:space="0"/>
              <w:left w:val="single" w:color="000000" w:sz="4" w:space="0"/>
              <w:bottom w:val="single" w:color="000000" w:sz="4" w:space="0"/>
              <w:right w:val="single" w:color="000000" w:sz="4" w:space="0"/>
            </w:tcBorders>
          </w:tcPr>
          <w:p w14:paraId="5256E34E">
            <w:pPr>
              <w:widowControl w:val="0"/>
            </w:pPr>
            <w:r>
              <w:t>Сви чланови Тима</w:t>
            </w:r>
          </w:p>
        </w:tc>
      </w:tr>
      <w:tr w14:paraId="4255A46C">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0F3B40C8">
            <w:pPr>
              <w:widowControl w:val="0"/>
            </w:pPr>
            <w:r>
              <w:t>Током целе школске године</w:t>
            </w:r>
          </w:p>
        </w:tc>
        <w:tc>
          <w:tcPr>
            <w:tcW w:w="3070" w:type="dxa"/>
            <w:tcBorders>
              <w:top w:val="single" w:color="000000" w:sz="4" w:space="0"/>
              <w:left w:val="single" w:color="000000" w:sz="4" w:space="0"/>
              <w:bottom w:val="single" w:color="000000" w:sz="4" w:space="0"/>
              <w:right w:val="single" w:color="000000" w:sz="4" w:space="0"/>
            </w:tcBorders>
          </w:tcPr>
          <w:p w14:paraId="7C2317E0">
            <w:pPr>
              <w:widowControl w:val="0"/>
            </w:pPr>
            <w:r>
              <w:t>Заустављање, прекид или сузбијање насиља и обавештавање надлежних служби – укључивање екстерне мреже</w:t>
            </w:r>
          </w:p>
        </w:tc>
        <w:tc>
          <w:tcPr>
            <w:tcW w:w="3071" w:type="dxa"/>
            <w:tcBorders>
              <w:top w:val="single" w:color="000000" w:sz="4" w:space="0"/>
              <w:left w:val="single" w:color="000000" w:sz="4" w:space="0"/>
              <w:bottom w:val="single" w:color="000000" w:sz="4" w:space="0"/>
              <w:right w:val="single" w:color="000000" w:sz="4" w:space="0"/>
            </w:tcBorders>
          </w:tcPr>
          <w:p w14:paraId="6CA209AB">
            <w:pPr>
              <w:widowControl w:val="0"/>
            </w:pPr>
            <w:r>
              <w:t>Сви чланови Тима, сви запослени, екстерна мрежа</w:t>
            </w:r>
          </w:p>
        </w:tc>
      </w:tr>
      <w:tr w14:paraId="3783D053">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44C8837D">
            <w:pPr>
              <w:widowControl w:val="0"/>
            </w:pPr>
            <w:r>
              <w:t>Током целе школске године</w:t>
            </w:r>
          </w:p>
        </w:tc>
        <w:tc>
          <w:tcPr>
            <w:tcW w:w="3070" w:type="dxa"/>
            <w:tcBorders>
              <w:top w:val="single" w:color="000000" w:sz="4" w:space="0"/>
              <w:left w:val="single" w:color="000000" w:sz="4" w:space="0"/>
              <w:bottom w:val="single" w:color="000000" w:sz="4" w:space="0"/>
              <w:right w:val="single" w:color="000000" w:sz="4" w:space="0"/>
            </w:tcBorders>
          </w:tcPr>
          <w:p w14:paraId="0A324B45">
            <w:pPr>
              <w:widowControl w:val="0"/>
            </w:pPr>
            <w:r>
              <w:t>Организовање осмишљених превентивних активности и стварање услова за развијање вештина ефикасног реаговања у ситуацијама насиља</w:t>
            </w:r>
          </w:p>
        </w:tc>
        <w:tc>
          <w:tcPr>
            <w:tcW w:w="3071" w:type="dxa"/>
            <w:tcBorders>
              <w:top w:val="single" w:color="000000" w:sz="4" w:space="0"/>
              <w:left w:val="single" w:color="000000" w:sz="4" w:space="0"/>
              <w:bottom w:val="single" w:color="000000" w:sz="4" w:space="0"/>
              <w:right w:val="single" w:color="000000" w:sz="4" w:space="0"/>
            </w:tcBorders>
          </w:tcPr>
          <w:p w14:paraId="1016F3CC">
            <w:pPr>
              <w:widowControl w:val="0"/>
            </w:pPr>
            <w:r>
              <w:t>Одељенске старешине, васпитачи</w:t>
            </w:r>
          </w:p>
          <w:p w14:paraId="0EF220BC">
            <w:pPr>
              <w:widowControl w:val="0"/>
            </w:pPr>
          </w:p>
          <w:p w14:paraId="14049630">
            <w:pPr>
              <w:widowControl w:val="0"/>
            </w:pPr>
          </w:p>
          <w:p w14:paraId="4E3D28FA">
            <w:pPr>
              <w:widowControl w:val="0"/>
            </w:pPr>
          </w:p>
          <w:p w14:paraId="6231586A">
            <w:pPr>
              <w:widowControl w:val="0"/>
            </w:pPr>
          </w:p>
          <w:p w14:paraId="281FCC96">
            <w:pPr>
              <w:widowControl w:val="0"/>
              <w:rPr>
                <w:lang w:val="en-US"/>
              </w:rPr>
            </w:pPr>
          </w:p>
        </w:tc>
      </w:tr>
      <w:tr w14:paraId="277B318F">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176AB84F">
            <w:pPr>
              <w:widowControl w:val="0"/>
            </w:pPr>
            <w:r>
              <w:t>Током године</w:t>
            </w:r>
          </w:p>
        </w:tc>
        <w:tc>
          <w:tcPr>
            <w:tcW w:w="3070" w:type="dxa"/>
            <w:tcBorders>
              <w:top w:val="single" w:color="000000" w:sz="4" w:space="0"/>
              <w:left w:val="single" w:color="000000" w:sz="4" w:space="0"/>
              <w:bottom w:val="single" w:color="000000" w:sz="4" w:space="0"/>
              <w:right w:val="single" w:color="000000" w:sz="4" w:space="0"/>
            </w:tcBorders>
          </w:tcPr>
          <w:p w14:paraId="640D1FEB">
            <w:pPr>
              <w:widowControl w:val="0"/>
            </w:pPr>
            <w:r>
              <w:t>Спровођење превентивних акција у : одељењу на часовима одељенског старешине, васпитним групама – толеранције различитости, ненасилне поруке,...</w:t>
            </w:r>
          </w:p>
        </w:tc>
        <w:tc>
          <w:tcPr>
            <w:tcW w:w="3071" w:type="dxa"/>
            <w:tcBorders>
              <w:top w:val="single" w:color="000000" w:sz="4" w:space="0"/>
              <w:left w:val="single" w:color="000000" w:sz="4" w:space="0"/>
              <w:bottom w:val="single" w:color="000000" w:sz="4" w:space="0"/>
              <w:right w:val="single" w:color="000000" w:sz="4" w:space="0"/>
            </w:tcBorders>
          </w:tcPr>
          <w:p w14:paraId="639772A7">
            <w:pPr>
              <w:widowControl w:val="0"/>
            </w:pPr>
            <w:r>
              <w:t>Одељенске старешине, васпитачи</w:t>
            </w:r>
          </w:p>
        </w:tc>
      </w:tr>
      <w:tr w14:paraId="428D65A6">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70078A18">
            <w:pPr>
              <w:widowControl w:val="0"/>
            </w:pPr>
            <w:r>
              <w:t>Новембар</w:t>
            </w:r>
          </w:p>
        </w:tc>
        <w:tc>
          <w:tcPr>
            <w:tcW w:w="3070" w:type="dxa"/>
            <w:tcBorders>
              <w:top w:val="single" w:color="000000" w:sz="4" w:space="0"/>
              <w:left w:val="single" w:color="000000" w:sz="4" w:space="0"/>
              <w:bottom w:val="single" w:color="000000" w:sz="4" w:space="0"/>
              <w:right w:val="single" w:color="000000" w:sz="4" w:space="0"/>
            </w:tcBorders>
          </w:tcPr>
          <w:p w14:paraId="1B148301">
            <w:pPr>
              <w:widowControl w:val="0"/>
            </w:pPr>
            <w:r>
              <w:t>Реализација радионица за ученике о врстама насиља и превентивним акцијама</w:t>
            </w:r>
          </w:p>
        </w:tc>
        <w:tc>
          <w:tcPr>
            <w:tcW w:w="3071" w:type="dxa"/>
            <w:tcBorders>
              <w:top w:val="single" w:color="000000" w:sz="4" w:space="0"/>
              <w:left w:val="single" w:color="000000" w:sz="4" w:space="0"/>
              <w:bottom w:val="single" w:color="000000" w:sz="4" w:space="0"/>
              <w:right w:val="single" w:color="000000" w:sz="4" w:space="0"/>
            </w:tcBorders>
          </w:tcPr>
          <w:p w14:paraId="666DB03F">
            <w:pPr>
              <w:widowControl w:val="0"/>
            </w:pPr>
            <w:r>
              <w:t>Одељенске старешине, васпитачи</w:t>
            </w:r>
          </w:p>
        </w:tc>
      </w:tr>
      <w:tr w14:paraId="78D68715">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747CFD09">
            <w:pPr>
              <w:widowControl w:val="0"/>
            </w:pPr>
            <w:r>
              <w:t>Током године</w:t>
            </w:r>
          </w:p>
        </w:tc>
        <w:tc>
          <w:tcPr>
            <w:tcW w:w="3070" w:type="dxa"/>
            <w:tcBorders>
              <w:top w:val="single" w:color="000000" w:sz="4" w:space="0"/>
              <w:left w:val="single" w:color="000000" w:sz="4" w:space="0"/>
              <w:bottom w:val="single" w:color="000000" w:sz="4" w:space="0"/>
              <w:right w:val="single" w:color="000000" w:sz="4" w:space="0"/>
            </w:tcBorders>
          </w:tcPr>
          <w:p w14:paraId="0B2790A2">
            <w:pPr>
              <w:widowControl w:val="0"/>
            </w:pPr>
            <w:r>
              <w:t>Спровођење превентивних акција</w:t>
            </w:r>
          </w:p>
        </w:tc>
        <w:tc>
          <w:tcPr>
            <w:tcW w:w="3071" w:type="dxa"/>
            <w:tcBorders>
              <w:top w:val="single" w:color="000000" w:sz="4" w:space="0"/>
              <w:left w:val="single" w:color="000000" w:sz="4" w:space="0"/>
              <w:bottom w:val="single" w:color="000000" w:sz="4" w:space="0"/>
              <w:right w:val="single" w:color="000000" w:sz="4" w:space="0"/>
            </w:tcBorders>
          </w:tcPr>
          <w:p w14:paraId="697E940C">
            <w:pPr>
              <w:widowControl w:val="0"/>
            </w:pPr>
            <w:r>
              <w:t>Чланови Тима</w:t>
            </w:r>
          </w:p>
        </w:tc>
      </w:tr>
      <w:tr w14:paraId="061BA905">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11635965">
            <w:pPr>
              <w:widowControl w:val="0"/>
            </w:pPr>
            <w:r>
              <w:t>Фебруар</w:t>
            </w:r>
          </w:p>
        </w:tc>
        <w:tc>
          <w:tcPr>
            <w:tcW w:w="3070" w:type="dxa"/>
            <w:tcBorders>
              <w:top w:val="single" w:color="000000" w:sz="4" w:space="0"/>
              <w:left w:val="single" w:color="000000" w:sz="4" w:space="0"/>
              <w:bottom w:val="single" w:color="000000" w:sz="4" w:space="0"/>
              <w:right w:val="single" w:color="000000" w:sz="4" w:space="0"/>
            </w:tcBorders>
          </w:tcPr>
          <w:p w14:paraId="0D49BDEB">
            <w:pPr>
              <w:widowControl w:val="0"/>
            </w:pPr>
            <w:r>
              <w:t>Анализа насилничког понашања на основу евиденције на полугодишњем нивоу</w:t>
            </w:r>
          </w:p>
        </w:tc>
        <w:tc>
          <w:tcPr>
            <w:tcW w:w="3071" w:type="dxa"/>
            <w:tcBorders>
              <w:top w:val="single" w:color="000000" w:sz="4" w:space="0"/>
              <w:left w:val="single" w:color="000000" w:sz="4" w:space="0"/>
              <w:bottom w:val="single" w:color="000000" w:sz="4" w:space="0"/>
              <w:right w:val="single" w:color="000000" w:sz="4" w:space="0"/>
            </w:tcBorders>
          </w:tcPr>
          <w:p w14:paraId="5840F74D">
            <w:pPr>
              <w:widowControl w:val="0"/>
            </w:pPr>
            <w:r>
              <w:t>Чланови Тима</w:t>
            </w:r>
          </w:p>
        </w:tc>
      </w:tr>
      <w:tr w14:paraId="7F661698">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29EDF84A">
            <w:pPr>
              <w:widowControl w:val="0"/>
            </w:pPr>
            <w:r>
              <w:t>Март – април</w:t>
            </w:r>
          </w:p>
        </w:tc>
        <w:tc>
          <w:tcPr>
            <w:tcW w:w="3070" w:type="dxa"/>
            <w:tcBorders>
              <w:top w:val="single" w:color="000000" w:sz="4" w:space="0"/>
              <w:left w:val="single" w:color="000000" w:sz="4" w:space="0"/>
              <w:bottom w:val="single" w:color="000000" w:sz="4" w:space="0"/>
              <w:right w:val="single" w:color="000000" w:sz="4" w:space="0"/>
            </w:tcBorders>
          </w:tcPr>
          <w:p w14:paraId="7BE8F727">
            <w:pPr>
              <w:widowControl w:val="0"/>
            </w:pPr>
            <w:r>
              <w:t>Праћење поштовања одељенских и интернатских правила</w:t>
            </w:r>
          </w:p>
        </w:tc>
        <w:tc>
          <w:tcPr>
            <w:tcW w:w="3071" w:type="dxa"/>
            <w:tcBorders>
              <w:top w:val="single" w:color="000000" w:sz="4" w:space="0"/>
              <w:left w:val="single" w:color="000000" w:sz="4" w:space="0"/>
              <w:bottom w:val="single" w:color="000000" w:sz="4" w:space="0"/>
              <w:right w:val="single" w:color="000000" w:sz="4" w:space="0"/>
            </w:tcBorders>
          </w:tcPr>
          <w:p w14:paraId="396B1900">
            <w:pPr>
              <w:widowControl w:val="0"/>
            </w:pPr>
            <w:r>
              <w:t>Одељенске старешине на часовима одељенског старешине, васпитачи при васпитном раду</w:t>
            </w:r>
          </w:p>
        </w:tc>
      </w:tr>
      <w:tr w14:paraId="623DDF48">
        <w:tblPrEx>
          <w:tblCellMar>
            <w:top w:w="0" w:type="dxa"/>
            <w:left w:w="108" w:type="dxa"/>
            <w:bottom w:w="0" w:type="dxa"/>
            <w:right w:w="108" w:type="dxa"/>
          </w:tblCellMar>
        </w:tblPrEx>
        <w:tc>
          <w:tcPr>
            <w:tcW w:w="3070" w:type="dxa"/>
            <w:tcBorders>
              <w:top w:val="single" w:color="000000" w:sz="4" w:space="0"/>
              <w:left w:val="single" w:color="000000" w:sz="4" w:space="0"/>
              <w:bottom w:val="single" w:color="000000" w:sz="4" w:space="0"/>
              <w:right w:val="single" w:color="000000" w:sz="4" w:space="0"/>
            </w:tcBorders>
          </w:tcPr>
          <w:p w14:paraId="5B4DB07B">
            <w:pPr>
              <w:widowControl w:val="0"/>
            </w:pPr>
            <w:r>
              <w:t>Јун</w:t>
            </w:r>
          </w:p>
        </w:tc>
        <w:tc>
          <w:tcPr>
            <w:tcW w:w="3070" w:type="dxa"/>
            <w:tcBorders>
              <w:top w:val="single" w:color="000000" w:sz="4" w:space="0"/>
              <w:left w:val="single" w:color="000000" w:sz="4" w:space="0"/>
              <w:bottom w:val="single" w:color="000000" w:sz="4" w:space="0"/>
              <w:right w:val="single" w:color="000000" w:sz="4" w:space="0"/>
            </w:tcBorders>
          </w:tcPr>
          <w:p w14:paraId="2F4BBA4E">
            <w:pPr>
              <w:widowControl w:val="0"/>
            </w:pPr>
            <w:r>
              <w:t>Анализа насилничког понашања на основу евиденције на годишњем нивоу</w:t>
            </w:r>
          </w:p>
        </w:tc>
        <w:tc>
          <w:tcPr>
            <w:tcW w:w="3071" w:type="dxa"/>
            <w:tcBorders>
              <w:top w:val="single" w:color="000000" w:sz="4" w:space="0"/>
              <w:left w:val="single" w:color="000000" w:sz="4" w:space="0"/>
              <w:bottom w:val="single" w:color="000000" w:sz="4" w:space="0"/>
              <w:right w:val="single" w:color="000000" w:sz="4" w:space="0"/>
            </w:tcBorders>
          </w:tcPr>
          <w:p w14:paraId="3DD8090E">
            <w:pPr>
              <w:widowControl w:val="0"/>
            </w:pPr>
            <w:r>
              <w:t>Чланови Тима</w:t>
            </w:r>
          </w:p>
        </w:tc>
      </w:tr>
    </w:tbl>
    <w:p w14:paraId="07419AB2">
      <w:pPr>
        <w:ind w:firstLine="709"/>
      </w:pPr>
    </w:p>
    <w:p w14:paraId="5297E55F">
      <w:r>
        <w:t>Координатор : директор Зорица Весовић</w:t>
      </w:r>
    </w:p>
    <w:p w14:paraId="5790E24E">
      <w:pPr>
        <w:jc w:val="both"/>
      </w:pPr>
      <w:r>
        <w:t>Чланови тима : сви запослени</w:t>
      </w:r>
    </w:p>
    <w:p w14:paraId="13392682">
      <w:pPr>
        <w:jc w:val="both"/>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lang w:val="zh-CN"/>
          <w14:textFill>
            <w14:solidFill>
              <w14:schemeClr w14:val="tx1"/>
            </w14:solidFill>
          </w14:textFill>
        </w:rPr>
        <w:t>6</w:t>
      </w:r>
      <w:r>
        <w:rPr>
          <w:color w:val="000000" w:themeColor="text1"/>
          <w14:textFill>
            <w14:solidFill>
              <w14:schemeClr w14:val="tx1"/>
            </w14:solidFill>
          </w14:textFill>
        </w:rPr>
        <w:t>. август 202</w:t>
      </w:r>
      <w:r>
        <w:rPr>
          <w:color w:val="000000" w:themeColor="text1"/>
          <w:lang w:val="zh-CN"/>
          <w14:textFill>
            <w14:solidFill>
              <w14:schemeClr w14:val="tx1"/>
            </w14:solidFill>
          </w14:textFill>
        </w:rPr>
        <w:t>5</w:t>
      </w:r>
      <w:r>
        <w:rPr>
          <w:color w:val="000000" w:themeColor="text1"/>
          <w14:textFill>
            <w14:solidFill>
              <w14:schemeClr w14:val="tx1"/>
            </w14:solidFill>
          </w14:textFill>
        </w:rPr>
        <w:t>. године</w:t>
      </w:r>
    </w:p>
    <w:p w14:paraId="2EC7F207">
      <w:pPr>
        <w:ind w:firstLine="709"/>
        <w:rPr>
          <w:lang w:val="en-US"/>
        </w:rPr>
      </w:pPr>
    </w:p>
    <w:p w14:paraId="0331D0B3">
      <w:pPr>
        <w:ind w:firstLine="709"/>
        <w:rPr>
          <w:lang w:val="zh-CN"/>
        </w:rPr>
      </w:pPr>
      <w:r>
        <w:t xml:space="preserve">Лица одговорна за </w:t>
      </w:r>
      <w:r>
        <w:rPr>
          <w:b/>
        </w:rPr>
        <w:t>безбедност и заштиту деце и ученика</w:t>
      </w:r>
      <w:r>
        <w:t xml:space="preserve"> у Основној школи за образовање ученика са сметњама у развоју су:</w:t>
      </w:r>
    </w:p>
    <w:p w14:paraId="2ABD8405">
      <w:pPr>
        <w:ind w:firstLine="709"/>
        <w:rPr>
          <w:lang w:val="zh-CN"/>
        </w:rPr>
      </w:pPr>
    </w:p>
    <w:p w14:paraId="286D7609">
      <w:r>
        <w:rPr>
          <w:b/>
        </w:rPr>
        <w:t>1.</w:t>
      </w:r>
      <w:r>
        <w:t xml:space="preserve"> Снежана Шибинац, дипл. дефектолог логопед...............тел. 063/184-4511</w:t>
      </w:r>
    </w:p>
    <w:p w14:paraId="5D46A53E">
      <w:r>
        <w:rPr>
          <w:b/>
        </w:rPr>
        <w:t>2.</w:t>
      </w:r>
      <w:r>
        <w:t xml:space="preserve">  Никола Минић, професор физичке културе...................тел. 064/244-5185</w:t>
      </w:r>
    </w:p>
    <w:p w14:paraId="76621B7B">
      <w:r>
        <w:rPr>
          <w:b/>
        </w:rPr>
        <w:t>3.</w:t>
      </w:r>
      <w:r>
        <w:t xml:space="preserve">  Јелена Спајић</w:t>
      </w:r>
      <w:r>
        <w:rPr>
          <w:lang w:val="zh-CN"/>
        </w:rPr>
        <w:t>,</w:t>
      </w:r>
      <w:r>
        <w:t xml:space="preserve"> дипл. дефектолог ....…………………….тел.  069/277-7399</w:t>
      </w:r>
    </w:p>
    <w:p w14:paraId="50B09BE7">
      <w:pPr>
        <w:rPr>
          <w:lang w:val="zh-CN"/>
        </w:rPr>
      </w:pPr>
      <w:r>
        <w:rPr>
          <w:b/>
        </w:rPr>
        <w:t>4.</w:t>
      </w:r>
      <w:r>
        <w:t xml:space="preserve"> Марија Савић</w:t>
      </w:r>
      <w:r>
        <w:rPr>
          <w:lang w:val="zh-CN"/>
        </w:rPr>
        <w:t xml:space="preserve">, </w:t>
      </w:r>
      <w:r>
        <w:t>дипл. дефектолог ....…………………….тел. 060/330-5330</w:t>
      </w:r>
    </w:p>
    <w:p w14:paraId="720265D9">
      <w:r>
        <w:rPr>
          <w:b/>
          <w:bCs/>
          <w:lang w:val="zh-CN"/>
        </w:rPr>
        <w:t>5</w:t>
      </w:r>
      <w:r>
        <w:rPr>
          <w:lang w:val="zh-CN"/>
        </w:rPr>
        <w:t xml:space="preserve">. Александра Мутавџић, </w:t>
      </w:r>
      <w:r>
        <w:t>дипл. дефектолог ....…………</w:t>
      </w:r>
      <w:r>
        <w:rPr>
          <w:lang w:val="zh-CN"/>
        </w:rPr>
        <w:t>...</w:t>
      </w:r>
      <w:r>
        <w:t>тел. 060/33</w:t>
      </w:r>
      <w:r>
        <w:rPr>
          <w:lang w:val="zh-CN"/>
        </w:rPr>
        <w:t>2</w:t>
      </w:r>
      <w:r>
        <w:t>-</w:t>
      </w:r>
      <w:r>
        <w:rPr>
          <w:lang w:val="zh-CN"/>
        </w:rPr>
        <w:t>2241</w:t>
      </w:r>
      <w:r>
        <w:br w:type="page"/>
      </w:r>
    </w:p>
    <w:p w14:paraId="54FE1EA8"/>
    <w:p w14:paraId="3D991A42">
      <w:pPr>
        <w:pStyle w:val="3"/>
        <w:numPr>
          <w:ilvl w:val="1"/>
          <w:numId w:val="1"/>
        </w:numPr>
      </w:pPr>
      <w:bookmarkStart w:id="50" w:name="_Toc175833282"/>
      <w:r>
        <w:rPr>
          <w:rFonts w:ascii="Times New Roman" w:hAnsi="Times New Roman" w:cs="Times New Roman"/>
          <w:sz w:val="24"/>
          <w:szCs w:val="24"/>
        </w:rPr>
        <w:t>9.2. ОСТАЛИ ПРОГРАМИ</w:t>
      </w:r>
      <w:bookmarkEnd w:id="50"/>
    </w:p>
    <w:p w14:paraId="1C91F7C6">
      <w:pPr>
        <w:spacing w:line="360" w:lineRule="auto"/>
        <w:ind w:firstLine="706"/>
        <w:jc w:val="both"/>
      </w:pPr>
      <w:r>
        <w:t>Школа за професионалну оријентацију ангажује психолога.</w:t>
      </w:r>
    </w:p>
    <w:p w14:paraId="68CEC777">
      <w:pPr>
        <w:spacing w:line="360" w:lineRule="auto"/>
        <w:jc w:val="both"/>
      </w:pPr>
    </w:p>
    <w:p w14:paraId="2027D03D">
      <w:pPr>
        <w:pStyle w:val="3"/>
        <w:numPr>
          <w:ilvl w:val="1"/>
          <w:numId w:val="1"/>
        </w:numPr>
      </w:pPr>
      <w:bookmarkStart w:id="51" w:name="_Toc175833283"/>
      <w:r>
        <w:rPr>
          <w:rFonts w:ascii="Times New Roman" w:hAnsi="Times New Roman" w:cs="Times New Roman"/>
          <w:sz w:val="24"/>
          <w:szCs w:val="24"/>
        </w:rPr>
        <w:t>9.3. ПРОЈЕКТИ КОЈИ СЕ РЕАЛИЗУЈУ У ШКОЛИ</w:t>
      </w:r>
      <w:bookmarkEnd w:id="51"/>
    </w:p>
    <w:p w14:paraId="4BE7294D">
      <w:pPr>
        <w:spacing w:line="360" w:lineRule="auto"/>
        <w:ind w:firstLine="706"/>
        <w:jc w:val="both"/>
        <w:rPr>
          <w:lang w:val="zh-CN"/>
        </w:rPr>
      </w:pPr>
      <w:r>
        <w:t>У току школске 202</w:t>
      </w:r>
      <w:r>
        <w:rPr>
          <w:lang w:val="zh-CN"/>
        </w:rPr>
        <w:t>5/</w:t>
      </w:r>
      <w:r>
        <w:t>202</w:t>
      </w:r>
      <w:r>
        <w:rPr>
          <w:lang w:val="zh-CN"/>
        </w:rPr>
        <w:t>6</w:t>
      </w:r>
      <w:r>
        <w:t>. Школа ће учествовати у пројектима на нивоу града.</w:t>
      </w:r>
      <w:r>
        <w:rPr>
          <w:lang w:val="zh-CN"/>
        </w:rPr>
        <w:t xml:space="preserve">као и у пројекту Министарства просвете и УНИЦЕФА- Учимо сви заједно и ИПА пројекту </w:t>
      </w:r>
      <w:r>
        <w:rPr>
          <w:lang w:val="sr-Latn-RS"/>
        </w:rPr>
        <w:t>Bees in all senses balls-for bees,for persons with disabilities,for all of us- for the sustainability  of the environmentin the line of traditional agricultural activities.</w:t>
      </w:r>
    </w:p>
    <w:p w14:paraId="175D6723">
      <w:pPr>
        <w:pStyle w:val="2"/>
        <w:numPr>
          <w:ilvl w:val="0"/>
          <w:numId w:val="1"/>
        </w:numPr>
      </w:pPr>
      <w:bookmarkStart w:id="52" w:name="_Toc175833284"/>
      <w:r>
        <w:rPr>
          <w:rFonts w:ascii="Times New Roman" w:hAnsi="Times New Roman" w:cs="Times New Roman"/>
          <w:sz w:val="24"/>
          <w:szCs w:val="24"/>
        </w:rPr>
        <w:t>10. ПРОГРАМ СТРУЧНОГ УСАВРШАВАЊА</w:t>
      </w:r>
      <w:bookmarkEnd w:id="52"/>
    </w:p>
    <w:p w14:paraId="43AA1930">
      <w:pPr>
        <w:spacing w:line="360" w:lineRule="auto"/>
        <w:ind w:firstLine="706"/>
        <w:jc w:val="both"/>
      </w:pPr>
      <w:r>
        <w:t>Школа ће настојати да свој кадар едукује путем стручних семинара наведених у Каталогу стручног усавршавања запослених у образовању за школску 202</w:t>
      </w:r>
      <w:r>
        <w:rPr>
          <w:lang w:val="sr-Latn-RS"/>
        </w:rPr>
        <w:t>5</w:t>
      </w:r>
      <w:r>
        <w:t>/202</w:t>
      </w:r>
      <w:r>
        <w:rPr>
          <w:lang w:val="sr-Latn-RS"/>
        </w:rPr>
        <w:t>6</w:t>
      </w:r>
      <w:r>
        <w:t>. годину.</w:t>
      </w:r>
    </w:p>
    <w:p w14:paraId="793AAF3D">
      <w:pPr>
        <w:pStyle w:val="3"/>
        <w:numPr>
          <w:ilvl w:val="1"/>
          <w:numId w:val="1"/>
        </w:numPr>
      </w:pPr>
      <w:bookmarkStart w:id="53" w:name="_Toc175833285"/>
      <w:r>
        <w:rPr>
          <w:rFonts w:ascii="Times New Roman" w:hAnsi="Times New Roman" w:cs="Times New Roman"/>
          <w:sz w:val="24"/>
          <w:szCs w:val="24"/>
        </w:rPr>
        <w:t>10.1. ПРОГРАМ ПРОФЕСИОНАЛНОГ РАЗВОЈА  ВАСПИТАЧА, НАСТАВНИКА  И  СТРУЧНИХ  САРАДНИКА</w:t>
      </w:r>
      <w:bookmarkEnd w:id="53"/>
    </w:p>
    <w:p w14:paraId="071E83E0">
      <w:pPr>
        <w:spacing w:line="360" w:lineRule="auto"/>
        <w:ind w:firstLine="720"/>
        <w:jc w:val="both"/>
      </w:pPr>
      <w:r>
        <w:t>Обавеза је наставника, стручних сарадника и васпитача, да прате одговарајућу литературуи одговарајуће новинепримене у свакодневном раду.</w:t>
      </w:r>
    </w:p>
    <w:p w14:paraId="43F8FCEE">
      <w:pPr>
        <w:spacing w:line="360" w:lineRule="auto"/>
        <w:ind w:firstLine="706"/>
        <w:jc w:val="both"/>
      </w:pPr>
      <w:r>
        <w:t>Поред индивидуалног радастручно усавршавањенаставника одвија сеи у оквиру рада наставничког већа.</w:t>
      </w:r>
    </w:p>
    <w:p w14:paraId="387CEC11">
      <w:pPr>
        <w:spacing w:line="360" w:lineRule="auto"/>
        <w:ind w:firstLine="706"/>
        <w:jc w:val="both"/>
      </w:pPr>
      <w:r>
        <w:t>На основу Правилника о сталном стручном усавршавању и стицању звања наставника, васпитача и стручних сарадника (''Сл. гласник РС'' број 13/12) и Правилника о измени Правилника о сталном стручном усавршавању и стицању звања наставника, васпитача и стручних сарадника (''Сл. гласник РС'' бр 31/12) утврђени су облици сталног стручног усавршавања (члан 6. и члан 8.)</w:t>
      </w:r>
    </w:p>
    <w:p w14:paraId="771EA7AE">
      <w:pPr>
        <w:spacing w:line="360" w:lineRule="auto"/>
        <w:jc w:val="both"/>
        <w:rPr>
          <w:b/>
          <w:u w:val="single"/>
        </w:rPr>
      </w:pPr>
    </w:p>
    <w:p w14:paraId="0AC3D6AE">
      <w:pPr>
        <w:rPr>
          <w:b/>
          <w:bCs/>
          <w:color w:val="000000"/>
        </w:rPr>
      </w:pPr>
      <w:r>
        <w:rPr>
          <w:b/>
          <w:bCs/>
          <w:color w:val="000000"/>
        </w:rPr>
        <w:t>Планирани семинари у 202</w:t>
      </w:r>
      <w:r>
        <w:rPr>
          <w:b/>
          <w:bCs/>
          <w:color w:val="000000"/>
          <w:lang w:val="sr-Latn-RS"/>
        </w:rPr>
        <w:t>5</w:t>
      </w:r>
      <w:r>
        <w:rPr>
          <w:b/>
          <w:bCs/>
          <w:color w:val="000000"/>
        </w:rPr>
        <w:t>/202</w:t>
      </w:r>
      <w:r>
        <w:rPr>
          <w:b/>
          <w:bCs/>
          <w:color w:val="000000"/>
          <w:lang w:val="sr-Latn-RS"/>
        </w:rPr>
        <w:t>6</w:t>
      </w:r>
      <w:r>
        <w:rPr>
          <w:b/>
          <w:bCs/>
          <w:color w:val="000000"/>
        </w:rPr>
        <w:t>.години</w:t>
      </w:r>
    </w:p>
    <w:p w14:paraId="31BBD4AD"/>
    <w:p w14:paraId="656E99C2"/>
    <w:p w14:paraId="5B247942">
      <w:r>
        <w:t>1.</w:t>
      </w:r>
      <w:r>
        <w:rPr>
          <w:lang w:val="zh-CN"/>
        </w:rPr>
        <w:t>Како израдити едукативне материјале прилагођене деци/ученицима који наставу похађају по ИОП-у1 и ИОП-у2. Центар за стручно усавршавање у образовању у Лесковцу.                                                                                                   8 бодова</w:t>
      </w:r>
    </w:p>
    <w:p w14:paraId="62665813">
      <w:pPr>
        <w:rPr>
          <w:lang w:val="zh-CN"/>
        </w:rPr>
      </w:pPr>
    </w:p>
    <w:p w14:paraId="582FD6C9">
      <w:r>
        <w:t>2.</w:t>
      </w:r>
      <w:r>
        <w:rPr>
          <w:lang w:val="zh-CN"/>
        </w:rPr>
        <w:t>Музичко ритмичке активности за подршку деци у развоју. ОШ“Нови Београд</w:t>
      </w:r>
      <w:r>
        <w:t>,                      8 бодова</w:t>
      </w:r>
    </w:p>
    <w:p w14:paraId="4B697D52"/>
    <w:p w14:paraId="2642BA0B">
      <w:r>
        <w:t>3.</w:t>
      </w:r>
      <w:r>
        <w:rPr>
          <w:lang w:val="zh-CN"/>
        </w:rPr>
        <w:t>Радост покрета-програм за примену моторичких игара, облика кретања и неструктуираних материјала у стимулисању психомоторног развоја деце са сметњама у развоју. Академија васпитачко медицинских струковних студија</w:t>
      </w:r>
      <w:r>
        <w:t>,        8 бодова</w:t>
      </w:r>
    </w:p>
    <w:p w14:paraId="71B0B022"/>
    <w:p w14:paraId="4D6E59CA">
      <w:r>
        <w:t>4.</w:t>
      </w:r>
      <w:r>
        <w:rPr>
          <w:lang w:val="zh-CN"/>
        </w:rPr>
        <w:t xml:space="preserve">Примитивни рефлекси- шта нам доносе а шта односе.  Београдски развојни центар – БЕРЦ                                                                                                             </w:t>
      </w:r>
      <w:r>
        <w:t xml:space="preserve"> 8 </w:t>
      </w:r>
      <w:r>
        <w:rPr>
          <w:lang w:val="zh-CN"/>
        </w:rPr>
        <w:t>бодова</w:t>
      </w:r>
      <w:r>
        <w:t xml:space="preserve">                                                                                                                                                      </w:t>
      </w:r>
    </w:p>
    <w:p w14:paraId="50AB3999">
      <w:r>
        <w:t>5.</w:t>
      </w:r>
      <w:r>
        <w:rPr>
          <w:lang w:val="zh-CN"/>
        </w:rPr>
        <w:t xml:space="preserve">Визуелни третман ко ученика са проблемима у читању и писању.  ОШ“Милоје Павловић“                                                                                                      8 бодова </w:t>
      </w:r>
      <w:r>
        <w:t xml:space="preserve">                                                                                                                                           </w:t>
      </w:r>
    </w:p>
    <w:p w14:paraId="69FCED23">
      <w:r>
        <w:t>6.</w:t>
      </w:r>
      <w:r>
        <w:rPr>
          <w:lang w:val="zh-CN"/>
        </w:rPr>
        <w:t xml:space="preserve">Стратегије развоја социјалних вештина 1- процене и тренинг.  ОШ“Милоје Павловић“                              8 бододва                                                                                                                                         </w:t>
      </w:r>
    </w:p>
    <w:p w14:paraId="46052BAD"/>
    <w:p w14:paraId="0EC1BDCC">
      <w:pPr>
        <w:spacing w:line="360" w:lineRule="auto"/>
        <w:jc w:val="both"/>
        <w:rPr>
          <w:b/>
          <w:u w:val="single"/>
        </w:rPr>
      </w:pPr>
    </w:p>
    <w:p w14:paraId="1216BAA8">
      <w:pPr>
        <w:spacing w:line="360" w:lineRule="auto"/>
        <w:jc w:val="both"/>
        <w:rPr>
          <w:b/>
          <w:u w:val="single"/>
        </w:rPr>
      </w:pPr>
    </w:p>
    <w:p w14:paraId="5840CD80">
      <w:pPr>
        <w:spacing w:line="360" w:lineRule="auto"/>
        <w:jc w:val="both"/>
      </w:pPr>
      <w:r>
        <w:rPr>
          <w:b/>
          <w:u w:val="single"/>
        </w:rPr>
        <w:t>*НАПОМЕНА</w:t>
      </w:r>
      <w:r>
        <w:t>: Семинари који ће бити у току школске године организовани од стране Регионалног центра у Ужицу, биће разматрани и у складу са потребама и могућностима школа ће учествовати у оквиру истих.</w:t>
      </w:r>
    </w:p>
    <w:p w14:paraId="6EE35793">
      <w:pPr>
        <w:spacing w:line="360" w:lineRule="auto"/>
        <w:jc w:val="both"/>
      </w:pPr>
    </w:p>
    <w:p w14:paraId="79283787">
      <w:pPr>
        <w:spacing w:line="360" w:lineRule="auto"/>
        <w:jc w:val="both"/>
      </w:pPr>
    </w:p>
    <w:p w14:paraId="5AEEAC53">
      <w:pPr>
        <w:spacing w:line="360" w:lineRule="auto"/>
        <w:jc w:val="both"/>
      </w:pPr>
    </w:p>
    <w:p w14:paraId="66383965">
      <w:pPr>
        <w:pStyle w:val="3"/>
        <w:numPr>
          <w:ilvl w:val="1"/>
          <w:numId w:val="1"/>
        </w:numPr>
      </w:pPr>
      <w:bookmarkStart w:id="54" w:name="_Toc175833286"/>
      <w:r>
        <w:rPr>
          <w:rFonts w:ascii="Times New Roman" w:hAnsi="Times New Roman" w:cs="Times New Roman"/>
          <w:sz w:val="24"/>
          <w:szCs w:val="24"/>
        </w:rPr>
        <w:t>10.2.</w:t>
      </w:r>
      <w:r>
        <w:rPr>
          <w:rFonts w:ascii="Times New Roman" w:hAnsi="Times New Roman" w:cs="Times New Roman"/>
          <w:color w:val="FF4000"/>
          <w:sz w:val="24"/>
          <w:szCs w:val="24"/>
        </w:rPr>
        <w:t xml:space="preserve"> </w:t>
      </w:r>
      <w:r>
        <w:rPr>
          <w:rFonts w:ascii="Times New Roman" w:hAnsi="Times New Roman" w:cs="Times New Roman"/>
          <w:color w:val="000000"/>
          <w:sz w:val="24"/>
          <w:szCs w:val="24"/>
        </w:rPr>
        <w:t>ПРОГРАМ СТРУЧНОГ УСАВРШАВАЊА ДИРЕКТОРА</w:t>
      </w:r>
      <w:bookmarkEnd w:id="54"/>
    </w:p>
    <w:p w14:paraId="59DE91E4"/>
    <w:p w14:paraId="708F1204">
      <w:pPr>
        <w:rPr>
          <w:b/>
          <w:u w:val="single"/>
          <w:lang w:val="ru-RU" w:eastAsia="ar-SA"/>
        </w:rPr>
      </w:pPr>
      <w:r>
        <w:rPr>
          <w:b/>
          <w:u w:val="single"/>
          <w:lang w:eastAsia="ar-SA"/>
        </w:rPr>
        <w:t>П</w:t>
      </w:r>
      <w:r>
        <w:rPr>
          <w:b/>
          <w:u w:val="single"/>
          <w:lang w:val="ru-RU" w:eastAsia="ar-SA"/>
        </w:rPr>
        <w:t>лан похађања акредитованих обука,  стручних скупова</w:t>
      </w:r>
    </w:p>
    <w:p w14:paraId="48B88F7B">
      <w:pPr>
        <w:rPr>
          <w:b/>
          <w:u w:val="single"/>
          <w:lang w:val="ru-RU" w:eastAsia="ar-SA"/>
        </w:rPr>
      </w:pPr>
    </w:p>
    <w:tbl>
      <w:tblPr>
        <w:tblStyle w:val="9"/>
        <w:tblW w:w="9617" w:type="dxa"/>
        <w:tblInd w:w="0" w:type="dxa"/>
        <w:tblLayout w:type="fixed"/>
        <w:tblCellMar>
          <w:top w:w="0" w:type="dxa"/>
          <w:left w:w="108" w:type="dxa"/>
          <w:bottom w:w="0" w:type="dxa"/>
          <w:right w:w="108" w:type="dxa"/>
        </w:tblCellMar>
      </w:tblPr>
      <w:tblGrid>
        <w:gridCol w:w="4243"/>
        <w:gridCol w:w="876"/>
        <w:gridCol w:w="1535"/>
        <w:gridCol w:w="1456"/>
        <w:gridCol w:w="1507"/>
      </w:tblGrid>
      <w:tr w14:paraId="0256D92E">
        <w:tblPrEx>
          <w:tblCellMar>
            <w:top w:w="0" w:type="dxa"/>
            <w:left w:w="108" w:type="dxa"/>
            <w:bottom w:w="0" w:type="dxa"/>
            <w:right w:w="108" w:type="dxa"/>
          </w:tblCellMar>
        </w:tblPrEx>
        <w:tc>
          <w:tcPr>
            <w:tcW w:w="4243" w:type="dxa"/>
            <w:tcBorders>
              <w:top w:val="single" w:color="000000" w:sz="4" w:space="0"/>
              <w:left w:val="single" w:color="000000" w:sz="4" w:space="0"/>
              <w:bottom w:val="single" w:color="000000" w:sz="4" w:space="0"/>
              <w:right w:val="single" w:color="000000" w:sz="4" w:space="0"/>
            </w:tcBorders>
          </w:tcPr>
          <w:p w14:paraId="60DD888C">
            <w:pPr>
              <w:widowControl w:val="0"/>
              <w:rPr>
                <w:b/>
                <w:bCs/>
                <w:lang w:eastAsia="ar-SA"/>
              </w:rPr>
            </w:pPr>
            <w:r>
              <w:rPr>
                <w:b/>
                <w:bCs/>
                <w:lang w:eastAsia="ar-SA"/>
              </w:rPr>
              <w:t>Садржај (назив семинара- каталошки број,компетенција,приоритет)</w:t>
            </w:r>
          </w:p>
        </w:tc>
        <w:tc>
          <w:tcPr>
            <w:tcW w:w="876" w:type="dxa"/>
            <w:tcBorders>
              <w:top w:val="single" w:color="000000" w:sz="4" w:space="0"/>
              <w:left w:val="single" w:color="000000" w:sz="4" w:space="0"/>
              <w:bottom w:val="single" w:color="000000" w:sz="4" w:space="0"/>
              <w:right w:val="single" w:color="000000" w:sz="4" w:space="0"/>
            </w:tcBorders>
          </w:tcPr>
          <w:p w14:paraId="4647F626">
            <w:pPr>
              <w:pStyle w:val="23"/>
              <w:widowControl w:val="0"/>
              <w:rPr>
                <w:rFonts w:eastAsia="Calibri"/>
                <w:b/>
                <w:sz w:val="22"/>
                <w:szCs w:val="22"/>
                <w:u w:val="none"/>
              </w:rPr>
            </w:pPr>
            <w:r>
              <w:rPr>
                <w:rFonts w:eastAsia="Calibri"/>
                <w:b/>
                <w:sz w:val="22"/>
                <w:szCs w:val="22"/>
                <w:u w:val="none"/>
              </w:rPr>
              <w:t>Број</w:t>
            </w:r>
          </w:p>
          <w:p w14:paraId="442DAD28">
            <w:pPr>
              <w:pStyle w:val="23"/>
              <w:widowControl w:val="0"/>
              <w:rPr>
                <w:rFonts w:eastAsia="Calibri"/>
                <w:b/>
                <w:sz w:val="22"/>
                <w:szCs w:val="22"/>
                <w:u w:val="none"/>
              </w:rPr>
            </w:pPr>
            <w:r>
              <w:rPr>
                <w:rFonts w:eastAsia="Calibri"/>
                <w:b/>
                <w:sz w:val="22"/>
                <w:szCs w:val="22"/>
                <w:u w:val="none"/>
              </w:rPr>
              <w:t>Бодо-ва</w:t>
            </w:r>
          </w:p>
        </w:tc>
        <w:tc>
          <w:tcPr>
            <w:tcW w:w="1535" w:type="dxa"/>
            <w:tcBorders>
              <w:top w:val="single" w:color="000000" w:sz="4" w:space="0"/>
              <w:left w:val="single" w:color="000000" w:sz="4" w:space="0"/>
              <w:bottom w:val="single" w:color="000000" w:sz="4" w:space="0"/>
              <w:right w:val="single" w:color="000000" w:sz="4" w:space="0"/>
            </w:tcBorders>
          </w:tcPr>
          <w:p w14:paraId="7064FB70">
            <w:pPr>
              <w:pStyle w:val="23"/>
              <w:widowControl w:val="0"/>
              <w:rPr>
                <w:rFonts w:eastAsia="Calibri"/>
                <w:b/>
                <w:sz w:val="22"/>
                <w:szCs w:val="22"/>
                <w:u w:val="none"/>
              </w:rPr>
            </w:pPr>
            <w:r>
              <w:rPr>
                <w:rFonts w:eastAsia="Calibri"/>
                <w:b/>
                <w:sz w:val="22"/>
                <w:szCs w:val="22"/>
                <w:u w:val="none"/>
              </w:rPr>
              <w:t>Област усавр-</w:t>
            </w:r>
          </w:p>
          <w:p w14:paraId="4BEEF52C">
            <w:pPr>
              <w:pStyle w:val="23"/>
              <w:widowControl w:val="0"/>
              <w:rPr>
                <w:rFonts w:eastAsia="Calibri"/>
                <w:b/>
                <w:sz w:val="22"/>
                <w:szCs w:val="22"/>
                <w:u w:val="none"/>
              </w:rPr>
            </w:pPr>
            <w:r>
              <w:rPr>
                <w:rFonts w:eastAsia="Calibri"/>
                <w:b/>
                <w:sz w:val="22"/>
                <w:szCs w:val="22"/>
                <w:u w:val="none"/>
              </w:rPr>
              <w:t>шавања</w:t>
            </w:r>
          </w:p>
        </w:tc>
        <w:tc>
          <w:tcPr>
            <w:tcW w:w="1456" w:type="dxa"/>
            <w:tcBorders>
              <w:top w:val="single" w:color="000000" w:sz="4" w:space="0"/>
              <w:left w:val="single" w:color="000000" w:sz="4" w:space="0"/>
              <w:bottom w:val="single" w:color="000000" w:sz="4" w:space="0"/>
              <w:right w:val="single" w:color="000000" w:sz="4" w:space="0"/>
            </w:tcBorders>
          </w:tcPr>
          <w:p w14:paraId="711AC5A4">
            <w:pPr>
              <w:pStyle w:val="23"/>
              <w:widowControl w:val="0"/>
              <w:rPr>
                <w:rFonts w:eastAsia="Calibri"/>
                <w:b/>
                <w:sz w:val="22"/>
                <w:szCs w:val="22"/>
                <w:u w:val="none"/>
              </w:rPr>
            </w:pPr>
            <w:r>
              <w:rPr>
                <w:rFonts w:eastAsia="Calibri"/>
                <w:b/>
                <w:sz w:val="22"/>
                <w:szCs w:val="22"/>
                <w:u w:val="none"/>
              </w:rPr>
              <w:t>Начин реализације</w:t>
            </w:r>
          </w:p>
        </w:tc>
        <w:tc>
          <w:tcPr>
            <w:tcW w:w="1507" w:type="dxa"/>
            <w:tcBorders>
              <w:top w:val="single" w:color="000000" w:sz="4" w:space="0"/>
              <w:left w:val="single" w:color="000000" w:sz="4" w:space="0"/>
              <w:bottom w:val="single" w:color="000000" w:sz="4" w:space="0"/>
              <w:right w:val="single" w:color="000000" w:sz="4" w:space="0"/>
            </w:tcBorders>
          </w:tcPr>
          <w:p w14:paraId="2395CB7C">
            <w:pPr>
              <w:pStyle w:val="23"/>
              <w:widowControl w:val="0"/>
              <w:rPr>
                <w:rFonts w:eastAsia="Calibri"/>
                <w:b/>
                <w:sz w:val="22"/>
                <w:szCs w:val="22"/>
                <w:u w:val="none"/>
              </w:rPr>
            </w:pPr>
            <w:r>
              <w:rPr>
                <w:rFonts w:eastAsia="Calibri"/>
                <w:b/>
                <w:sz w:val="22"/>
                <w:szCs w:val="22"/>
                <w:u w:val="none"/>
              </w:rPr>
              <w:t>Време</w:t>
            </w:r>
          </w:p>
          <w:p w14:paraId="429093D8">
            <w:pPr>
              <w:pStyle w:val="23"/>
              <w:widowControl w:val="0"/>
              <w:rPr>
                <w:rFonts w:eastAsia="Calibri"/>
                <w:b/>
                <w:sz w:val="22"/>
                <w:szCs w:val="22"/>
                <w:u w:val="none"/>
              </w:rPr>
            </w:pPr>
            <w:r>
              <w:rPr>
                <w:rFonts w:eastAsia="Calibri"/>
                <w:b/>
                <w:sz w:val="22"/>
                <w:szCs w:val="22"/>
                <w:u w:val="none"/>
              </w:rPr>
              <w:t>реализације</w:t>
            </w:r>
          </w:p>
        </w:tc>
      </w:tr>
      <w:tr w14:paraId="60718BB1">
        <w:tblPrEx>
          <w:tblCellMar>
            <w:top w:w="0" w:type="dxa"/>
            <w:left w:w="108" w:type="dxa"/>
            <w:bottom w:w="0" w:type="dxa"/>
            <w:right w:w="108" w:type="dxa"/>
          </w:tblCellMar>
        </w:tblPrEx>
        <w:trPr>
          <w:trHeight w:val="1885" w:hRule="atLeast"/>
        </w:trPr>
        <w:tc>
          <w:tcPr>
            <w:tcW w:w="4243" w:type="dxa"/>
            <w:tcBorders>
              <w:top w:val="single" w:color="000000" w:sz="4" w:space="0"/>
              <w:left w:val="single" w:color="000000" w:sz="4" w:space="0"/>
              <w:bottom w:val="single" w:color="000000" w:sz="4" w:space="0"/>
              <w:right w:val="single" w:color="000000" w:sz="4" w:space="0"/>
            </w:tcBorders>
          </w:tcPr>
          <w:p w14:paraId="7890ACEE">
            <w:pPr>
              <w:widowControl w:val="0"/>
              <w:rPr>
                <w:b/>
                <w:lang w:eastAsia="ar-SA"/>
              </w:rPr>
            </w:pPr>
            <w:r>
              <w:rPr>
                <w:b/>
                <w:lang w:eastAsia="ar-SA"/>
              </w:rPr>
              <w:t xml:space="preserve">1. </w:t>
            </w:r>
            <w:r>
              <w:rPr>
                <w:b/>
                <w:lang w:val="zh-CN" w:eastAsia="ar-SA"/>
              </w:rPr>
              <w:t>Припрема школе за спољашње вредновање-кораци ка унапређењу квалитета рада,</w:t>
            </w:r>
            <w:r>
              <w:rPr>
                <w:lang w:eastAsia="ar-SA"/>
              </w:rPr>
              <w:t xml:space="preserve"> </w:t>
            </w:r>
            <w:r>
              <w:rPr>
                <w:lang w:val="zh-CN" w:eastAsia="ar-SA"/>
              </w:rPr>
              <w:t>Александар Милошевић,Пр Остало образовање Едусофт Ниш</w:t>
            </w:r>
          </w:p>
        </w:tc>
        <w:tc>
          <w:tcPr>
            <w:tcW w:w="876" w:type="dxa"/>
            <w:tcBorders>
              <w:top w:val="single" w:color="000000" w:sz="4" w:space="0"/>
              <w:left w:val="single" w:color="000000" w:sz="4" w:space="0"/>
              <w:bottom w:val="single" w:color="000000" w:sz="4" w:space="0"/>
              <w:right w:val="single" w:color="000000" w:sz="4" w:space="0"/>
            </w:tcBorders>
          </w:tcPr>
          <w:p w14:paraId="6D7A0A21">
            <w:pPr>
              <w:widowControl w:val="0"/>
              <w:rPr>
                <w:lang w:eastAsia="ar-SA"/>
              </w:rPr>
            </w:pPr>
            <w:r>
              <w:rPr>
                <w:lang w:eastAsia="ar-SA"/>
              </w:rPr>
              <w:t>8</w:t>
            </w:r>
          </w:p>
        </w:tc>
        <w:tc>
          <w:tcPr>
            <w:tcW w:w="1535" w:type="dxa"/>
            <w:tcBorders>
              <w:top w:val="single" w:color="000000" w:sz="4" w:space="0"/>
              <w:left w:val="single" w:color="000000" w:sz="4" w:space="0"/>
              <w:bottom w:val="single" w:color="000000" w:sz="4" w:space="0"/>
              <w:right w:val="single" w:color="000000" w:sz="4" w:space="0"/>
            </w:tcBorders>
          </w:tcPr>
          <w:p w14:paraId="1B7E62B7">
            <w:pPr>
              <w:widowControl w:val="0"/>
              <w:rPr>
                <w:lang w:eastAsia="ar-SA"/>
              </w:rPr>
            </w:pPr>
            <w:r>
              <w:rPr>
                <w:lang w:eastAsia="ar-SA"/>
              </w:rPr>
              <w:t>Општа питања наставе</w:t>
            </w:r>
          </w:p>
        </w:tc>
        <w:tc>
          <w:tcPr>
            <w:tcW w:w="1456" w:type="dxa"/>
            <w:tcBorders>
              <w:top w:val="single" w:color="000000" w:sz="4" w:space="0"/>
              <w:left w:val="single" w:color="000000" w:sz="4" w:space="0"/>
              <w:bottom w:val="single" w:color="000000" w:sz="4" w:space="0"/>
              <w:right w:val="single" w:color="000000" w:sz="4" w:space="0"/>
            </w:tcBorders>
          </w:tcPr>
          <w:p w14:paraId="66EC0EB8">
            <w:pPr>
              <w:widowControl w:val="0"/>
              <w:rPr>
                <w:lang w:eastAsia="ar-SA"/>
              </w:rPr>
            </w:pPr>
            <w:r>
              <w:rPr>
                <w:lang w:eastAsia="ar-SA"/>
              </w:rPr>
              <w:t>Учешће на семинару</w:t>
            </w:r>
          </w:p>
        </w:tc>
        <w:tc>
          <w:tcPr>
            <w:tcW w:w="1507" w:type="dxa"/>
            <w:tcBorders>
              <w:top w:val="single" w:color="000000" w:sz="4" w:space="0"/>
              <w:left w:val="single" w:color="000000" w:sz="4" w:space="0"/>
              <w:bottom w:val="single" w:color="000000" w:sz="4" w:space="0"/>
              <w:right w:val="single" w:color="000000" w:sz="4" w:space="0"/>
            </w:tcBorders>
          </w:tcPr>
          <w:p w14:paraId="65C8CF95">
            <w:pPr>
              <w:widowControl w:val="0"/>
              <w:rPr>
                <w:lang w:eastAsia="ar-SA"/>
              </w:rPr>
            </w:pPr>
            <w:r>
              <w:rPr>
                <w:lang w:eastAsia="ar-SA"/>
              </w:rPr>
              <w:t>Током школске године</w:t>
            </w:r>
          </w:p>
        </w:tc>
      </w:tr>
      <w:tr w14:paraId="20699014">
        <w:tblPrEx>
          <w:tblCellMar>
            <w:top w:w="0" w:type="dxa"/>
            <w:left w:w="108" w:type="dxa"/>
            <w:bottom w:w="0" w:type="dxa"/>
            <w:right w:w="108" w:type="dxa"/>
          </w:tblCellMar>
        </w:tblPrEx>
        <w:trPr>
          <w:trHeight w:val="1390" w:hRule="atLeast"/>
        </w:trPr>
        <w:tc>
          <w:tcPr>
            <w:tcW w:w="4243" w:type="dxa"/>
            <w:tcBorders>
              <w:top w:val="single" w:color="000000" w:sz="4" w:space="0"/>
              <w:left w:val="single" w:color="000000" w:sz="4" w:space="0"/>
              <w:bottom w:val="single" w:color="000000" w:sz="4" w:space="0"/>
              <w:right w:val="single" w:color="000000" w:sz="4" w:space="0"/>
            </w:tcBorders>
          </w:tcPr>
          <w:p w14:paraId="29F4601A">
            <w:pPr>
              <w:widowControl w:val="0"/>
              <w:rPr>
                <w:b/>
                <w:bCs/>
                <w:lang w:eastAsia="ar-SA"/>
              </w:rPr>
            </w:pPr>
            <w:r>
              <w:rPr>
                <w:b/>
                <w:bCs/>
                <w:lang w:eastAsia="ar-SA"/>
              </w:rPr>
              <w:t>2.</w:t>
            </w:r>
            <w:r>
              <w:rPr>
                <w:b/>
                <w:bCs/>
                <w:lang w:val="en-US" w:eastAsia="ar-SA"/>
              </w:rPr>
              <w:t xml:space="preserve">LEGO Serious Play </w:t>
            </w:r>
            <w:r>
              <w:rPr>
                <w:b/>
                <w:bCs/>
                <w:lang w:val="zh-CN" w:eastAsia="ar-SA"/>
              </w:rPr>
              <w:t>програм за развој колектива и стратешко планирање</w:t>
            </w:r>
            <w:r>
              <w:rPr>
                <w:lang w:eastAsia="ar-SA"/>
              </w:rPr>
              <w:t xml:space="preserve">, </w:t>
            </w:r>
            <w:r>
              <w:rPr>
                <w:lang w:val="zh-CN" w:eastAsia="ar-SA"/>
              </w:rPr>
              <w:t>Ресурсни центар Знање</w:t>
            </w:r>
          </w:p>
        </w:tc>
        <w:tc>
          <w:tcPr>
            <w:tcW w:w="876" w:type="dxa"/>
            <w:tcBorders>
              <w:top w:val="single" w:color="000000" w:sz="4" w:space="0"/>
              <w:left w:val="single" w:color="000000" w:sz="4" w:space="0"/>
              <w:bottom w:val="single" w:color="000000" w:sz="4" w:space="0"/>
              <w:right w:val="single" w:color="000000" w:sz="4" w:space="0"/>
            </w:tcBorders>
          </w:tcPr>
          <w:p w14:paraId="6B0EBC62">
            <w:pPr>
              <w:widowControl w:val="0"/>
              <w:rPr>
                <w:lang w:eastAsia="ar-SA"/>
              </w:rPr>
            </w:pPr>
            <w:r>
              <w:rPr>
                <w:lang w:eastAsia="ar-SA"/>
              </w:rPr>
              <w:t>8</w:t>
            </w:r>
          </w:p>
        </w:tc>
        <w:tc>
          <w:tcPr>
            <w:tcW w:w="1535" w:type="dxa"/>
            <w:tcBorders>
              <w:top w:val="single" w:color="000000" w:sz="4" w:space="0"/>
              <w:left w:val="single" w:color="000000" w:sz="4" w:space="0"/>
              <w:bottom w:val="single" w:color="000000" w:sz="4" w:space="0"/>
              <w:right w:val="single" w:color="000000" w:sz="4" w:space="0"/>
            </w:tcBorders>
          </w:tcPr>
          <w:p w14:paraId="56CFD472">
            <w:pPr>
              <w:widowControl w:val="0"/>
              <w:rPr>
                <w:lang w:eastAsia="ar-SA"/>
              </w:rPr>
            </w:pPr>
            <w:r>
              <w:rPr>
                <w:lang w:eastAsia="ar-SA"/>
              </w:rPr>
              <w:t>Општа питања наставе</w:t>
            </w:r>
          </w:p>
        </w:tc>
        <w:tc>
          <w:tcPr>
            <w:tcW w:w="1456" w:type="dxa"/>
            <w:tcBorders>
              <w:top w:val="single" w:color="000000" w:sz="4" w:space="0"/>
              <w:left w:val="single" w:color="000000" w:sz="4" w:space="0"/>
              <w:bottom w:val="single" w:color="000000" w:sz="4" w:space="0"/>
              <w:right w:val="single" w:color="000000" w:sz="4" w:space="0"/>
            </w:tcBorders>
          </w:tcPr>
          <w:p w14:paraId="2425B0C7">
            <w:pPr>
              <w:widowControl w:val="0"/>
              <w:rPr>
                <w:lang w:eastAsia="ar-SA"/>
              </w:rPr>
            </w:pPr>
            <w:r>
              <w:rPr>
                <w:lang w:eastAsia="ar-SA"/>
              </w:rPr>
              <w:t>Учешће на семинару</w:t>
            </w:r>
          </w:p>
        </w:tc>
        <w:tc>
          <w:tcPr>
            <w:tcW w:w="1507" w:type="dxa"/>
            <w:tcBorders>
              <w:top w:val="single" w:color="000000" w:sz="4" w:space="0"/>
              <w:left w:val="single" w:color="000000" w:sz="4" w:space="0"/>
              <w:bottom w:val="single" w:color="000000" w:sz="4" w:space="0"/>
              <w:right w:val="single" w:color="000000" w:sz="4" w:space="0"/>
            </w:tcBorders>
          </w:tcPr>
          <w:p w14:paraId="01E0F241">
            <w:pPr>
              <w:widowControl w:val="0"/>
              <w:rPr>
                <w:lang w:eastAsia="ar-SA"/>
              </w:rPr>
            </w:pPr>
            <w:r>
              <w:rPr>
                <w:lang w:eastAsia="ar-SA"/>
              </w:rPr>
              <w:t>Током школске године</w:t>
            </w:r>
          </w:p>
        </w:tc>
      </w:tr>
      <w:tr w14:paraId="77EB568C">
        <w:tblPrEx>
          <w:tblCellMar>
            <w:top w:w="0" w:type="dxa"/>
            <w:left w:w="108" w:type="dxa"/>
            <w:bottom w:w="0" w:type="dxa"/>
            <w:right w:w="108" w:type="dxa"/>
          </w:tblCellMar>
        </w:tblPrEx>
        <w:tc>
          <w:tcPr>
            <w:tcW w:w="4243" w:type="dxa"/>
            <w:tcBorders>
              <w:top w:val="single" w:color="000000" w:sz="4" w:space="0"/>
              <w:left w:val="single" w:color="000000" w:sz="4" w:space="0"/>
              <w:bottom w:val="single" w:color="000000" w:sz="4" w:space="0"/>
              <w:right w:val="single" w:color="000000" w:sz="4" w:space="0"/>
            </w:tcBorders>
          </w:tcPr>
          <w:p w14:paraId="33E453BF">
            <w:pPr>
              <w:widowControl w:val="0"/>
              <w:rPr>
                <w:b/>
                <w:bCs/>
                <w:lang w:eastAsia="ar-SA"/>
              </w:rPr>
            </w:pPr>
            <w:r>
              <w:rPr>
                <w:b/>
                <w:bCs/>
                <w:lang w:eastAsia="ar-SA"/>
              </w:rPr>
              <w:t>3. С</w:t>
            </w:r>
            <w:r>
              <w:rPr>
                <w:b/>
                <w:bCs/>
                <w:lang w:val="zh-CN" w:eastAsia="ar-SA"/>
              </w:rPr>
              <w:t xml:space="preserve">амовредновање рада школе као кључна основа за развој-оквир,методологија и инструменти, </w:t>
            </w:r>
            <w:r>
              <w:rPr>
                <w:b w:val="0"/>
                <w:bCs w:val="0"/>
                <w:lang w:val="zh-CN" w:eastAsia="ar-SA"/>
              </w:rPr>
              <w:t>ЦИП- центар за интерактивну педагогију</w:t>
            </w:r>
          </w:p>
        </w:tc>
        <w:tc>
          <w:tcPr>
            <w:tcW w:w="876" w:type="dxa"/>
            <w:tcBorders>
              <w:top w:val="single" w:color="000000" w:sz="4" w:space="0"/>
              <w:left w:val="single" w:color="000000" w:sz="4" w:space="0"/>
              <w:bottom w:val="single" w:color="000000" w:sz="4" w:space="0"/>
              <w:right w:val="single" w:color="000000" w:sz="4" w:space="0"/>
            </w:tcBorders>
          </w:tcPr>
          <w:p w14:paraId="6B07093E">
            <w:pPr>
              <w:widowControl w:val="0"/>
              <w:rPr>
                <w:lang w:val="zh-CN"/>
              </w:rPr>
            </w:pPr>
            <w:r>
              <w:rPr>
                <w:lang w:val="zh-CN" w:eastAsia="ar-SA"/>
              </w:rPr>
              <w:t>8</w:t>
            </w:r>
          </w:p>
        </w:tc>
        <w:tc>
          <w:tcPr>
            <w:tcW w:w="1535" w:type="dxa"/>
            <w:tcBorders>
              <w:top w:val="single" w:color="000000" w:sz="4" w:space="0"/>
              <w:left w:val="single" w:color="000000" w:sz="4" w:space="0"/>
              <w:bottom w:val="single" w:color="000000" w:sz="4" w:space="0"/>
              <w:right w:val="single" w:color="000000" w:sz="4" w:space="0"/>
            </w:tcBorders>
          </w:tcPr>
          <w:p w14:paraId="4AAFD486">
            <w:pPr>
              <w:widowControl w:val="0"/>
              <w:rPr>
                <w:lang w:eastAsia="ar-SA"/>
              </w:rPr>
            </w:pPr>
            <w:r>
              <w:rPr>
                <w:lang w:eastAsia="ar-SA"/>
              </w:rPr>
              <w:t>Општа питања наставе</w:t>
            </w:r>
          </w:p>
        </w:tc>
        <w:tc>
          <w:tcPr>
            <w:tcW w:w="1456" w:type="dxa"/>
            <w:tcBorders>
              <w:top w:val="single" w:color="000000" w:sz="4" w:space="0"/>
              <w:left w:val="single" w:color="000000" w:sz="4" w:space="0"/>
              <w:bottom w:val="single" w:color="000000" w:sz="4" w:space="0"/>
              <w:right w:val="single" w:color="000000" w:sz="4" w:space="0"/>
            </w:tcBorders>
          </w:tcPr>
          <w:p w14:paraId="6E1DC2FF">
            <w:pPr>
              <w:widowControl w:val="0"/>
              <w:rPr>
                <w:lang w:eastAsia="ar-SA"/>
              </w:rPr>
            </w:pPr>
            <w:r>
              <w:rPr>
                <w:lang w:eastAsia="ar-SA"/>
              </w:rPr>
              <w:t>Учешће на семинару</w:t>
            </w:r>
          </w:p>
        </w:tc>
        <w:tc>
          <w:tcPr>
            <w:tcW w:w="1507" w:type="dxa"/>
            <w:tcBorders>
              <w:top w:val="single" w:color="000000" w:sz="4" w:space="0"/>
              <w:left w:val="single" w:color="000000" w:sz="4" w:space="0"/>
              <w:bottom w:val="single" w:color="000000" w:sz="4" w:space="0"/>
              <w:right w:val="single" w:color="000000" w:sz="4" w:space="0"/>
            </w:tcBorders>
          </w:tcPr>
          <w:p w14:paraId="37A00D99">
            <w:pPr>
              <w:widowControl w:val="0"/>
              <w:rPr>
                <w:lang w:eastAsia="ar-SA"/>
              </w:rPr>
            </w:pPr>
            <w:r>
              <w:rPr>
                <w:lang w:eastAsia="ar-SA"/>
              </w:rPr>
              <w:t>Током школске године</w:t>
            </w:r>
          </w:p>
        </w:tc>
      </w:tr>
      <w:tr w14:paraId="1D7F6EB4">
        <w:tblPrEx>
          <w:tblCellMar>
            <w:top w:w="0" w:type="dxa"/>
            <w:left w:w="108" w:type="dxa"/>
            <w:bottom w:w="0" w:type="dxa"/>
            <w:right w:w="108" w:type="dxa"/>
          </w:tblCellMar>
        </w:tblPrEx>
        <w:tc>
          <w:tcPr>
            <w:tcW w:w="4243" w:type="dxa"/>
            <w:tcBorders>
              <w:top w:val="single" w:color="000000" w:sz="4" w:space="0"/>
              <w:left w:val="single" w:color="000000" w:sz="4" w:space="0"/>
              <w:bottom w:val="single" w:color="000000" w:sz="4" w:space="0"/>
              <w:right w:val="single" w:color="000000" w:sz="4" w:space="0"/>
            </w:tcBorders>
          </w:tcPr>
          <w:p w14:paraId="49DABDCF">
            <w:pPr>
              <w:widowControl w:val="0"/>
              <w:rPr>
                <w:lang w:val="zh-CN"/>
              </w:rPr>
            </w:pPr>
            <w:r>
              <w:rPr>
                <w:lang w:val="zh-CN" w:eastAsia="ar-SA"/>
              </w:rPr>
              <w:t xml:space="preserve">4. </w:t>
            </w:r>
            <w:r>
              <w:rPr>
                <w:b/>
                <w:bCs/>
                <w:lang w:val="zh-CN" w:eastAsia="ar-SA"/>
              </w:rPr>
              <w:t>Развој индикатора квалитета у функцији унапређивања самовредновања школе</w:t>
            </w:r>
            <w:r>
              <w:rPr>
                <w:lang w:val="zh-CN" w:eastAsia="ar-SA"/>
              </w:rPr>
              <w:t>, Регионални центар за професионални развој запослених у образовању</w:t>
            </w:r>
          </w:p>
        </w:tc>
        <w:tc>
          <w:tcPr>
            <w:tcW w:w="876" w:type="dxa"/>
            <w:tcBorders>
              <w:top w:val="single" w:color="000000" w:sz="4" w:space="0"/>
              <w:left w:val="single" w:color="000000" w:sz="4" w:space="0"/>
              <w:bottom w:val="single" w:color="000000" w:sz="4" w:space="0"/>
              <w:right w:val="single" w:color="000000" w:sz="4" w:space="0"/>
            </w:tcBorders>
          </w:tcPr>
          <w:p w14:paraId="20C91F76">
            <w:pPr>
              <w:widowControl w:val="0"/>
              <w:rPr>
                <w:lang w:val="zh-CN"/>
              </w:rPr>
            </w:pPr>
            <w:r>
              <w:rPr>
                <w:lang w:val="zh-CN"/>
              </w:rPr>
              <w:t>8</w:t>
            </w:r>
          </w:p>
        </w:tc>
        <w:tc>
          <w:tcPr>
            <w:tcW w:w="1535" w:type="dxa"/>
            <w:tcBorders>
              <w:top w:val="single" w:color="000000" w:sz="4" w:space="0"/>
              <w:left w:val="single" w:color="000000" w:sz="4" w:space="0"/>
              <w:bottom w:val="single" w:color="000000" w:sz="4" w:space="0"/>
              <w:right w:val="single" w:color="000000" w:sz="4" w:space="0"/>
            </w:tcBorders>
          </w:tcPr>
          <w:p w14:paraId="7D2419CB">
            <w:pPr>
              <w:widowControl w:val="0"/>
              <w:rPr>
                <w:lang w:val="zh-CN"/>
              </w:rPr>
            </w:pPr>
            <w:r>
              <w:rPr>
                <w:lang w:val="zh-CN" w:eastAsia="ar-SA"/>
              </w:rPr>
              <w:t>Пошта питања наставе</w:t>
            </w:r>
          </w:p>
        </w:tc>
        <w:tc>
          <w:tcPr>
            <w:tcW w:w="1456" w:type="dxa"/>
            <w:tcBorders>
              <w:top w:val="single" w:color="000000" w:sz="4" w:space="0"/>
              <w:left w:val="single" w:color="000000" w:sz="4" w:space="0"/>
              <w:bottom w:val="single" w:color="000000" w:sz="4" w:space="0"/>
              <w:right w:val="single" w:color="000000" w:sz="4" w:space="0"/>
            </w:tcBorders>
          </w:tcPr>
          <w:p w14:paraId="0F496102">
            <w:pPr>
              <w:widowControl w:val="0"/>
              <w:rPr>
                <w:lang w:eastAsia="ar-SA"/>
              </w:rPr>
            </w:pPr>
            <w:r>
              <w:rPr>
                <w:lang w:eastAsia="ar-SA"/>
              </w:rPr>
              <w:t>Учешће на семинару</w:t>
            </w:r>
          </w:p>
        </w:tc>
        <w:tc>
          <w:tcPr>
            <w:tcW w:w="1507" w:type="dxa"/>
            <w:tcBorders>
              <w:top w:val="single" w:color="000000" w:sz="4" w:space="0"/>
              <w:left w:val="single" w:color="000000" w:sz="4" w:space="0"/>
              <w:bottom w:val="single" w:color="000000" w:sz="4" w:space="0"/>
              <w:right w:val="single" w:color="000000" w:sz="4" w:space="0"/>
            </w:tcBorders>
          </w:tcPr>
          <w:p w14:paraId="257A381A">
            <w:pPr>
              <w:widowControl w:val="0"/>
              <w:rPr>
                <w:lang w:eastAsia="ar-SA"/>
              </w:rPr>
            </w:pPr>
            <w:r>
              <w:rPr>
                <w:lang w:eastAsia="ar-SA"/>
              </w:rPr>
              <w:t>Током школске године</w:t>
            </w:r>
          </w:p>
        </w:tc>
      </w:tr>
    </w:tbl>
    <w:p w14:paraId="5D8EE2C1">
      <w:pPr>
        <w:rPr>
          <w:rStyle w:val="453"/>
          <w:lang w:val="ru-RU"/>
        </w:rPr>
      </w:pPr>
    </w:p>
    <w:p w14:paraId="3DAE0223">
      <w:pPr>
        <w:rPr>
          <w:rStyle w:val="453"/>
          <w:lang w:val="ru-RU"/>
        </w:rPr>
      </w:pPr>
    </w:p>
    <w:p w14:paraId="01BDBA48">
      <w:pPr>
        <w:pStyle w:val="3"/>
        <w:numPr>
          <w:ilvl w:val="1"/>
          <w:numId w:val="1"/>
        </w:numPr>
        <w:rPr>
          <w:rFonts w:ascii="Times New Roman" w:hAnsi="Times New Roman" w:cs="Times New Roman"/>
          <w:sz w:val="24"/>
          <w:szCs w:val="24"/>
        </w:rPr>
      </w:pPr>
    </w:p>
    <w:p w14:paraId="18658B80">
      <w:pPr>
        <w:pStyle w:val="3"/>
        <w:numPr>
          <w:ilvl w:val="1"/>
          <w:numId w:val="1"/>
        </w:numPr>
      </w:pPr>
      <w:bookmarkStart w:id="55" w:name="_Toc175833287"/>
      <w:r>
        <w:rPr>
          <w:rFonts w:ascii="Times New Roman" w:hAnsi="Times New Roman" w:cs="Times New Roman"/>
          <w:sz w:val="24"/>
          <w:szCs w:val="24"/>
        </w:rPr>
        <w:t>10.</w:t>
      </w:r>
      <w:r>
        <w:rPr>
          <w:rFonts w:ascii="Times New Roman" w:hAnsi="Times New Roman" w:cs="Times New Roman"/>
          <w:sz w:val="24"/>
          <w:szCs w:val="24"/>
          <w:lang w:val="ru-RU"/>
        </w:rPr>
        <w:t>3</w:t>
      </w:r>
      <w:r>
        <w:rPr>
          <w:rFonts w:ascii="Times New Roman" w:hAnsi="Times New Roman" w:cs="Times New Roman"/>
          <w:sz w:val="24"/>
          <w:szCs w:val="24"/>
        </w:rPr>
        <w:t>. СТРУЧНО УСАВРШАВАЊЕ СЕКРЕТАРА И РАДНИКА РАЧУНОВОДСТВА</w:t>
      </w:r>
      <w:bookmarkEnd w:id="55"/>
    </w:p>
    <w:p w14:paraId="107936AA"/>
    <w:p w14:paraId="0B4B46FE">
      <w:pPr>
        <w:spacing w:line="360" w:lineRule="auto"/>
        <w:ind w:firstLine="709"/>
      </w:pPr>
      <w:r>
        <w:t>Стручно усавршавање секретара и шефа рачуноводства изводи се у организацији Paragraf lex-а и Образовног информатора.</w:t>
      </w:r>
    </w:p>
    <w:p w14:paraId="24C885FA">
      <w:pPr>
        <w:spacing w:line="360" w:lineRule="auto"/>
        <w:jc w:val="both"/>
      </w:pPr>
    </w:p>
    <w:p w14:paraId="3FCFE228">
      <w:pPr>
        <w:pStyle w:val="2"/>
        <w:numPr>
          <w:ilvl w:val="0"/>
          <w:numId w:val="1"/>
        </w:numPr>
      </w:pPr>
      <w:bookmarkStart w:id="56" w:name="_Toc175833288"/>
      <w:r>
        <w:rPr>
          <w:rFonts w:ascii="Times New Roman" w:hAnsi="Times New Roman" w:cs="Times New Roman"/>
          <w:sz w:val="24"/>
          <w:szCs w:val="24"/>
        </w:rPr>
        <w:t>11. САРАДЊА СА РОДИТЕЉИМА И ДРУШТВЕНОМ СРЕДИНОМ</w:t>
      </w:r>
      <w:bookmarkEnd w:id="56"/>
    </w:p>
    <w:p w14:paraId="79571101">
      <w:pPr>
        <w:pStyle w:val="3"/>
        <w:numPr>
          <w:ilvl w:val="1"/>
          <w:numId w:val="1"/>
        </w:numPr>
      </w:pPr>
      <w:bookmarkStart w:id="57" w:name="_Toc175833289"/>
      <w:r>
        <w:rPr>
          <w:rFonts w:ascii="Times New Roman" w:hAnsi="Times New Roman" w:cs="Times New Roman"/>
          <w:sz w:val="24"/>
          <w:szCs w:val="24"/>
        </w:rPr>
        <w:t>11.1 САРАДЊА СА РОДИТЕЉИМА</w:t>
      </w:r>
      <w:bookmarkEnd w:id="57"/>
    </w:p>
    <w:p w14:paraId="4E6DBE45">
      <w:pPr>
        <w:spacing w:line="360" w:lineRule="auto"/>
        <w:ind w:firstLine="720"/>
        <w:jc w:val="both"/>
      </w:pPr>
    </w:p>
    <w:p w14:paraId="028CCBC4">
      <w:pPr>
        <w:spacing w:line="360" w:lineRule="auto"/>
        <w:ind w:firstLine="720"/>
        <w:jc w:val="both"/>
      </w:pPr>
      <w:r>
        <w:t>Сарадња школе и родитеља (старатеља) остварује се и кроз различите активности и контакте са одељенским старешином, наставницима, васпитачима, директором, члановима ИО тима, Школским одборм и Саветом родитеља.</w:t>
      </w:r>
    </w:p>
    <w:p w14:paraId="2F77FC8B">
      <w:pPr>
        <w:spacing w:line="360" w:lineRule="auto"/>
        <w:ind w:firstLine="720"/>
        <w:jc w:val="both"/>
      </w:pPr>
      <w:r>
        <w:t>Сарадња са одељенским старешином остварује се преко родитељских ссастанака (најмање 4 пута годишње) и индивидуалних разговора (Дан отворених врата) по утврђеном програму рада у коме су предвиђени садржаји, време реализације и сарадници у реализацији.</w:t>
      </w:r>
    </w:p>
    <w:p w14:paraId="6B09265B">
      <w:pPr>
        <w:spacing w:line="360" w:lineRule="auto"/>
        <w:ind w:firstLine="720"/>
        <w:jc w:val="both"/>
      </w:pPr>
      <w:r>
        <w:t>Школа сарађује са родитељимакрозопште родитељске састанкеи индивидуалне разговоре. Општи родитељски састанци се организујудва(до четири пута)годишње, према могућностима родитеља,јер већина родитеља је са пребивалиштем ван Ужица, чиме је отежано организовање чешћих састанака. Индивидуални састанцису веома чeсти са овом групом родитеља, јер седмично, или 2 пута месечно долазе у дом.</w:t>
      </w:r>
    </w:p>
    <w:p w14:paraId="721FDFF8">
      <w:pPr>
        <w:spacing w:line="360" w:lineRule="auto"/>
        <w:ind w:firstLine="720"/>
        <w:jc w:val="both"/>
      </w:pPr>
      <w:r>
        <w:t>Први општи састанак се организује на почетку школске године и родитељи се упознају од директора школе са: Годишњим планом образовно-васпитног рада школе, условима у којима се одвија живот и рад ученика у Школи и дому, о развијању и спровођењу здравствене заштите и о школском безбедносном. На другом састанку родитељи се упознају са реализацијом свих васпитно-образовних активности, организацији ваннаставних активности и постигнутим резултатима. Према интересовању родитеља обрадиће се теме по договору са родитељима и то су: Избор занимања по завршетку основне школе; Даљи кораци у развоју школе као ресурсног центра; Могућности развоја сервисних услуга школе, итд.</w:t>
      </w:r>
    </w:p>
    <w:p w14:paraId="6B788ED7">
      <w:pPr>
        <w:spacing w:line="360" w:lineRule="auto"/>
        <w:ind w:firstLine="720"/>
        <w:jc w:val="both"/>
      </w:pPr>
      <w:r>
        <w:t>Распоред индивидуалних састанака и разговора са родитељима су изложени на огласној табли школе и садрже: Име и презиме наставника, дан одређен за ову активност, време-сатницу, просторију за пријем родитеља.</w:t>
      </w:r>
    </w:p>
    <w:p w14:paraId="6A877B29">
      <w:pPr>
        <w:spacing w:line="360" w:lineRule="auto"/>
        <w:jc w:val="both"/>
      </w:pPr>
    </w:p>
    <w:p w14:paraId="50CFD194">
      <w:pPr>
        <w:spacing w:line="360" w:lineRule="auto"/>
        <w:ind w:firstLine="720"/>
        <w:jc w:val="both"/>
        <w:rPr>
          <w:b/>
          <w:i/>
          <w:u w:val="single"/>
        </w:rPr>
      </w:pPr>
      <w:r>
        <w:rPr>
          <w:b/>
          <w:i/>
          <w:u w:val="single"/>
        </w:rPr>
        <w:t>Програм сарадње одељенског старешине са родитељима:</w:t>
      </w:r>
    </w:p>
    <w:p w14:paraId="629E43DB">
      <w:pPr>
        <w:spacing w:line="360" w:lineRule="auto"/>
        <w:ind w:firstLine="720"/>
        <w:jc w:val="both"/>
        <w:rPr>
          <w:b/>
          <w:i/>
          <w:u w:val="single"/>
        </w:rPr>
      </w:pPr>
    </w:p>
    <w:tbl>
      <w:tblPr>
        <w:tblStyle w:val="9"/>
        <w:tblW w:w="9287" w:type="dxa"/>
        <w:tblInd w:w="-113" w:type="dxa"/>
        <w:tblLayout w:type="fixed"/>
        <w:tblCellMar>
          <w:top w:w="0" w:type="dxa"/>
          <w:left w:w="108" w:type="dxa"/>
          <w:bottom w:w="0" w:type="dxa"/>
          <w:right w:w="108" w:type="dxa"/>
        </w:tblCellMar>
      </w:tblPr>
      <w:tblGrid>
        <w:gridCol w:w="3785"/>
        <w:gridCol w:w="2310"/>
        <w:gridCol w:w="3192"/>
      </w:tblGrid>
      <w:tr w14:paraId="6CF478EF">
        <w:tblPrEx>
          <w:tblCellMar>
            <w:top w:w="0" w:type="dxa"/>
            <w:left w:w="108" w:type="dxa"/>
            <w:bottom w:w="0" w:type="dxa"/>
            <w:right w:w="108" w:type="dxa"/>
          </w:tblCellMar>
        </w:tblPrEx>
        <w:tc>
          <w:tcPr>
            <w:tcW w:w="3785" w:type="dxa"/>
            <w:tcBorders>
              <w:top w:val="single" w:color="000000" w:sz="4" w:space="0"/>
              <w:left w:val="single" w:color="000000" w:sz="4" w:space="0"/>
              <w:bottom w:val="single" w:color="000000" w:sz="4" w:space="0"/>
              <w:right w:val="single" w:color="000000" w:sz="4" w:space="0"/>
            </w:tcBorders>
            <w:shd w:val="clear" w:color="auto" w:fill="92D050"/>
          </w:tcPr>
          <w:p w14:paraId="7C753C7C">
            <w:pPr>
              <w:widowControl w:val="0"/>
              <w:rPr>
                <w:b/>
              </w:rPr>
            </w:pPr>
            <w:r>
              <w:rPr>
                <w:b/>
              </w:rPr>
              <w:t>САДРЖАЈ</w:t>
            </w:r>
          </w:p>
        </w:tc>
        <w:tc>
          <w:tcPr>
            <w:tcW w:w="2310" w:type="dxa"/>
            <w:tcBorders>
              <w:top w:val="single" w:color="000000" w:sz="4" w:space="0"/>
              <w:left w:val="single" w:color="000000" w:sz="4" w:space="0"/>
              <w:bottom w:val="single" w:color="000000" w:sz="4" w:space="0"/>
              <w:right w:val="single" w:color="000000" w:sz="4" w:space="0"/>
            </w:tcBorders>
            <w:shd w:val="clear" w:color="auto" w:fill="92D050"/>
          </w:tcPr>
          <w:p w14:paraId="7384A247">
            <w:pPr>
              <w:widowControl w:val="0"/>
              <w:rPr>
                <w:b/>
              </w:rPr>
            </w:pPr>
            <w:r>
              <w:rPr>
                <w:b/>
              </w:rPr>
              <w:t>ВРЕМЕ РЕАЛИЗАЦИЈЕ</w:t>
            </w:r>
          </w:p>
        </w:tc>
        <w:tc>
          <w:tcPr>
            <w:tcW w:w="3192" w:type="dxa"/>
            <w:tcBorders>
              <w:top w:val="single" w:color="000000" w:sz="4" w:space="0"/>
              <w:left w:val="single" w:color="000000" w:sz="4" w:space="0"/>
              <w:bottom w:val="single" w:color="000000" w:sz="4" w:space="0"/>
              <w:right w:val="single" w:color="000000" w:sz="4" w:space="0"/>
            </w:tcBorders>
            <w:shd w:val="clear" w:color="auto" w:fill="92D050"/>
          </w:tcPr>
          <w:p w14:paraId="3E066AD9">
            <w:pPr>
              <w:widowControl w:val="0"/>
              <w:rPr>
                <w:b/>
              </w:rPr>
            </w:pPr>
            <w:r>
              <w:rPr>
                <w:b/>
              </w:rPr>
              <w:t>САРАДНИЦИ У РЕАЛИЗАЦИЈИ</w:t>
            </w:r>
          </w:p>
        </w:tc>
      </w:tr>
      <w:tr w14:paraId="5845D471">
        <w:tblPrEx>
          <w:tblCellMar>
            <w:top w:w="0" w:type="dxa"/>
            <w:left w:w="108" w:type="dxa"/>
            <w:bottom w:w="0" w:type="dxa"/>
            <w:right w:w="108" w:type="dxa"/>
          </w:tblCellMar>
        </w:tblPrEx>
        <w:tc>
          <w:tcPr>
            <w:tcW w:w="3785" w:type="dxa"/>
            <w:tcBorders>
              <w:top w:val="single" w:color="000000" w:sz="4" w:space="0"/>
              <w:left w:val="single" w:color="000000" w:sz="4" w:space="0"/>
              <w:bottom w:val="single" w:color="000000" w:sz="4" w:space="0"/>
              <w:right w:val="single" w:color="000000" w:sz="4" w:space="0"/>
            </w:tcBorders>
          </w:tcPr>
          <w:p w14:paraId="29D47F65">
            <w:pPr>
              <w:widowControl w:val="0"/>
            </w:pPr>
            <w:r>
              <w:t>Припрема и реализација  родитељског сатанка са ученицима</w:t>
            </w:r>
          </w:p>
          <w:p w14:paraId="5BCDE66E">
            <w:pPr>
              <w:widowControl w:val="0"/>
            </w:pPr>
          </w:p>
          <w:p w14:paraId="69DC66A0">
            <w:pPr>
              <w:widowControl w:val="0"/>
            </w:pPr>
            <w:r>
              <w:t>Индивидуални разговор са родитељима о тренутним  и дугорочним потребама ученика</w:t>
            </w:r>
          </w:p>
          <w:p w14:paraId="74FDAB86">
            <w:pPr>
              <w:widowControl w:val="0"/>
              <w:rPr>
                <w:color w:val="000000"/>
              </w:rPr>
            </w:pPr>
            <w:r>
              <w:rPr>
                <w:color w:val="000000"/>
              </w:rPr>
              <w:t>и сагледавање образовних потреб</w:t>
            </w:r>
          </w:p>
          <w:p w14:paraId="03C5D216">
            <w:pPr>
              <w:widowControl w:val="0"/>
              <w:rPr>
                <w:color w:val="000000"/>
              </w:rPr>
            </w:pPr>
            <w:r>
              <w:rPr>
                <w:color w:val="000000"/>
              </w:rPr>
              <w:t>Одређивање тима и приоритета за образовање сваког ученика   важног за развој ИОПа</w:t>
            </w:r>
          </w:p>
        </w:tc>
        <w:tc>
          <w:tcPr>
            <w:tcW w:w="2310" w:type="dxa"/>
            <w:tcBorders>
              <w:top w:val="single" w:color="000000" w:sz="4" w:space="0"/>
              <w:left w:val="single" w:color="000000" w:sz="4" w:space="0"/>
              <w:bottom w:val="single" w:color="000000" w:sz="4" w:space="0"/>
              <w:right w:val="single" w:color="000000" w:sz="4" w:space="0"/>
            </w:tcBorders>
          </w:tcPr>
          <w:p w14:paraId="3754E255">
            <w:pPr>
              <w:widowControl w:val="0"/>
            </w:pPr>
            <w:r>
              <w:rPr>
                <w:i/>
              </w:rPr>
              <w:t>СЕПТЕМБАР</w:t>
            </w:r>
          </w:p>
          <w:p w14:paraId="77C88F09">
            <w:pPr>
              <w:widowControl w:val="0"/>
              <w:rPr>
                <w:i/>
              </w:rPr>
            </w:pPr>
          </w:p>
          <w:p w14:paraId="3EB57569">
            <w:pPr>
              <w:widowControl w:val="0"/>
            </w:pPr>
          </w:p>
        </w:tc>
        <w:tc>
          <w:tcPr>
            <w:tcW w:w="3192" w:type="dxa"/>
            <w:tcBorders>
              <w:top w:val="single" w:color="000000" w:sz="4" w:space="0"/>
              <w:left w:val="single" w:color="000000" w:sz="4" w:space="0"/>
              <w:bottom w:val="single" w:color="000000" w:sz="4" w:space="0"/>
              <w:right w:val="single" w:color="000000" w:sz="4" w:space="0"/>
            </w:tcBorders>
          </w:tcPr>
          <w:p w14:paraId="4DF6AAC5">
            <w:pPr>
              <w:widowControl w:val="0"/>
            </w:pPr>
            <w:r>
              <w:t>Родитељи и ученици</w:t>
            </w:r>
          </w:p>
          <w:p w14:paraId="4665D896">
            <w:pPr>
              <w:widowControl w:val="0"/>
            </w:pPr>
          </w:p>
          <w:p w14:paraId="48FCE634">
            <w:pPr>
              <w:widowControl w:val="0"/>
            </w:pPr>
          </w:p>
          <w:p w14:paraId="45F960FA">
            <w:pPr>
              <w:widowControl w:val="0"/>
            </w:pPr>
          </w:p>
          <w:p w14:paraId="4057CB8D">
            <w:pPr>
              <w:widowControl w:val="0"/>
            </w:pPr>
            <w:r>
              <w:t>Родитељи</w:t>
            </w:r>
          </w:p>
          <w:p w14:paraId="2A9B394D">
            <w:pPr>
              <w:widowControl w:val="0"/>
            </w:pPr>
          </w:p>
          <w:p w14:paraId="7FC3B639">
            <w:pPr>
              <w:widowControl w:val="0"/>
            </w:pPr>
          </w:p>
          <w:p w14:paraId="5D86E252">
            <w:pPr>
              <w:widowControl w:val="0"/>
            </w:pPr>
            <w:r>
              <w:t>Родитељи,наставници и васпитач</w:t>
            </w:r>
          </w:p>
        </w:tc>
      </w:tr>
      <w:tr w14:paraId="1A2DC1E1">
        <w:tblPrEx>
          <w:tblCellMar>
            <w:top w:w="0" w:type="dxa"/>
            <w:left w:w="108" w:type="dxa"/>
            <w:bottom w:w="0" w:type="dxa"/>
            <w:right w:w="108" w:type="dxa"/>
          </w:tblCellMar>
        </w:tblPrEx>
        <w:trPr>
          <w:trHeight w:val="930" w:hRule="atLeast"/>
        </w:trPr>
        <w:tc>
          <w:tcPr>
            <w:tcW w:w="3785" w:type="dxa"/>
            <w:tcBorders>
              <w:top w:val="single" w:color="000000" w:sz="4" w:space="0"/>
              <w:left w:val="single" w:color="000000" w:sz="4" w:space="0"/>
              <w:bottom w:val="single" w:color="000000" w:sz="4" w:space="0"/>
              <w:right w:val="single" w:color="000000" w:sz="4" w:space="0"/>
            </w:tcBorders>
          </w:tcPr>
          <w:p w14:paraId="503E2A92">
            <w:pPr>
              <w:widowControl w:val="0"/>
            </w:pPr>
            <w:r>
              <w:t>Припрема за Дечју недељу</w:t>
            </w:r>
          </w:p>
          <w:p w14:paraId="26DFF259">
            <w:pPr>
              <w:widowControl w:val="0"/>
            </w:pPr>
            <w:r>
              <w:t>Индивидуални састанци са родитељима</w:t>
            </w:r>
          </w:p>
          <w:p w14:paraId="177DC6A2">
            <w:pPr>
              <w:widowControl w:val="0"/>
            </w:pPr>
            <w:r>
              <w:t>Састанак ИО тима</w:t>
            </w:r>
          </w:p>
        </w:tc>
        <w:tc>
          <w:tcPr>
            <w:tcW w:w="2310" w:type="dxa"/>
            <w:tcBorders>
              <w:top w:val="single" w:color="000000" w:sz="4" w:space="0"/>
              <w:left w:val="single" w:color="000000" w:sz="4" w:space="0"/>
              <w:bottom w:val="single" w:color="000000" w:sz="4" w:space="0"/>
              <w:right w:val="single" w:color="000000" w:sz="4" w:space="0"/>
            </w:tcBorders>
          </w:tcPr>
          <w:p w14:paraId="0F4A8042">
            <w:pPr>
              <w:widowControl w:val="0"/>
              <w:rPr>
                <w:i/>
              </w:rPr>
            </w:pPr>
            <w:r>
              <w:rPr>
                <w:i/>
              </w:rPr>
              <w:t>ОКТОБАР</w:t>
            </w:r>
          </w:p>
          <w:p w14:paraId="7C0BAE26">
            <w:pPr>
              <w:widowControl w:val="0"/>
            </w:pPr>
            <w:r>
              <w:t>Једном месечно</w:t>
            </w:r>
          </w:p>
          <w:p w14:paraId="1BD0DCCD">
            <w:pPr>
              <w:widowControl w:val="0"/>
            </w:pPr>
          </w:p>
          <w:p w14:paraId="3A4D26FC">
            <w:pPr>
              <w:widowControl w:val="0"/>
            </w:pPr>
            <w:r>
              <w:t>Једном месечно</w:t>
            </w:r>
          </w:p>
        </w:tc>
        <w:tc>
          <w:tcPr>
            <w:tcW w:w="3192" w:type="dxa"/>
            <w:tcBorders>
              <w:top w:val="single" w:color="000000" w:sz="4" w:space="0"/>
              <w:left w:val="single" w:color="000000" w:sz="4" w:space="0"/>
              <w:bottom w:val="single" w:color="000000" w:sz="4" w:space="0"/>
              <w:right w:val="single" w:color="000000" w:sz="4" w:space="0"/>
            </w:tcBorders>
          </w:tcPr>
          <w:p w14:paraId="5DE37688">
            <w:pPr>
              <w:widowControl w:val="0"/>
            </w:pPr>
            <w:r>
              <w:t>Родитељи и ученици</w:t>
            </w:r>
          </w:p>
          <w:p w14:paraId="5A17B861">
            <w:pPr>
              <w:widowControl w:val="0"/>
            </w:pPr>
            <w:r>
              <w:t>Родитељи</w:t>
            </w:r>
          </w:p>
          <w:p w14:paraId="1AD1A83A">
            <w:pPr>
              <w:widowControl w:val="0"/>
            </w:pPr>
            <w:r>
              <w:t>Чланови тима</w:t>
            </w:r>
          </w:p>
        </w:tc>
      </w:tr>
      <w:tr w14:paraId="3B9803B2">
        <w:tblPrEx>
          <w:tblCellMar>
            <w:top w:w="0" w:type="dxa"/>
            <w:left w:w="108" w:type="dxa"/>
            <w:bottom w:w="0" w:type="dxa"/>
            <w:right w:w="108" w:type="dxa"/>
          </w:tblCellMar>
        </w:tblPrEx>
        <w:tc>
          <w:tcPr>
            <w:tcW w:w="3785" w:type="dxa"/>
            <w:tcBorders>
              <w:top w:val="single" w:color="000000" w:sz="4" w:space="0"/>
              <w:left w:val="single" w:color="000000" w:sz="4" w:space="0"/>
              <w:bottom w:val="single" w:color="000000" w:sz="4" w:space="0"/>
              <w:right w:val="single" w:color="000000" w:sz="4" w:space="0"/>
            </w:tcBorders>
          </w:tcPr>
          <w:p w14:paraId="6B925616">
            <w:pPr>
              <w:widowControl w:val="0"/>
            </w:pPr>
            <w:r>
              <w:t>Припрема за прославу дана школе</w:t>
            </w:r>
          </w:p>
          <w:p w14:paraId="27FE76ED">
            <w:pPr>
              <w:widowControl w:val="0"/>
            </w:pPr>
            <w:r>
              <w:t>Индивидуални састанци са родитељима</w:t>
            </w:r>
          </w:p>
          <w:p w14:paraId="517AEE6F">
            <w:pPr>
              <w:widowControl w:val="0"/>
            </w:pPr>
            <w:r>
              <w:t>Реализација  родитељског састанка</w:t>
            </w:r>
          </w:p>
        </w:tc>
        <w:tc>
          <w:tcPr>
            <w:tcW w:w="2310" w:type="dxa"/>
            <w:tcBorders>
              <w:top w:val="single" w:color="000000" w:sz="4" w:space="0"/>
              <w:left w:val="single" w:color="000000" w:sz="4" w:space="0"/>
              <w:bottom w:val="single" w:color="000000" w:sz="4" w:space="0"/>
              <w:right w:val="single" w:color="000000" w:sz="4" w:space="0"/>
            </w:tcBorders>
          </w:tcPr>
          <w:p w14:paraId="0562604F">
            <w:pPr>
              <w:widowControl w:val="0"/>
            </w:pPr>
            <w:r>
              <w:rPr>
                <w:i/>
              </w:rPr>
              <w:t>НОВЕМБАР</w:t>
            </w:r>
          </w:p>
          <w:p w14:paraId="1D505C04">
            <w:pPr>
              <w:widowControl w:val="0"/>
              <w:rPr>
                <w:i/>
              </w:rPr>
            </w:pPr>
          </w:p>
          <w:p w14:paraId="561DDB40">
            <w:pPr>
              <w:widowControl w:val="0"/>
            </w:pPr>
            <w:r>
              <w:t>Једном  месечно</w:t>
            </w:r>
          </w:p>
        </w:tc>
        <w:tc>
          <w:tcPr>
            <w:tcW w:w="3192" w:type="dxa"/>
            <w:tcBorders>
              <w:top w:val="single" w:color="000000" w:sz="4" w:space="0"/>
              <w:left w:val="single" w:color="000000" w:sz="4" w:space="0"/>
              <w:bottom w:val="single" w:color="000000" w:sz="4" w:space="0"/>
              <w:right w:val="single" w:color="000000" w:sz="4" w:space="0"/>
            </w:tcBorders>
          </w:tcPr>
          <w:p w14:paraId="1DFAB0A3">
            <w:pPr>
              <w:widowControl w:val="0"/>
            </w:pPr>
            <w:r>
              <w:t>Родитељи и ученици</w:t>
            </w:r>
          </w:p>
          <w:p w14:paraId="5D21CFF7">
            <w:pPr>
              <w:widowControl w:val="0"/>
            </w:pPr>
            <w:r>
              <w:t>Родитељи</w:t>
            </w:r>
          </w:p>
          <w:p w14:paraId="3C289057">
            <w:pPr>
              <w:widowControl w:val="0"/>
            </w:pPr>
            <w:r>
              <w:t>Чланови тима</w:t>
            </w:r>
          </w:p>
          <w:p w14:paraId="2BFCAFCF">
            <w:pPr>
              <w:widowControl w:val="0"/>
            </w:pPr>
          </w:p>
          <w:p w14:paraId="7D1A7ED4">
            <w:pPr>
              <w:widowControl w:val="0"/>
            </w:pPr>
            <w:r>
              <w:t>Родитељи</w:t>
            </w:r>
          </w:p>
        </w:tc>
      </w:tr>
      <w:tr w14:paraId="4D0C870B">
        <w:tblPrEx>
          <w:tblCellMar>
            <w:top w:w="0" w:type="dxa"/>
            <w:left w:w="108" w:type="dxa"/>
            <w:bottom w:w="0" w:type="dxa"/>
            <w:right w:w="108" w:type="dxa"/>
          </w:tblCellMar>
        </w:tblPrEx>
        <w:trPr>
          <w:trHeight w:val="1230" w:hRule="atLeast"/>
        </w:trPr>
        <w:tc>
          <w:tcPr>
            <w:tcW w:w="3785" w:type="dxa"/>
            <w:tcBorders>
              <w:top w:val="single" w:color="000000" w:sz="4" w:space="0"/>
              <w:left w:val="single" w:color="000000" w:sz="4" w:space="0"/>
              <w:bottom w:val="single" w:color="000000" w:sz="4" w:space="0"/>
              <w:right w:val="single" w:color="000000" w:sz="4" w:space="0"/>
            </w:tcBorders>
          </w:tcPr>
          <w:p w14:paraId="0BBB7869">
            <w:pPr>
              <w:widowControl w:val="0"/>
            </w:pPr>
            <w:r>
              <w:t>Индивидуални разговори са родитељима и њиховим дететом</w:t>
            </w:r>
          </w:p>
          <w:p w14:paraId="2AD21A2B">
            <w:pPr>
              <w:widowControl w:val="0"/>
            </w:pPr>
            <w:r>
              <w:t>Састанак ИО тима</w:t>
            </w:r>
          </w:p>
          <w:p w14:paraId="182825D9">
            <w:pPr>
              <w:widowControl w:val="0"/>
            </w:pPr>
            <w:r>
              <w:t>Реализација  родитељског сатанка</w:t>
            </w:r>
          </w:p>
          <w:p w14:paraId="680F387E">
            <w:pPr>
              <w:widowControl w:val="0"/>
            </w:pPr>
            <w:r>
              <w:t>Индивидуални састанци са родитељима</w:t>
            </w:r>
          </w:p>
        </w:tc>
        <w:tc>
          <w:tcPr>
            <w:tcW w:w="2310" w:type="dxa"/>
            <w:tcBorders>
              <w:top w:val="single" w:color="000000" w:sz="4" w:space="0"/>
              <w:left w:val="single" w:color="000000" w:sz="4" w:space="0"/>
              <w:bottom w:val="single" w:color="000000" w:sz="4" w:space="0"/>
              <w:right w:val="single" w:color="000000" w:sz="4" w:space="0"/>
            </w:tcBorders>
          </w:tcPr>
          <w:p w14:paraId="2FBEE25F">
            <w:pPr>
              <w:widowControl w:val="0"/>
              <w:rPr>
                <w:i/>
              </w:rPr>
            </w:pPr>
            <w:r>
              <w:rPr>
                <w:i/>
              </w:rPr>
              <w:t>ДЕЦЕМБАР</w:t>
            </w:r>
          </w:p>
          <w:p w14:paraId="292A205C">
            <w:pPr>
              <w:widowControl w:val="0"/>
            </w:pPr>
            <w:r>
              <w:t>Једном месечно</w:t>
            </w:r>
          </w:p>
          <w:p w14:paraId="231F75DE">
            <w:pPr>
              <w:widowControl w:val="0"/>
            </w:pPr>
            <w:r>
              <w:t>Једном месечно</w:t>
            </w:r>
          </w:p>
        </w:tc>
        <w:tc>
          <w:tcPr>
            <w:tcW w:w="3192" w:type="dxa"/>
            <w:tcBorders>
              <w:top w:val="single" w:color="000000" w:sz="4" w:space="0"/>
              <w:left w:val="single" w:color="000000" w:sz="4" w:space="0"/>
              <w:bottom w:val="single" w:color="000000" w:sz="4" w:space="0"/>
              <w:right w:val="single" w:color="000000" w:sz="4" w:space="0"/>
            </w:tcBorders>
          </w:tcPr>
          <w:p w14:paraId="19C3C083">
            <w:pPr>
              <w:widowControl w:val="0"/>
            </w:pPr>
            <w:r>
              <w:t>Родитељи и ученик</w:t>
            </w:r>
          </w:p>
          <w:p w14:paraId="28D1BE93">
            <w:pPr>
              <w:widowControl w:val="0"/>
            </w:pPr>
          </w:p>
          <w:p w14:paraId="6F93724E">
            <w:pPr>
              <w:widowControl w:val="0"/>
            </w:pPr>
            <w:r>
              <w:t>Чланови тима</w:t>
            </w:r>
          </w:p>
          <w:p w14:paraId="36FDBFAC">
            <w:pPr>
              <w:widowControl w:val="0"/>
            </w:pPr>
            <w:r>
              <w:t>Ридитељи</w:t>
            </w:r>
          </w:p>
        </w:tc>
      </w:tr>
      <w:tr w14:paraId="7CD7A932">
        <w:tblPrEx>
          <w:tblCellMar>
            <w:top w:w="0" w:type="dxa"/>
            <w:left w:w="108" w:type="dxa"/>
            <w:bottom w:w="0" w:type="dxa"/>
            <w:right w:w="108" w:type="dxa"/>
          </w:tblCellMar>
        </w:tblPrEx>
        <w:tc>
          <w:tcPr>
            <w:tcW w:w="3785" w:type="dxa"/>
            <w:tcBorders>
              <w:top w:val="single" w:color="000000" w:sz="4" w:space="0"/>
              <w:left w:val="single" w:color="000000" w:sz="4" w:space="0"/>
              <w:bottom w:val="single" w:color="000000" w:sz="4" w:space="0"/>
              <w:right w:val="single" w:color="000000" w:sz="4" w:space="0"/>
            </w:tcBorders>
          </w:tcPr>
          <w:p w14:paraId="790C6B76">
            <w:pPr>
              <w:widowControl w:val="0"/>
            </w:pPr>
            <w:r>
              <w:t>Припрема за прославу Св.Саве</w:t>
            </w:r>
          </w:p>
          <w:p w14:paraId="2884FA33">
            <w:pPr>
              <w:widowControl w:val="0"/>
            </w:pPr>
            <w:r>
              <w:t>Састанак  са родитењима за ревизију ИОПа</w:t>
            </w:r>
          </w:p>
        </w:tc>
        <w:tc>
          <w:tcPr>
            <w:tcW w:w="2310" w:type="dxa"/>
            <w:tcBorders>
              <w:top w:val="single" w:color="000000" w:sz="4" w:space="0"/>
              <w:left w:val="single" w:color="000000" w:sz="4" w:space="0"/>
              <w:bottom w:val="single" w:color="000000" w:sz="4" w:space="0"/>
              <w:right w:val="single" w:color="000000" w:sz="4" w:space="0"/>
            </w:tcBorders>
          </w:tcPr>
          <w:p w14:paraId="461C1F58">
            <w:pPr>
              <w:widowControl w:val="0"/>
            </w:pPr>
            <w:r>
              <w:rPr>
                <w:i/>
              </w:rPr>
              <w:t>ЈАНУАР</w:t>
            </w:r>
          </w:p>
          <w:p w14:paraId="0218BCCF">
            <w:pPr>
              <w:widowControl w:val="0"/>
            </w:pPr>
            <w:r>
              <w:t>Једном месечно</w:t>
            </w:r>
          </w:p>
        </w:tc>
        <w:tc>
          <w:tcPr>
            <w:tcW w:w="3192" w:type="dxa"/>
            <w:tcBorders>
              <w:top w:val="single" w:color="000000" w:sz="4" w:space="0"/>
              <w:left w:val="single" w:color="000000" w:sz="4" w:space="0"/>
              <w:bottom w:val="single" w:color="000000" w:sz="4" w:space="0"/>
              <w:right w:val="single" w:color="000000" w:sz="4" w:space="0"/>
            </w:tcBorders>
          </w:tcPr>
          <w:p w14:paraId="00139D7C">
            <w:pPr>
              <w:widowControl w:val="0"/>
            </w:pPr>
            <w:r>
              <w:t>Родитељи</w:t>
            </w:r>
          </w:p>
          <w:p w14:paraId="19D0BC7B">
            <w:pPr>
              <w:widowControl w:val="0"/>
            </w:pPr>
          </w:p>
          <w:p w14:paraId="22CB9D7C">
            <w:pPr>
              <w:widowControl w:val="0"/>
            </w:pPr>
            <w:r>
              <w:t>Родитељи</w:t>
            </w:r>
          </w:p>
          <w:p w14:paraId="04034E55">
            <w:pPr>
              <w:widowControl w:val="0"/>
            </w:pPr>
            <w:r>
              <w:t>Родитељи</w:t>
            </w:r>
          </w:p>
        </w:tc>
      </w:tr>
      <w:tr w14:paraId="07B9DA9C">
        <w:tblPrEx>
          <w:tblCellMar>
            <w:top w:w="0" w:type="dxa"/>
            <w:left w:w="108" w:type="dxa"/>
            <w:bottom w:w="0" w:type="dxa"/>
            <w:right w:w="108" w:type="dxa"/>
          </w:tblCellMar>
        </w:tblPrEx>
        <w:trPr>
          <w:trHeight w:val="1200" w:hRule="atLeast"/>
        </w:trPr>
        <w:tc>
          <w:tcPr>
            <w:tcW w:w="3785" w:type="dxa"/>
            <w:tcBorders>
              <w:top w:val="single" w:color="000000" w:sz="4" w:space="0"/>
              <w:left w:val="single" w:color="000000" w:sz="4" w:space="0"/>
              <w:bottom w:val="single" w:color="000000" w:sz="4" w:space="0"/>
              <w:right w:val="single" w:color="000000" w:sz="4" w:space="0"/>
            </w:tcBorders>
          </w:tcPr>
          <w:p w14:paraId="61AE5674">
            <w:pPr>
              <w:widowControl w:val="0"/>
              <w:snapToGrid w:val="0"/>
            </w:pPr>
          </w:p>
          <w:p w14:paraId="4C52A13D">
            <w:pPr>
              <w:widowControl w:val="0"/>
            </w:pPr>
            <w:r>
              <w:t>Састанак ИО тима</w:t>
            </w:r>
          </w:p>
          <w:p w14:paraId="7C7B6D2A">
            <w:pPr>
              <w:widowControl w:val="0"/>
            </w:pPr>
          </w:p>
          <w:p w14:paraId="1AEAEBDA">
            <w:pPr>
              <w:widowControl w:val="0"/>
            </w:pPr>
            <w:r>
              <w:t>Индивидуални разговори са родитељима и њиховим дететом</w:t>
            </w:r>
          </w:p>
          <w:p w14:paraId="287EBBF3">
            <w:pPr>
              <w:widowControl w:val="0"/>
            </w:pPr>
            <w:r>
              <w:t>Индивидуални састанци са родитељима</w:t>
            </w:r>
          </w:p>
          <w:p w14:paraId="45195BDD">
            <w:pPr>
              <w:widowControl w:val="0"/>
            </w:pPr>
          </w:p>
          <w:p w14:paraId="3304AB0A">
            <w:pPr>
              <w:widowControl w:val="0"/>
            </w:pPr>
          </w:p>
          <w:p w14:paraId="1ECCA4FB">
            <w:pPr>
              <w:widowControl w:val="0"/>
            </w:pPr>
            <w:r>
              <w:t>Разговор о активностима за 8.март</w:t>
            </w:r>
          </w:p>
          <w:p w14:paraId="3F6BE27F">
            <w:pPr>
              <w:widowControl w:val="0"/>
            </w:pPr>
            <w:r>
              <w:t>Индивидуални састанци са  родитељима</w:t>
            </w:r>
          </w:p>
          <w:p w14:paraId="30C3E016">
            <w:pPr>
              <w:widowControl w:val="0"/>
            </w:pPr>
          </w:p>
        </w:tc>
        <w:tc>
          <w:tcPr>
            <w:tcW w:w="2310" w:type="dxa"/>
            <w:tcBorders>
              <w:top w:val="single" w:color="000000" w:sz="4" w:space="0"/>
              <w:left w:val="single" w:color="000000" w:sz="4" w:space="0"/>
              <w:bottom w:val="single" w:color="000000" w:sz="4" w:space="0"/>
              <w:right w:val="single" w:color="000000" w:sz="4" w:space="0"/>
            </w:tcBorders>
          </w:tcPr>
          <w:p w14:paraId="77B6CE78">
            <w:pPr>
              <w:widowControl w:val="0"/>
              <w:rPr>
                <w:i/>
              </w:rPr>
            </w:pPr>
            <w:r>
              <w:rPr>
                <w:i/>
              </w:rPr>
              <w:t>ФЕБРУАР</w:t>
            </w:r>
          </w:p>
          <w:p w14:paraId="34C2B08A">
            <w:pPr>
              <w:widowControl w:val="0"/>
            </w:pPr>
            <w:r>
              <w:t>Једном месечно</w:t>
            </w:r>
          </w:p>
          <w:p w14:paraId="0C96D62D">
            <w:pPr>
              <w:widowControl w:val="0"/>
            </w:pPr>
          </w:p>
          <w:p w14:paraId="10F58BFA">
            <w:pPr>
              <w:widowControl w:val="0"/>
            </w:pPr>
            <w:r>
              <w:t>Једном месечно</w:t>
            </w:r>
          </w:p>
          <w:p w14:paraId="46C01269">
            <w:pPr>
              <w:widowControl w:val="0"/>
            </w:pPr>
          </w:p>
          <w:p w14:paraId="109FAFA8">
            <w:pPr>
              <w:widowControl w:val="0"/>
              <w:rPr>
                <w:i/>
              </w:rPr>
            </w:pPr>
            <w:r>
              <w:rPr>
                <w:i/>
              </w:rPr>
              <w:t>МАРТ</w:t>
            </w:r>
          </w:p>
          <w:p w14:paraId="2401EE91">
            <w:pPr>
              <w:widowControl w:val="0"/>
            </w:pPr>
            <w:r>
              <w:t>Једном месечно</w:t>
            </w:r>
          </w:p>
        </w:tc>
        <w:tc>
          <w:tcPr>
            <w:tcW w:w="3192" w:type="dxa"/>
            <w:tcBorders>
              <w:top w:val="single" w:color="000000" w:sz="4" w:space="0"/>
              <w:left w:val="single" w:color="000000" w:sz="4" w:space="0"/>
              <w:bottom w:val="single" w:color="000000" w:sz="4" w:space="0"/>
              <w:right w:val="single" w:color="000000" w:sz="4" w:space="0"/>
            </w:tcBorders>
          </w:tcPr>
          <w:p w14:paraId="5837C080">
            <w:pPr>
              <w:widowControl w:val="0"/>
              <w:snapToGrid w:val="0"/>
            </w:pPr>
          </w:p>
          <w:p w14:paraId="3FD7D910">
            <w:pPr>
              <w:widowControl w:val="0"/>
            </w:pPr>
          </w:p>
          <w:p w14:paraId="2ABB5CA7">
            <w:pPr>
              <w:widowControl w:val="0"/>
            </w:pPr>
            <w:r>
              <w:t>Чланови тима</w:t>
            </w:r>
          </w:p>
          <w:p w14:paraId="3746CAE9">
            <w:pPr>
              <w:widowControl w:val="0"/>
            </w:pPr>
          </w:p>
          <w:p w14:paraId="52340377">
            <w:pPr>
              <w:widowControl w:val="0"/>
            </w:pPr>
            <w:r>
              <w:t>Родитељи и ученик</w:t>
            </w:r>
          </w:p>
          <w:p w14:paraId="2B72DEDF">
            <w:pPr>
              <w:widowControl w:val="0"/>
            </w:pPr>
          </w:p>
          <w:p w14:paraId="0180214F">
            <w:pPr>
              <w:widowControl w:val="0"/>
            </w:pPr>
            <w:r>
              <w:t>Родитељи</w:t>
            </w:r>
          </w:p>
          <w:p w14:paraId="4CF0E600">
            <w:pPr>
              <w:widowControl w:val="0"/>
            </w:pPr>
          </w:p>
          <w:p w14:paraId="4372802C">
            <w:pPr>
              <w:widowControl w:val="0"/>
            </w:pPr>
          </w:p>
          <w:p w14:paraId="1AD11D13">
            <w:pPr>
              <w:widowControl w:val="0"/>
            </w:pPr>
          </w:p>
          <w:p w14:paraId="5414EE28">
            <w:pPr>
              <w:widowControl w:val="0"/>
            </w:pPr>
          </w:p>
          <w:p w14:paraId="47BD2C11">
            <w:pPr>
              <w:widowControl w:val="0"/>
            </w:pPr>
            <w:r>
              <w:t>Родитељи и ученици</w:t>
            </w:r>
          </w:p>
          <w:p w14:paraId="6979A3D8">
            <w:pPr>
              <w:widowControl w:val="0"/>
            </w:pPr>
            <w:r>
              <w:t>Родитељи</w:t>
            </w:r>
          </w:p>
        </w:tc>
      </w:tr>
      <w:tr w14:paraId="6E362CD9">
        <w:tblPrEx>
          <w:tblCellMar>
            <w:top w:w="0" w:type="dxa"/>
            <w:left w:w="108" w:type="dxa"/>
            <w:bottom w:w="0" w:type="dxa"/>
            <w:right w:w="108" w:type="dxa"/>
          </w:tblCellMar>
        </w:tblPrEx>
        <w:trPr>
          <w:trHeight w:val="555" w:hRule="atLeast"/>
        </w:trPr>
        <w:tc>
          <w:tcPr>
            <w:tcW w:w="3785" w:type="dxa"/>
            <w:tcBorders>
              <w:top w:val="single" w:color="000000" w:sz="4" w:space="0"/>
              <w:left w:val="single" w:color="000000" w:sz="4" w:space="0"/>
              <w:bottom w:val="single" w:color="000000" w:sz="4" w:space="0"/>
              <w:right w:val="single" w:color="000000" w:sz="4" w:space="0"/>
            </w:tcBorders>
          </w:tcPr>
          <w:p w14:paraId="0E37F982">
            <w:pPr>
              <w:widowControl w:val="0"/>
            </w:pPr>
            <w:r>
              <w:t>Реализација родитељског састанака</w:t>
            </w:r>
          </w:p>
          <w:p w14:paraId="05786B67">
            <w:pPr>
              <w:widowControl w:val="0"/>
            </w:pPr>
            <w:r>
              <w:t>Индивидуални састанци са  родитељима</w:t>
            </w:r>
          </w:p>
          <w:p w14:paraId="78439B2A">
            <w:pPr>
              <w:widowControl w:val="0"/>
            </w:pPr>
            <w:r>
              <w:t>Састанак ИО тима</w:t>
            </w:r>
          </w:p>
          <w:p w14:paraId="6B17D713">
            <w:pPr>
              <w:widowControl w:val="0"/>
            </w:pPr>
          </w:p>
        </w:tc>
        <w:tc>
          <w:tcPr>
            <w:tcW w:w="2310" w:type="dxa"/>
            <w:tcBorders>
              <w:top w:val="single" w:color="000000" w:sz="4" w:space="0"/>
              <w:left w:val="single" w:color="000000" w:sz="4" w:space="0"/>
              <w:bottom w:val="single" w:color="000000" w:sz="4" w:space="0"/>
              <w:right w:val="single" w:color="000000" w:sz="4" w:space="0"/>
            </w:tcBorders>
          </w:tcPr>
          <w:p w14:paraId="14F5596C">
            <w:pPr>
              <w:widowControl w:val="0"/>
              <w:rPr>
                <w:i/>
              </w:rPr>
            </w:pPr>
            <w:r>
              <w:rPr>
                <w:i/>
              </w:rPr>
              <w:t>АПРИЛ</w:t>
            </w:r>
          </w:p>
          <w:p w14:paraId="581CC99E">
            <w:pPr>
              <w:widowControl w:val="0"/>
            </w:pPr>
            <w:r>
              <w:t>Једном месечно</w:t>
            </w:r>
          </w:p>
          <w:p w14:paraId="47192A43">
            <w:pPr>
              <w:widowControl w:val="0"/>
            </w:pPr>
          </w:p>
          <w:p w14:paraId="556FA083">
            <w:pPr>
              <w:widowControl w:val="0"/>
            </w:pPr>
            <w:r>
              <w:t>Једном месечно</w:t>
            </w:r>
          </w:p>
        </w:tc>
        <w:tc>
          <w:tcPr>
            <w:tcW w:w="3192" w:type="dxa"/>
            <w:tcBorders>
              <w:top w:val="single" w:color="000000" w:sz="4" w:space="0"/>
              <w:left w:val="single" w:color="000000" w:sz="4" w:space="0"/>
              <w:bottom w:val="single" w:color="000000" w:sz="4" w:space="0"/>
              <w:right w:val="single" w:color="000000" w:sz="4" w:space="0"/>
            </w:tcBorders>
          </w:tcPr>
          <w:p w14:paraId="065E03F5">
            <w:pPr>
              <w:widowControl w:val="0"/>
            </w:pPr>
            <w:r>
              <w:t>Родитељи и</w:t>
            </w:r>
          </w:p>
          <w:p w14:paraId="28D8ADAB">
            <w:pPr>
              <w:widowControl w:val="0"/>
            </w:pPr>
            <w:r>
              <w:t>Родитељи</w:t>
            </w:r>
          </w:p>
          <w:p w14:paraId="46B9BFF6">
            <w:pPr>
              <w:widowControl w:val="0"/>
            </w:pPr>
          </w:p>
          <w:p w14:paraId="3A7EA181">
            <w:pPr>
              <w:widowControl w:val="0"/>
            </w:pPr>
            <w:r>
              <w:t>ИО тим</w:t>
            </w:r>
          </w:p>
        </w:tc>
      </w:tr>
      <w:tr w14:paraId="1236B37B">
        <w:tblPrEx>
          <w:tblCellMar>
            <w:top w:w="0" w:type="dxa"/>
            <w:left w:w="108" w:type="dxa"/>
            <w:bottom w:w="0" w:type="dxa"/>
            <w:right w:w="108" w:type="dxa"/>
          </w:tblCellMar>
        </w:tblPrEx>
        <w:tc>
          <w:tcPr>
            <w:tcW w:w="3785" w:type="dxa"/>
            <w:tcBorders>
              <w:top w:val="single" w:color="000000" w:sz="4" w:space="0"/>
              <w:left w:val="single" w:color="000000" w:sz="4" w:space="0"/>
              <w:bottom w:val="single" w:color="000000" w:sz="4" w:space="0"/>
              <w:right w:val="single" w:color="000000" w:sz="4" w:space="0"/>
            </w:tcBorders>
          </w:tcPr>
          <w:p w14:paraId="68D8285F">
            <w:pPr>
              <w:widowControl w:val="0"/>
            </w:pPr>
            <w:r>
              <w:t>Разговор о постигнућима и успелим стратегијама ИОПа</w:t>
            </w:r>
          </w:p>
          <w:p w14:paraId="0C145A25">
            <w:pPr>
              <w:widowControl w:val="0"/>
            </w:pPr>
            <w:r>
              <w:t>Индивидуални састанци са родитељима</w:t>
            </w:r>
          </w:p>
        </w:tc>
        <w:tc>
          <w:tcPr>
            <w:tcW w:w="2310" w:type="dxa"/>
            <w:tcBorders>
              <w:top w:val="single" w:color="000000" w:sz="4" w:space="0"/>
              <w:left w:val="single" w:color="000000" w:sz="4" w:space="0"/>
              <w:bottom w:val="single" w:color="000000" w:sz="4" w:space="0"/>
              <w:right w:val="single" w:color="000000" w:sz="4" w:space="0"/>
            </w:tcBorders>
          </w:tcPr>
          <w:p w14:paraId="0C46F75C">
            <w:pPr>
              <w:widowControl w:val="0"/>
              <w:rPr>
                <w:i/>
              </w:rPr>
            </w:pPr>
            <w:r>
              <w:rPr>
                <w:i/>
              </w:rPr>
              <w:t>МАЈ</w:t>
            </w:r>
          </w:p>
          <w:p w14:paraId="13CD7E47">
            <w:pPr>
              <w:widowControl w:val="0"/>
              <w:rPr>
                <w:i/>
              </w:rPr>
            </w:pPr>
          </w:p>
          <w:p w14:paraId="5C9A39C1">
            <w:pPr>
              <w:widowControl w:val="0"/>
            </w:pPr>
          </w:p>
          <w:p w14:paraId="151486F4">
            <w:pPr>
              <w:widowControl w:val="0"/>
            </w:pPr>
            <w:r>
              <w:t>Једном месечно</w:t>
            </w:r>
          </w:p>
        </w:tc>
        <w:tc>
          <w:tcPr>
            <w:tcW w:w="3192" w:type="dxa"/>
            <w:tcBorders>
              <w:top w:val="single" w:color="000000" w:sz="4" w:space="0"/>
              <w:left w:val="single" w:color="000000" w:sz="4" w:space="0"/>
              <w:bottom w:val="single" w:color="000000" w:sz="4" w:space="0"/>
              <w:right w:val="single" w:color="000000" w:sz="4" w:space="0"/>
            </w:tcBorders>
          </w:tcPr>
          <w:p w14:paraId="6D8455A1">
            <w:pPr>
              <w:widowControl w:val="0"/>
            </w:pPr>
            <w:r>
              <w:t>ИО тим</w:t>
            </w:r>
          </w:p>
          <w:p w14:paraId="70B68D2F">
            <w:pPr>
              <w:widowControl w:val="0"/>
            </w:pPr>
          </w:p>
          <w:p w14:paraId="3348B888">
            <w:pPr>
              <w:widowControl w:val="0"/>
            </w:pPr>
          </w:p>
          <w:p w14:paraId="353A63C6">
            <w:pPr>
              <w:widowControl w:val="0"/>
            </w:pPr>
            <w:r>
              <w:t>Родитељи</w:t>
            </w:r>
          </w:p>
        </w:tc>
      </w:tr>
      <w:tr w14:paraId="12C818EE">
        <w:tblPrEx>
          <w:tblCellMar>
            <w:top w:w="0" w:type="dxa"/>
            <w:left w:w="108" w:type="dxa"/>
            <w:bottom w:w="0" w:type="dxa"/>
            <w:right w:w="108" w:type="dxa"/>
          </w:tblCellMar>
        </w:tblPrEx>
        <w:tc>
          <w:tcPr>
            <w:tcW w:w="3785" w:type="dxa"/>
            <w:tcBorders>
              <w:top w:val="single" w:color="000000" w:sz="4" w:space="0"/>
              <w:left w:val="single" w:color="000000" w:sz="4" w:space="0"/>
              <w:bottom w:val="single" w:color="000000" w:sz="4" w:space="0"/>
              <w:right w:val="single" w:color="000000" w:sz="4" w:space="0"/>
            </w:tcBorders>
          </w:tcPr>
          <w:p w14:paraId="73DE0907">
            <w:pPr>
              <w:widowControl w:val="0"/>
              <w:snapToGrid w:val="0"/>
            </w:pPr>
          </w:p>
          <w:p w14:paraId="1356DB6F">
            <w:pPr>
              <w:widowControl w:val="0"/>
            </w:pPr>
            <w:r>
              <w:t>Анализа и преглед постигнућа по ИОПу</w:t>
            </w:r>
          </w:p>
          <w:p w14:paraId="3D29E4CF">
            <w:pPr>
              <w:widowControl w:val="0"/>
            </w:pPr>
            <w:r>
              <w:t>Индивидуални састанци са родитељима</w:t>
            </w:r>
          </w:p>
          <w:p w14:paraId="49EC8776">
            <w:pPr>
              <w:widowControl w:val="0"/>
            </w:pPr>
            <w:r>
              <w:t>Родељски састанак са фокусом за следећи разред</w:t>
            </w:r>
          </w:p>
          <w:p w14:paraId="5550EE91">
            <w:pPr>
              <w:widowControl w:val="0"/>
            </w:pPr>
          </w:p>
        </w:tc>
        <w:tc>
          <w:tcPr>
            <w:tcW w:w="2310" w:type="dxa"/>
            <w:tcBorders>
              <w:top w:val="single" w:color="000000" w:sz="4" w:space="0"/>
              <w:left w:val="single" w:color="000000" w:sz="4" w:space="0"/>
              <w:bottom w:val="single" w:color="000000" w:sz="4" w:space="0"/>
              <w:right w:val="single" w:color="000000" w:sz="4" w:space="0"/>
            </w:tcBorders>
          </w:tcPr>
          <w:p w14:paraId="5BE64D79">
            <w:pPr>
              <w:widowControl w:val="0"/>
            </w:pPr>
            <w:r>
              <w:rPr>
                <w:i/>
              </w:rPr>
              <w:t>ЈУН</w:t>
            </w:r>
          </w:p>
          <w:p w14:paraId="37B61156">
            <w:pPr>
              <w:widowControl w:val="0"/>
            </w:pPr>
            <w:r>
              <w:t>Једном месечно</w:t>
            </w:r>
          </w:p>
          <w:p w14:paraId="3219D1EC">
            <w:pPr>
              <w:widowControl w:val="0"/>
            </w:pPr>
            <w:r>
              <w:t>Једном месечно</w:t>
            </w:r>
          </w:p>
        </w:tc>
        <w:tc>
          <w:tcPr>
            <w:tcW w:w="3192" w:type="dxa"/>
            <w:tcBorders>
              <w:top w:val="single" w:color="000000" w:sz="4" w:space="0"/>
              <w:left w:val="single" w:color="000000" w:sz="4" w:space="0"/>
              <w:bottom w:val="single" w:color="000000" w:sz="4" w:space="0"/>
              <w:right w:val="single" w:color="000000" w:sz="4" w:space="0"/>
            </w:tcBorders>
          </w:tcPr>
          <w:p w14:paraId="4A461288">
            <w:pPr>
              <w:widowControl w:val="0"/>
              <w:snapToGrid w:val="0"/>
            </w:pPr>
          </w:p>
          <w:p w14:paraId="479F043D">
            <w:pPr>
              <w:widowControl w:val="0"/>
            </w:pPr>
            <w:r>
              <w:t>ИО тим</w:t>
            </w:r>
          </w:p>
          <w:p w14:paraId="488671A4">
            <w:pPr>
              <w:widowControl w:val="0"/>
            </w:pPr>
          </w:p>
          <w:p w14:paraId="667991A2">
            <w:pPr>
              <w:widowControl w:val="0"/>
            </w:pPr>
          </w:p>
          <w:p w14:paraId="7E422FCE">
            <w:pPr>
              <w:widowControl w:val="0"/>
            </w:pPr>
            <w:r>
              <w:t>Родитељи</w:t>
            </w:r>
          </w:p>
          <w:p w14:paraId="478946D1">
            <w:pPr>
              <w:widowControl w:val="0"/>
            </w:pPr>
          </w:p>
          <w:p w14:paraId="2DE40FB4">
            <w:pPr>
              <w:widowControl w:val="0"/>
            </w:pPr>
            <w:r>
              <w:t>Родитељи</w:t>
            </w:r>
          </w:p>
        </w:tc>
      </w:tr>
    </w:tbl>
    <w:p w14:paraId="14A4DD1C">
      <w:r>
        <w:t>*За ученике VIII разреда : индивидуални састанци са  родитељима  о припрема за полагање пријемног испита ; анализа припрема за завршни испит изавршни  родељски састанак са фокусом за полагање завршног испита .</w:t>
      </w:r>
    </w:p>
    <w:p w14:paraId="313C99EE"/>
    <w:p w14:paraId="14FFF69D"/>
    <w:p w14:paraId="0123988D"/>
    <w:p w14:paraId="75A7267F">
      <w:pPr>
        <w:pStyle w:val="4"/>
        <w:numPr>
          <w:ilvl w:val="0"/>
          <w:numId w:val="0"/>
        </w:numPr>
        <w:ind w:left="0" w:firstLine="0"/>
        <w:rPr>
          <w:color w:val="000000"/>
        </w:rPr>
      </w:pPr>
      <w:bookmarkStart w:id="58" w:name="_Toc175833290"/>
      <w:r>
        <w:rPr>
          <w:rFonts w:ascii="Times New Roman" w:hAnsi="Times New Roman" w:cs="Times New Roman"/>
          <w:color w:val="000000"/>
          <w:sz w:val="24"/>
          <w:szCs w:val="24"/>
        </w:rPr>
        <w:t>11.1.1. САВЕТ РОДИТЕЉА</w:t>
      </w:r>
      <w:bookmarkEnd w:id="58"/>
    </w:p>
    <w:p w14:paraId="5C4A5100">
      <w:pPr>
        <w:spacing w:line="360" w:lineRule="auto"/>
        <w:jc w:val="both"/>
        <w:rPr>
          <w:color w:val="000000"/>
        </w:rPr>
      </w:pPr>
      <w:r>
        <w:rPr>
          <w:color w:val="000000"/>
        </w:rPr>
        <w:t>Чланови савета родитеља по одељењима:</w:t>
      </w:r>
    </w:p>
    <w:tbl>
      <w:tblPr>
        <w:tblStyle w:val="9"/>
        <w:tblW w:w="9211" w:type="dxa"/>
        <w:tblInd w:w="-113" w:type="dxa"/>
        <w:tblLayout w:type="fixed"/>
        <w:tblCellMar>
          <w:top w:w="0" w:type="dxa"/>
          <w:left w:w="108" w:type="dxa"/>
          <w:bottom w:w="0" w:type="dxa"/>
          <w:right w:w="108" w:type="dxa"/>
        </w:tblCellMar>
      </w:tblPr>
      <w:tblGrid>
        <w:gridCol w:w="4605"/>
        <w:gridCol w:w="4605"/>
      </w:tblGrid>
      <w:tr w14:paraId="3D46C9C9">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shd w:val="clear" w:color="auto" w:fill="C2D69B"/>
          </w:tcPr>
          <w:p w14:paraId="5B16B956">
            <w:pPr>
              <w:widowControl w:val="0"/>
              <w:spacing w:line="360" w:lineRule="auto"/>
              <w:jc w:val="both"/>
              <w:rPr>
                <w:b/>
              </w:rPr>
            </w:pPr>
            <w:r>
              <w:rPr>
                <w:b/>
              </w:rPr>
              <w:t>Име и презиме</w:t>
            </w:r>
          </w:p>
        </w:tc>
        <w:tc>
          <w:tcPr>
            <w:tcW w:w="4605" w:type="dxa"/>
            <w:tcBorders>
              <w:top w:val="single" w:color="000000" w:sz="4" w:space="0"/>
              <w:left w:val="single" w:color="000000" w:sz="4" w:space="0"/>
              <w:bottom w:val="single" w:color="000000" w:sz="4" w:space="0"/>
              <w:right w:val="single" w:color="000000" w:sz="4" w:space="0"/>
            </w:tcBorders>
            <w:shd w:val="clear" w:color="auto" w:fill="C2D69B"/>
          </w:tcPr>
          <w:p w14:paraId="096522F2">
            <w:pPr>
              <w:widowControl w:val="0"/>
              <w:spacing w:line="360" w:lineRule="auto"/>
              <w:jc w:val="center"/>
              <w:rPr>
                <w:b/>
              </w:rPr>
            </w:pPr>
            <w:r>
              <w:rPr>
                <w:b/>
              </w:rPr>
              <w:t>Представник одељења</w:t>
            </w:r>
          </w:p>
        </w:tc>
      </w:tr>
      <w:tr w14:paraId="1A113B45">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shd w:val="clear" w:color="auto" w:fill="FFFFFF"/>
          </w:tcPr>
          <w:p w14:paraId="5655D301">
            <w:pPr>
              <w:widowControl w:val="0"/>
              <w:snapToGrid w:val="0"/>
              <w:spacing w:line="360" w:lineRule="auto"/>
              <w:jc w:val="both"/>
              <w:rPr>
                <w:lang w:val="zh-CN"/>
              </w:rPr>
            </w:pPr>
            <w:r>
              <w:rPr>
                <w:lang w:val="zh-CN"/>
              </w:rPr>
              <w:t xml:space="preserve"> Дејан Николић</w:t>
            </w:r>
          </w:p>
        </w:tc>
        <w:tc>
          <w:tcPr>
            <w:tcW w:w="4605" w:type="dxa"/>
            <w:tcBorders>
              <w:top w:val="single" w:color="000000" w:sz="4" w:space="0"/>
              <w:left w:val="single" w:color="000000" w:sz="4" w:space="0"/>
              <w:bottom w:val="single" w:color="000000" w:sz="4" w:space="0"/>
              <w:right w:val="single" w:color="000000" w:sz="4" w:space="0"/>
            </w:tcBorders>
            <w:shd w:val="clear" w:color="auto" w:fill="FFFFFF"/>
          </w:tcPr>
          <w:p w14:paraId="2276F951">
            <w:pPr>
              <w:widowControl w:val="0"/>
              <w:spacing w:line="360" w:lineRule="auto"/>
              <w:jc w:val="center"/>
              <w:rPr>
                <w:b/>
              </w:rPr>
            </w:pPr>
            <w:r>
              <w:t>I разред</w:t>
            </w:r>
          </w:p>
        </w:tc>
      </w:tr>
      <w:tr w14:paraId="34BE2773">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shd w:val="clear" w:color="auto" w:fill="FFFFFF"/>
          </w:tcPr>
          <w:p w14:paraId="47E34B89">
            <w:pPr>
              <w:widowControl w:val="0"/>
              <w:spacing w:line="360" w:lineRule="auto"/>
              <w:jc w:val="both"/>
              <w:rPr>
                <w:lang w:val="zh-CN"/>
              </w:rPr>
            </w:pPr>
            <w:r>
              <w:rPr>
                <w:lang w:val="zh-CN"/>
              </w:rPr>
              <w:t>Ирена Ршумовић</w:t>
            </w:r>
          </w:p>
        </w:tc>
        <w:tc>
          <w:tcPr>
            <w:tcW w:w="4605" w:type="dxa"/>
            <w:tcBorders>
              <w:top w:val="single" w:color="000000" w:sz="4" w:space="0"/>
              <w:left w:val="single" w:color="000000" w:sz="4" w:space="0"/>
              <w:bottom w:val="single" w:color="000000" w:sz="4" w:space="0"/>
              <w:right w:val="single" w:color="000000" w:sz="4" w:space="0"/>
            </w:tcBorders>
            <w:shd w:val="clear" w:color="auto" w:fill="FFFFFF"/>
          </w:tcPr>
          <w:p w14:paraId="243BE5BC">
            <w:pPr>
              <w:widowControl w:val="0"/>
              <w:spacing w:line="360" w:lineRule="auto"/>
              <w:jc w:val="center"/>
            </w:pPr>
            <w:r>
              <w:t>II разред</w:t>
            </w:r>
          </w:p>
        </w:tc>
      </w:tr>
      <w:tr w14:paraId="37C0A8D3">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56668F1A">
            <w:pPr>
              <w:widowControl w:val="0"/>
              <w:spacing w:line="360" w:lineRule="auto"/>
              <w:jc w:val="both"/>
              <w:rPr>
                <w:lang w:val="zh-CN"/>
              </w:rPr>
            </w:pPr>
            <w:r>
              <w:rPr>
                <w:lang w:val="zh-CN"/>
              </w:rPr>
              <w:t>Мирјана Пекић</w:t>
            </w:r>
          </w:p>
        </w:tc>
        <w:tc>
          <w:tcPr>
            <w:tcW w:w="4605" w:type="dxa"/>
            <w:tcBorders>
              <w:top w:val="single" w:color="000000" w:sz="4" w:space="0"/>
              <w:left w:val="single" w:color="000000" w:sz="4" w:space="0"/>
              <w:bottom w:val="single" w:color="000000" w:sz="4" w:space="0"/>
              <w:right w:val="single" w:color="000000" w:sz="4" w:space="0"/>
            </w:tcBorders>
          </w:tcPr>
          <w:p w14:paraId="0DB953FF">
            <w:pPr>
              <w:widowControl w:val="0"/>
              <w:spacing w:line="360" w:lineRule="auto"/>
              <w:jc w:val="center"/>
            </w:pPr>
            <w:r>
              <w:t>III разред</w:t>
            </w:r>
          </w:p>
        </w:tc>
      </w:tr>
      <w:tr w14:paraId="27EC150C">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699346B9">
            <w:pPr>
              <w:widowControl w:val="0"/>
              <w:spacing w:line="360" w:lineRule="auto"/>
              <w:jc w:val="both"/>
              <w:rPr>
                <w:lang w:val="zh-CN"/>
              </w:rPr>
            </w:pPr>
            <w:r>
              <w:rPr>
                <w:lang w:val="zh-CN"/>
              </w:rPr>
              <w:t>Драгана Пејовић</w:t>
            </w:r>
          </w:p>
        </w:tc>
        <w:tc>
          <w:tcPr>
            <w:tcW w:w="4605" w:type="dxa"/>
            <w:tcBorders>
              <w:top w:val="single" w:color="000000" w:sz="4" w:space="0"/>
              <w:left w:val="single" w:color="000000" w:sz="4" w:space="0"/>
              <w:bottom w:val="single" w:color="000000" w:sz="4" w:space="0"/>
              <w:right w:val="single" w:color="000000" w:sz="4" w:space="0"/>
            </w:tcBorders>
          </w:tcPr>
          <w:p w14:paraId="4B676532">
            <w:pPr>
              <w:widowControl w:val="0"/>
              <w:spacing w:line="360" w:lineRule="auto"/>
              <w:jc w:val="center"/>
            </w:pPr>
            <w:r>
              <w:rPr>
                <w:lang w:val="en-US"/>
              </w:rPr>
              <w:t>IV</w:t>
            </w:r>
            <w:r>
              <w:t xml:space="preserve"> разред</w:t>
            </w:r>
          </w:p>
        </w:tc>
      </w:tr>
      <w:tr w14:paraId="5DCF1CE4">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08040688">
            <w:pPr>
              <w:widowControl w:val="0"/>
              <w:spacing w:line="360" w:lineRule="auto"/>
              <w:jc w:val="both"/>
            </w:pPr>
            <w:r>
              <w:rPr>
                <w:lang w:val="zh-CN"/>
              </w:rPr>
              <w:t>Милица Јовановић</w:t>
            </w:r>
            <w:r>
              <w:t>, Иван Пурић</w:t>
            </w:r>
          </w:p>
        </w:tc>
        <w:tc>
          <w:tcPr>
            <w:tcW w:w="4605" w:type="dxa"/>
            <w:tcBorders>
              <w:top w:val="single" w:color="000000" w:sz="4" w:space="0"/>
              <w:left w:val="single" w:color="000000" w:sz="4" w:space="0"/>
              <w:bottom w:val="single" w:color="000000" w:sz="4" w:space="0"/>
              <w:right w:val="single" w:color="000000" w:sz="4" w:space="0"/>
            </w:tcBorders>
          </w:tcPr>
          <w:p w14:paraId="32B6AC25">
            <w:pPr>
              <w:widowControl w:val="0"/>
              <w:spacing w:line="360" w:lineRule="auto"/>
              <w:jc w:val="center"/>
            </w:pPr>
            <w:r>
              <w:t>V разред</w:t>
            </w:r>
          </w:p>
        </w:tc>
      </w:tr>
      <w:tr w14:paraId="5335D51C">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74C5A6EA">
            <w:pPr>
              <w:widowControl w:val="0"/>
              <w:spacing w:line="360" w:lineRule="auto"/>
              <w:jc w:val="both"/>
            </w:pPr>
            <w:r>
              <w:t>Слађана Марковић,</w:t>
            </w:r>
            <w:r>
              <w:rPr>
                <w:lang w:val="zh-CN"/>
              </w:rPr>
              <w:t>Милош Зарић</w:t>
            </w:r>
          </w:p>
        </w:tc>
        <w:tc>
          <w:tcPr>
            <w:tcW w:w="4605" w:type="dxa"/>
            <w:tcBorders>
              <w:top w:val="single" w:color="000000" w:sz="4" w:space="0"/>
              <w:left w:val="single" w:color="000000" w:sz="4" w:space="0"/>
              <w:bottom w:val="single" w:color="000000" w:sz="4" w:space="0"/>
              <w:right w:val="single" w:color="000000" w:sz="4" w:space="0"/>
            </w:tcBorders>
          </w:tcPr>
          <w:p w14:paraId="507D5BC9">
            <w:pPr>
              <w:widowControl w:val="0"/>
              <w:spacing w:line="360" w:lineRule="auto"/>
              <w:jc w:val="center"/>
            </w:pPr>
            <w:r>
              <w:t>VIразред</w:t>
            </w:r>
          </w:p>
        </w:tc>
      </w:tr>
      <w:tr w14:paraId="3B240851">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1AB0B942">
            <w:pPr>
              <w:widowControl w:val="0"/>
              <w:spacing w:line="360" w:lineRule="auto"/>
              <w:jc w:val="both"/>
              <w:rPr>
                <w:lang w:val="zh-CN"/>
              </w:rPr>
            </w:pPr>
            <w:r>
              <w:rPr>
                <w:lang w:val="zh-CN"/>
              </w:rPr>
              <w:t>Перица Вујовић</w:t>
            </w:r>
          </w:p>
        </w:tc>
        <w:tc>
          <w:tcPr>
            <w:tcW w:w="4605" w:type="dxa"/>
            <w:tcBorders>
              <w:top w:val="single" w:color="000000" w:sz="4" w:space="0"/>
              <w:left w:val="single" w:color="000000" w:sz="4" w:space="0"/>
              <w:bottom w:val="single" w:color="000000" w:sz="4" w:space="0"/>
              <w:right w:val="single" w:color="000000" w:sz="4" w:space="0"/>
            </w:tcBorders>
          </w:tcPr>
          <w:p w14:paraId="64D427E7">
            <w:pPr>
              <w:widowControl w:val="0"/>
              <w:spacing w:line="360" w:lineRule="auto"/>
              <w:jc w:val="center"/>
              <w:rPr>
                <w:b/>
                <w:i/>
              </w:rPr>
            </w:pPr>
            <w:r>
              <w:t>VII разред</w:t>
            </w:r>
          </w:p>
        </w:tc>
      </w:tr>
      <w:tr w14:paraId="22421F33">
        <w:tblPrEx>
          <w:tblCellMar>
            <w:top w:w="0" w:type="dxa"/>
            <w:left w:w="108" w:type="dxa"/>
            <w:bottom w:w="0" w:type="dxa"/>
            <w:right w:w="108" w:type="dxa"/>
          </w:tblCellMar>
        </w:tblPrEx>
        <w:tc>
          <w:tcPr>
            <w:tcW w:w="4605" w:type="dxa"/>
            <w:tcBorders>
              <w:top w:val="single" w:color="000000" w:sz="4" w:space="0"/>
              <w:left w:val="single" w:color="000000" w:sz="4" w:space="0"/>
              <w:bottom w:val="single" w:color="000000" w:sz="4" w:space="0"/>
              <w:right w:val="single" w:color="000000" w:sz="4" w:space="0"/>
            </w:tcBorders>
          </w:tcPr>
          <w:p w14:paraId="19995BB8">
            <w:pPr>
              <w:widowControl w:val="0"/>
              <w:spacing w:line="360" w:lineRule="auto"/>
              <w:jc w:val="both"/>
            </w:pPr>
            <w:r>
              <w:t>Јелена Матић, Јелена Ћосић</w:t>
            </w:r>
          </w:p>
        </w:tc>
        <w:tc>
          <w:tcPr>
            <w:tcW w:w="4605" w:type="dxa"/>
            <w:tcBorders>
              <w:top w:val="single" w:color="000000" w:sz="4" w:space="0"/>
              <w:left w:val="single" w:color="000000" w:sz="4" w:space="0"/>
              <w:bottom w:val="single" w:color="000000" w:sz="4" w:space="0"/>
              <w:right w:val="single" w:color="000000" w:sz="4" w:space="0"/>
            </w:tcBorders>
          </w:tcPr>
          <w:p w14:paraId="72FA883D">
            <w:pPr>
              <w:widowControl w:val="0"/>
              <w:spacing w:line="360" w:lineRule="auto"/>
              <w:jc w:val="center"/>
            </w:pPr>
            <w:r>
              <w:t xml:space="preserve"> VII</w:t>
            </w:r>
            <w:r>
              <w:rPr>
                <w:lang w:val="en-US"/>
              </w:rPr>
              <w:t>I</w:t>
            </w:r>
            <w:r>
              <w:t xml:space="preserve"> разред</w:t>
            </w:r>
          </w:p>
        </w:tc>
      </w:tr>
    </w:tbl>
    <w:p w14:paraId="186890C3">
      <w:pPr>
        <w:spacing w:line="360" w:lineRule="auto"/>
        <w:jc w:val="both"/>
      </w:pPr>
    </w:p>
    <w:p w14:paraId="0DBC853B">
      <w:pPr>
        <w:spacing w:line="360" w:lineRule="auto"/>
        <w:jc w:val="both"/>
        <w:rPr>
          <w:b/>
        </w:rPr>
      </w:pPr>
    </w:p>
    <w:p w14:paraId="308E8EFE">
      <w:pPr>
        <w:spacing w:line="360" w:lineRule="auto"/>
        <w:jc w:val="both"/>
        <w:rPr>
          <w:b/>
        </w:rPr>
      </w:pPr>
    </w:p>
    <w:p w14:paraId="71A52D85">
      <w:pPr>
        <w:spacing w:line="360" w:lineRule="auto"/>
        <w:jc w:val="both"/>
        <w:rPr>
          <w:b/>
        </w:rPr>
      </w:pPr>
      <w:r>
        <w:rPr>
          <w:b/>
        </w:rPr>
        <w:t>Програм рада савета родитеља</w:t>
      </w:r>
    </w:p>
    <w:p w14:paraId="7278F46E">
      <w:pPr>
        <w:spacing w:line="360" w:lineRule="auto"/>
        <w:ind w:left="20" w:firstLine="709"/>
      </w:pPr>
      <w:r>
        <w:t>Савет родитеља је формиран на основу члана 57. Закона о основама система образовања и васпитања и чини га по један представник родитеља ученика сваког одељења.</w:t>
      </w:r>
    </w:p>
    <w:tbl>
      <w:tblPr>
        <w:tblStyle w:val="9"/>
        <w:tblW w:w="9310" w:type="dxa"/>
        <w:tblInd w:w="-113" w:type="dxa"/>
        <w:tblLayout w:type="fixed"/>
        <w:tblCellMar>
          <w:top w:w="0" w:type="dxa"/>
          <w:left w:w="108" w:type="dxa"/>
          <w:bottom w:w="0" w:type="dxa"/>
          <w:right w:w="108" w:type="dxa"/>
        </w:tblCellMar>
      </w:tblPr>
      <w:tblGrid>
        <w:gridCol w:w="742"/>
        <w:gridCol w:w="8567"/>
      </w:tblGrid>
      <w:tr w14:paraId="4D4EF0E6">
        <w:tblPrEx>
          <w:tblCellMar>
            <w:top w:w="0" w:type="dxa"/>
            <w:left w:w="108" w:type="dxa"/>
            <w:bottom w:w="0" w:type="dxa"/>
            <w:right w:w="108" w:type="dxa"/>
          </w:tblCellMar>
        </w:tblPrEx>
        <w:tc>
          <w:tcPr>
            <w:tcW w:w="742" w:type="dxa"/>
            <w:tcBorders>
              <w:top w:val="single" w:color="000000" w:sz="4" w:space="0"/>
              <w:left w:val="single" w:color="000000" w:sz="4" w:space="0"/>
              <w:bottom w:val="single" w:color="000000" w:sz="4" w:space="0"/>
              <w:right w:val="single" w:color="000000" w:sz="4" w:space="0"/>
            </w:tcBorders>
            <w:shd w:val="clear" w:color="auto" w:fill="C2D69B"/>
            <w:vAlign w:val="center"/>
          </w:tcPr>
          <w:p w14:paraId="2F064E4A">
            <w:pPr>
              <w:widowControl w:val="0"/>
              <w:spacing w:line="360" w:lineRule="auto"/>
              <w:jc w:val="center"/>
              <w:rPr>
                <w:b/>
                <w:lang w:val="en-US"/>
              </w:rPr>
            </w:pPr>
            <w:r>
              <w:rPr>
                <w:b/>
                <w:lang w:val="en-US"/>
              </w:rPr>
              <w:t>IX</w:t>
            </w:r>
          </w:p>
          <w:p w14:paraId="65D13ED5">
            <w:pPr>
              <w:widowControl w:val="0"/>
              <w:spacing w:line="360" w:lineRule="auto"/>
              <w:jc w:val="center"/>
              <w:rPr>
                <w:b/>
              </w:rPr>
            </w:pPr>
            <w:r>
              <w:rPr>
                <w:b/>
                <w:lang w:val="en-US"/>
              </w:rPr>
              <w:t>X</w:t>
            </w:r>
          </w:p>
          <w:p w14:paraId="4ABC3DD2">
            <w:pPr>
              <w:widowControl w:val="0"/>
              <w:spacing w:line="360" w:lineRule="auto"/>
              <w:jc w:val="center"/>
              <w:rPr>
                <w:b/>
              </w:rPr>
            </w:pPr>
            <w:r>
              <w:rPr>
                <w:b/>
              </w:rPr>
              <w:t>XI</w:t>
            </w:r>
          </w:p>
        </w:tc>
        <w:tc>
          <w:tcPr>
            <w:tcW w:w="8567" w:type="dxa"/>
            <w:tcBorders>
              <w:top w:val="single" w:color="000000" w:sz="4" w:space="0"/>
              <w:left w:val="single" w:color="000000" w:sz="4" w:space="0"/>
              <w:bottom w:val="single" w:color="000000" w:sz="4" w:space="0"/>
              <w:right w:val="single" w:color="000000" w:sz="4" w:space="0"/>
            </w:tcBorders>
          </w:tcPr>
          <w:p w14:paraId="7871D6D0">
            <w:pPr>
              <w:widowControl w:val="0"/>
              <w:numPr>
                <w:ilvl w:val="0"/>
                <w:numId w:val="64"/>
              </w:numPr>
              <w:ind w:left="737" w:firstLine="0"/>
            </w:pPr>
            <w:r>
              <w:t>избор председника савета родитеља</w:t>
            </w:r>
          </w:p>
          <w:p w14:paraId="10A069E5">
            <w:pPr>
              <w:widowControl w:val="0"/>
              <w:numPr>
                <w:ilvl w:val="0"/>
                <w:numId w:val="64"/>
              </w:numPr>
              <w:ind w:left="737" w:firstLine="0"/>
            </w:pPr>
            <w:r>
              <w:t>избор заменика и записничара</w:t>
            </w:r>
          </w:p>
          <w:p w14:paraId="3327E953">
            <w:pPr>
              <w:widowControl w:val="0"/>
              <w:numPr>
                <w:ilvl w:val="0"/>
                <w:numId w:val="64"/>
              </w:numPr>
              <w:ind w:left="737" w:firstLine="0"/>
            </w:pPr>
            <w:r>
              <w:t>упознавање са извештајима о раду Школе за 202</w:t>
            </w:r>
            <w:r>
              <w:rPr>
                <w:lang w:val="sr-Latn-RS"/>
              </w:rPr>
              <w:t>5</w:t>
            </w:r>
            <w:r>
              <w:t>/202</w:t>
            </w:r>
            <w:r>
              <w:rPr>
                <w:lang w:val="sr-Latn-RS"/>
              </w:rPr>
              <w:t>6</w:t>
            </w:r>
            <w:r>
              <w:t>. г.</w:t>
            </w:r>
          </w:p>
          <w:p w14:paraId="625D352D">
            <w:pPr>
              <w:widowControl w:val="0"/>
              <w:numPr>
                <w:ilvl w:val="0"/>
                <w:numId w:val="64"/>
              </w:numPr>
              <w:ind w:left="737" w:firstLine="0"/>
            </w:pPr>
            <w:r>
              <w:t>упознавање Савета родитеља са извештајем о раду директора школе</w:t>
            </w:r>
          </w:p>
          <w:p w14:paraId="21799305">
            <w:pPr>
              <w:widowControl w:val="0"/>
              <w:numPr>
                <w:ilvl w:val="0"/>
                <w:numId w:val="64"/>
              </w:numPr>
              <w:ind w:left="737" w:firstLine="0"/>
            </w:pPr>
            <w:r>
              <w:t>разматрање Годишњег плана рада Школе за образовање  ученика са сметњама у развоју ''Миодраг В. Матић'' за школску 202</w:t>
            </w:r>
            <w:r>
              <w:rPr>
                <w:lang w:val="sr-Latn-RS"/>
              </w:rPr>
              <w:t>5</w:t>
            </w:r>
            <w:r>
              <w:t>/202</w:t>
            </w:r>
            <w:r>
              <w:rPr>
                <w:lang w:val="sr-Latn-RS"/>
              </w:rPr>
              <w:t>6</w:t>
            </w:r>
            <w:r>
              <w:t>. годину</w:t>
            </w:r>
          </w:p>
          <w:p w14:paraId="4C208FEE">
            <w:pPr>
              <w:widowControl w:val="0"/>
              <w:ind w:left="737" w:firstLine="0"/>
            </w:pPr>
          </w:p>
          <w:p w14:paraId="1FD32A42">
            <w:pPr>
              <w:widowControl w:val="0"/>
              <w:numPr>
                <w:ilvl w:val="0"/>
                <w:numId w:val="64"/>
              </w:numPr>
              <w:ind w:left="737" w:firstLine="0"/>
            </w:pPr>
            <w:r>
              <w:t>текућа питања</w:t>
            </w:r>
          </w:p>
        </w:tc>
      </w:tr>
      <w:tr w14:paraId="58FE8B17">
        <w:tblPrEx>
          <w:tblCellMar>
            <w:top w:w="0" w:type="dxa"/>
            <w:left w:w="108" w:type="dxa"/>
            <w:bottom w:w="0" w:type="dxa"/>
            <w:right w:w="108" w:type="dxa"/>
          </w:tblCellMar>
        </w:tblPrEx>
        <w:tc>
          <w:tcPr>
            <w:tcW w:w="742" w:type="dxa"/>
            <w:tcBorders>
              <w:top w:val="single" w:color="000000" w:sz="4" w:space="0"/>
              <w:left w:val="single" w:color="000000" w:sz="4" w:space="0"/>
              <w:bottom w:val="single" w:color="000000" w:sz="4" w:space="0"/>
              <w:right w:val="single" w:color="000000" w:sz="4" w:space="0"/>
            </w:tcBorders>
            <w:shd w:val="clear" w:color="auto" w:fill="C2D69B"/>
            <w:vAlign w:val="center"/>
          </w:tcPr>
          <w:p w14:paraId="5169642E">
            <w:pPr>
              <w:widowControl w:val="0"/>
              <w:spacing w:line="360" w:lineRule="auto"/>
              <w:jc w:val="center"/>
              <w:rPr>
                <w:b/>
                <w:lang w:val="en-US"/>
              </w:rPr>
            </w:pPr>
            <w:r>
              <w:rPr>
                <w:b/>
                <w:lang w:val="en-US"/>
              </w:rPr>
              <w:t>XII</w:t>
            </w:r>
          </w:p>
          <w:p w14:paraId="6E78DF36">
            <w:pPr>
              <w:widowControl w:val="0"/>
              <w:spacing w:line="360" w:lineRule="auto"/>
              <w:jc w:val="center"/>
              <w:rPr>
                <w:b/>
                <w:lang w:val="en-US"/>
              </w:rPr>
            </w:pPr>
            <w:r>
              <w:rPr>
                <w:b/>
                <w:lang w:val="en-US"/>
              </w:rPr>
              <w:t>II</w:t>
            </w:r>
          </w:p>
          <w:p w14:paraId="666A1E03">
            <w:pPr>
              <w:widowControl w:val="0"/>
              <w:spacing w:line="360" w:lineRule="auto"/>
              <w:jc w:val="center"/>
              <w:rPr>
                <w:b/>
              </w:rPr>
            </w:pPr>
          </w:p>
        </w:tc>
        <w:tc>
          <w:tcPr>
            <w:tcW w:w="8567" w:type="dxa"/>
            <w:tcBorders>
              <w:top w:val="single" w:color="000000" w:sz="4" w:space="0"/>
              <w:left w:val="single" w:color="000000" w:sz="4" w:space="0"/>
              <w:bottom w:val="single" w:color="000000" w:sz="4" w:space="0"/>
              <w:right w:val="single" w:color="000000" w:sz="4" w:space="0"/>
            </w:tcBorders>
          </w:tcPr>
          <w:p w14:paraId="46E8021A">
            <w:pPr>
              <w:widowControl w:val="0"/>
              <w:numPr>
                <w:ilvl w:val="0"/>
                <w:numId w:val="65"/>
              </w:numPr>
              <w:ind w:left="737" w:firstLine="0"/>
            </w:pPr>
            <w:r>
              <w:t>извештај о раду и успеху на крају првог полугодишта</w:t>
            </w:r>
          </w:p>
          <w:p w14:paraId="3D4DFBCA">
            <w:pPr>
              <w:widowControl w:val="0"/>
              <w:numPr>
                <w:ilvl w:val="0"/>
                <w:numId w:val="65"/>
              </w:numPr>
              <w:ind w:left="737" w:firstLine="0"/>
            </w:pPr>
            <w:r>
              <w:t>анализа услова рада Школе</w:t>
            </w:r>
          </w:p>
          <w:p w14:paraId="5ED37494">
            <w:pPr>
              <w:widowControl w:val="0"/>
              <w:numPr>
                <w:ilvl w:val="0"/>
                <w:numId w:val="65"/>
              </w:numPr>
              <w:ind w:left="737" w:firstLine="0"/>
            </w:pPr>
            <w:r>
              <w:t>праћење и разматрање текућих питања из живота и рада Школе</w:t>
            </w:r>
          </w:p>
        </w:tc>
      </w:tr>
      <w:tr w14:paraId="51E2388A">
        <w:tblPrEx>
          <w:tblCellMar>
            <w:top w:w="0" w:type="dxa"/>
            <w:left w:w="108" w:type="dxa"/>
            <w:bottom w:w="0" w:type="dxa"/>
            <w:right w:w="108" w:type="dxa"/>
          </w:tblCellMar>
        </w:tblPrEx>
        <w:tc>
          <w:tcPr>
            <w:tcW w:w="742" w:type="dxa"/>
            <w:tcBorders>
              <w:top w:val="single" w:color="000000" w:sz="4" w:space="0"/>
              <w:left w:val="single" w:color="000000" w:sz="4" w:space="0"/>
              <w:bottom w:val="single" w:color="000000" w:sz="4" w:space="0"/>
              <w:right w:val="single" w:color="000000" w:sz="4" w:space="0"/>
            </w:tcBorders>
            <w:shd w:val="clear" w:color="auto" w:fill="C2D69B"/>
            <w:vAlign w:val="center"/>
          </w:tcPr>
          <w:p w14:paraId="1512A9DB">
            <w:pPr>
              <w:widowControl w:val="0"/>
              <w:snapToGrid w:val="0"/>
              <w:spacing w:line="360" w:lineRule="auto"/>
              <w:rPr>
                <w:b/>
              </w:rPr>
            </w:pPr>
          </w:p>
          <w:p w14:paraId="6258FB58">
            <w:pPr>
              <w:widowControl w:val="0"/>
              <w:spacing w:line="360" w:lineRule="auto"/>
              <w:jc w:val="center"/>
              <w:rPr>
                <w:b/>
                <w:lang w:val="en-US"/>
              </w:rPr>
            </w:pPr>
            <w:r>
              <w:rPr>
                <w:b/>
                <w:lang w:val="en-US"/>
              </w:rPr>
              <w:t>III</w:t>
            </w:r>
          </w:p>
          <w:p w14:paraId="2B4BE434">
            <w:pPr>
              <w:widowControl w:val="0"/>
              <w:spacing w:line="360" w:lineRule="auto"/>
              <w:jc w:val="center"/>
              <w:rPr>
                <w:b/>
                <w:lang w:val="en-US"/>
              </w:rPr>
            </w:pPr>
            <w:r>
              <w:rPr>
                <w:b/>
                <w:lang w:val="en-US"/>
              </w:rPr>
              <w:t>IV</w:t>
            </w:r>
          </w:p>
        </w:tc>
        <w:tc>
          <w:tcPr>
            <w:tcW w:w="8567" w:type="dxa"/>
            <w:tcBorders>
              <w:top w:val="single" w:color="000000" w:sz="4" w:space="0"/>
              <w:left w:val="single" w:color="000000" w:sz="4" w:space="0"/>
              <w:bottom w:val="single" w:color="000000" w:sz="4" w:space="0"/>
              <w:right w:val="single" w:color="000000" w:sz="4" w:space="0"/>
            </w:tcBorders>
          </w:tcPr>
          <w:p w14:paraId="38A4EC19">
            <w:pPr>
              <w:widowControl w:val="0"/>
              <w:numPr>
                <w:ilvl w:val="0"/>
                <w:numId w:val="66"/>
              </w:numPr>
              <w:ind w:left="737" w:firstLine="0"/>
            </w:pPr>
            <w:r>
              <w:t>Извештај са тромесечја</w:t>
            </w:r>
          </w:p>
          <w:p w14:paraId="44BE7DC1">
            <w:pPr>
              <w:widowControl w:val="0"/>
              <w:numPr>
                <w:ilvl w:val="0"/>
                <w:numId w:val="66"/>
              </w:numPr>
              <w:ind w:left="737" w:firstLine="0"/>
            </w:pPr>
            <w:r>
              <w:t>планирање излета у складу са епидемиолошком ситуацијом</w:t>
            </w:r>
          </w:p>
          <w:p w14:paraId="2C75FE1A">
            <w:pPr>
              <w:widowControl w:val="0"/>
              <w:numPr>
                <w:ilvl w:val="0"/>
                <w:numId w:val="66"/>
              </w:numPr>
              <w:ind w:left="737" w:firstLine="0"/>
            </w:pPr>
            <w:r>
              <w:t>професионална оријентација ученика осмог разреда</w:t>
            </w:r>
          </w:p>
          <w:p w14:paraId="6557C5E7">
            <w:pPr>
              <w:widowControl w:val="0"/>
              <w:ind w:left="737" w:firstLine="0"/>
            </w:pPr>
          </w:p>
        </w:tc>
      </w:tr>
      <w:tr w14:paraId="159E43A7">
        <w:tblPrEx>
          <w:tblCellMar>
            <w:top w:w="0" w:type="dxa"/>
            <w:left w:w="108" w:type="dxa"/>
            <w:bottom w:w="0" w:type="dxa"/>
            <w:right w:w="108" w:type="dxa"/>
          </w:tblCellMar>
        </w:tblPrEx>
        <w:tc>
          <w:tcPr>
            <w:tcW w:w="742" w:type="dxa"/>
            <w:tcBorders>
              <w:top w:val="single" w:color="000000" w:sz="4" w:space="0"/>
              <w:left w:val="single" w:color="000000" w:sz="4" w:space="0"/>
              <w:bottom w:val="single" w:color="000000" w:sz="4" w:space="0"/>
              <w:right w:val="single" w:color="000000" w:sz="4" w:space="0"/>
            </w:tcBorders>
            <w:shd w:val="clear" w:color="auto" w:fill="C2D69B"/>
            <w:vAlign w:val="center"/>
          </w:tcPr>
          <w:p w14:paraId="40602FC8">
            <w:pPr>
              <w:widowControl w:val="0"/>
              <w:spacing w:line="360" w:lineRule="auto"/>
              <w:jc w:val="center"/>
              <w:rPr>
                <w:b/>
                <w:lang w:val="en-US"/>
              </w:rPr>
            </w:pPr>
            <w:r>
              <w:rPr>
                <w:b/>
                <w:lang w:val="en-US"/>
              </w:rPr>
              <w:t>V</w:t>
            </w:r>
          </w:p>
          <w:p w14:paraId="11B68F3A">
            <w:pPr>
              <w:widowControl w:val="0"/>
              <w:spacing w:line="360" w:lineRule="auto"/>
              <w:jc w:val="center"/>
              <w:rPr>
                <w:b/>
                <w:lang w:val="en-US"/>
              </w:rPr>
            </w:pPr>
            <w:r>
              <w:rPr>
                <w:b/>
                <w:lang w:val="en-US"/>
              </w:rPr>
              <w:t>VI</w:t>
            </w:r>
          </w:p>
        </w:tc>
        <w:tc>
          <w:tcPr>
            <w:tcW w:w="8567" w:type="dxa"/>
            <w:tcBorders>
              <w:top w:val="single" w:color="000000" w:sz="4" w:space="0"/>
              <w:left w:val="single" w:color="000000" w:sz="4" w:space="0"/>
              <w:bottom w:val="single" w:color="000000" w:sz="4" w:space="0"/>
              <w:right w:val="single" w:color="000000" w:sz="4" w:space="0"/>
            </w:tcBorders>
          </w:tcPr>
          <w:p w14:paraId="2B0BEB4B">
            <w:pPr>
              <w:widowControl w:val="0"/>
              <w:numPr>
                <w:ilvl w:val="0"/>
                <w:numId w:val="66"/>
              </w:numPr>
              <w:ind w:left="737" w:firstLine="0"/>
            </w:pPr>
            <w:r>
              <w:t>планирање рада и мера за унапређивање образовно-васпитног рада за наредну школску годину</w:t>
            </w:r>
          </w:p>
          <w:p w14:paraId="79883459">
            <w:pPr>
              <w:widowControl w:val="0"/>
              <w:numPr>
                <w:ilvl w:val="0"/>
                <w:numId w:val="66"/>
              </w:numPr>
              <w:ind w:left="737" w:firstLine="0"/>
            </w:pPr>
            <w:r>
              <w:t>отворена врата-упознавање ученика осмог разреда са уписом у средњу школу</w:t>
            </w:r>
          </w:p>
          <w:p w14:paraId="7F2AA585">
            <w:pPr>
              <w:widowControl w:val="0"/>
              <w:numPr>
                <w:ilvl w:val="0"/>
                <w:numId w:val="66"/>
              </w:numPr>
              <w:ind w:left="737" w:firstLine="0"/>
            </w:pPr>
            <w:r>
              <w:t>осврт на рад и успех на крају другог полугодишта</w:t>
            </w:r>
          </w:p>
          <w:p w14:paraId="5D348D0C">
            <w:pPr>
              <w:widowControl w:val="0"/>
              <w:numPr>
                <w:ilvl w:val="0"/>
                <w:numId w:val="66"/>
              </w:numPr>
              <w:ind w:left="737" w:firstLine="0"/>
            </w:pPr>
            <w:r>
              <w:t>избор уџбеника за наредну школску годину</w:t>
            </w:r>
          </w:p>
          <w:p w14:paraId="25E948EE">
            <w:pPr>
              <w:widowControl w:val="0"/>
              <w:numPr>
                <w:ilvl w:val="0"/>
                <w:numId w:val="66"/>
              </w:numPr>
              <w:ind w:left="737" w:firstLine="0"/>
            </w:pPr>
            <w:r>
              <w:t>другарско вече</w:t>
            </w:r>
          </w:p>
        </w:tc>
      </w:tr>
    </w:tbl>
    <w:p w14:paraId="45F16B78">
      <w:pPr>
        <w:spacing w:line="360" w:lineRule="auto"/>
        <w:ind w:left="20" w:firstLine="709"/>
      </w:pPr>
    </w:p>
    <w:p w14:paraId="4037AF8A">
      <w:pPr>
        <w:spacing w:line="360" w:lineRule="auto"/>
      </w:pPr>
      <w:r>
        <w:rPr>
          <w:b/>
        </w:rPr>
        <w:t>Носиоци послова</w:t>
      </w:r>
      <w:r>
        <w:t>: директор и савет родитеља</w:t>
      </w:r>
    </w:p>
    <w:p w14:paraId="62449A00">
      <w:pPr>
        <w:spacing w:line="360" w:lineRule="auto"/>
      </w:pPr>
      <w:r>
        <w:rPr>
          <w:b/>
        </w:rPr>
        <w:t>Начин праћења реализације</w:t>
      </w:r>
      <w:r>
        <w:t>: путем извештаја</w:t>
      </w:r>
    </w:p>
    <w:p w14:paraId="0BB35F80">
      <w:pPr>
        <w:spacing w:line="360" w:lineRule="auto"/>
      </w:pPr>
      <w:r>
        <w:rPr>
          <w:b/>
        </w:rPr>
        <w:t>Носилац праћења реализације</w:t>
      </w:r>
      <w:r>
        <w:t>: Председник савета родитеља</w:t>
      </w:r>
      <w:r>
        <w:br w:type="page"/>
      </w:r>
    </w:p>
    <w:p w14:paraId="3AF5FE6C">
      <w:pPr>
        <w:spacing w:line="360" w:lineRule="auto"/>
        <w:rPr>
          <w:rStyle w:val="447"/>
          <w:rFonts w:ascii="Times New Roman" w:hAnsi="Times New Roman" w:cs="Times New Roman"/>
          <w:sz w:val="24"/>
          <w:szCs w:val="24"/>
        </w:rPr>
      </w:pPr>
      <w:r>
        <w:rPr>
          <w:rStyle w:val="447"/>
          <w:rFonts w:cs="Times New Roman"/>
          <w:sz w:val="24"/>
          <w:szCs w:val="24"/>
        </w:rPr>
        <w:t>11.2. САРАДЊА СА ДРУШТВЕНОМ СРЕДИНОМ</w:t>
      </w:r>
    </w:p>
    <w:p w14:paraId="39DA4896">
      <w:pPr>
        <w:spacing w:line="360" w:lineRule="auto"/>
        <w:rPr>
          <w:rStyle w:val="447"/>
          <w:rFonts w:ascii="Times New Roman" w:hAnsi="Times New Roman" w:cs="Times New Roman"/>
          <w:sz w:val="24"/>
          <w:szCs w:val="24"/>
        </w:rPr>
      </w:pPr>
    </w:p>
    <w:p w14:paraId="69175F0E">
      <w:pPr>
        <w:spacing w:line="360" w:lineRule="auto"/>
        <w:ind w:firstLine="720"/>
        <w:jc w:val="both"/>
      </w:pPr>
      <w:r>
        <w:t>Школа сарађује саужом и широм друштвеном заједницом. Уз уважавање специфичности  школе као јединог Центра за ученике са сметњама у развоју у региону и шире, јавна делатност је релевантна за излазак из анонимности и упознавање са могућностима и резултатима рада који се постижу у школи. Кроз медијско афирмисање и отварање према средини као центар чија је улога коју има важна свим заинтересованим особама и институцијама укљученим у инклузивни процес. Школа има све већу сарадњу са друштвеном средином.</w:t>
      </w:r>
    </w:p>
    <w:p w14:paraId="3C625541">
      <w:pPr>
        <w:spacing w:line="360" w:lineRule="auto"/>
        <w:ind w:firstLine="720"/>
        <w:jc w:val="both"/>
      </w:pPr>
      <w:r>
        <w:t>Инклузивно образовање и инклузивна култура изазивају пажњу и велико интересовање. Сарадња се остварује на образовном, социјалном, здравственом и културном сектору.</w:t>
      </w:r>
    </w:p>
    <w:p w14:paraId="73890710">
      <w:pPr>
        <w:spacing w:line="360" w:lineRule="auto"/>
        <w:ind w:firstLine="720"/>
        <w:jc w:val="both"/>
      </w:pPr>
      <w:r>
        <w:t>Школа остварује изузетну сарадњу са свим основним школама у граду и предшколским установама. Сарадња се остварује кроз заједничке програмске активности, посете и јавне наступе деце, кроз подршку у раду наставницима, васпитачима и стручним сарадницима и саветодавну помоћ инклузивним тимовима.</w:t>
      </w:r>
    </w:p>
    <w:p w14:paraId="000C7FAB">
      <w:pPr>
        <w:spacing w:line="360" w:lineRule="auto"/>
        <w:ind w:firstLine="720"/>
        <w:jc w:val="both"/>
      </w:pPr>
      <w:r>
        <w:t>У циљу школовања и пружања додатне подршке деци са сметњама у развоју школа има сарадњу са Интерресорним комисијама и Центрима за социјални рад, како у граду, тако и на регионалном плану. На основу података школе о својим капацитетима, организацији рада, врстама подршке и њихове учесталости, Интерресорне комисије ће на основу исказаних могућности и добијених захтева о додатној подршци анагажовати школу у пружању додатне подршке.</w:t>
      </w:r>
    </w:p>
    <w:p w14:paraId="0474F11F">
      <w:pPr>
        <w:spacing w:line="360" w:lineRule="auto"/>
        <w:ind w:firstLine="720"/>
        <w:jc w:val="both"/>
      </w:pPr>
      <w:r>
        <w:t>Школа има сарадњу са свим здравственим установама, нарочито педијатријским службама и са свим заинтересованим удружењима и невладиним организацијама кроз различите облике сарадње.</w:t>
      </w:r>
    </w:p>
    <w:p w14:paraId="09B80E2B">
      <w:pPr>
        <w:spacing w:line="360" w:lineRule="auto"/>
        <w:ind w:firstLine="720"/>
        <w:jc w:val="both"/>
      </w:pPr>
      <w:r>
        <w:t>Посебан облик сарадње остварује се са Општином, установама културе, РЦУ, Црвеним крстом, СУП-ом, спортским клубовима, средствима јавног информисања, итд. Школа учествује у манифестацијама и активностима града (Дан града, Дечији маскенбал,...) и другим облицима сарадње које организују различите установе и институције поводом празника и значајних датума.</w:t>
      </w:r>
    </w:p>
    <w:p w14:paraId="46A75E7F">
      <w:pPr>
        <w:spacing w:line="360" w:lineRule="auto"/>
        <w:ind w:firstLine="720"/>
        <w:jc w:val="both"/>
      </w:pPr>
      <w:r>
        <w:t xml:space="preserve">Обзиром да школа има и дим у коме су, поред деце са </w:t>
      </w:r>
      <w:r>
        <w:rPr>
          <w:lang w:val="zh-CN"/>
        </w:rPr>
        <w:t>смет</w:t>
      </w:r>
      <w:r>
        <w:rPr>
          <w:lang w:val="sr-Latn-RS"/>
        </w:rPr>
        <w:t>њ</w:t>
      </w:r>
      <w:r>
        <w:rPr>
          <w:lang w:val="zh-CN"/>
        </w:rPr>
        <w:t>ама</w:t>
      </w:r>
      <w:r>
        <w:t xml:space="preserve"> у развоју, смештени делом и ученици из редовних средњих школа, постоји значајна сарадња са средњошколским домовима и средњим школама, како у граду, тако и на територији целе Србије.</w:t>
      </w:r>
    </w:p>
    <w:p w14:paraId="5D5405D2">
      <w:pPr>
        <w:spacing w:line="360" w:lineRule="auto"/>
        <w:ind w:firstLine="720"/>
        <w:jc w:val="both"/>
      </w:pPr>
      <w:r>
        <w:t>Препозната као важан ресурсни центар школа има регионални значај који остварује давањем подршке и доприноса образовним институцијама и саветодавним службама, као и кроз сарадњу са социјалним здравственим сектором и могуностима у учешћу за развој регионалних и локалних програма.</w:t>
      </w:r>
    </w:p>
    <w:p w14:paraId="06DEDEB2">
      <w:pPr>
        <w:spacing w:line="360" w:lineRule="auto"/>
        <w:jc w:val="both"/>
      </w:pPr>
    </w:p>
    <w:tbl>
      <w:tblPr>
        <w:tblStyle w:val="9"/>
        <w:tblW w:w="9287" w:type="dxa"/>
        <w:tblInd w:w="-113" w:type="dxa"/>
        <w:tblLayout w:type="fixed"/>
        <w:tblCellMar>
          <w:top w:w="0" w:type="dxa"/>
          <w:left w:w="108" w:type="dxa"/>
          <w:bottom w:w="0" w:type="dxa"/>
          <w:right w:w="108" w:type="dxa"/>
        </w:tblCellMar>
      </w:tblPr>
      <w:tblGrid>
        <w:gridCol w:w="1706"/>
        <w:gridCol w:w="1451"/>
        <w:gridCol w:w="1636"/>
        <w:gridCol w:w="1498"/>
        <w:gridCol w:w="1615"/>
        <w:gridCol w:w="1380"/>
      </w:tblGrid>
      <w:tr w14:paraId="6D1EFFEA">
        <w:tblPrEx>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shd w:val="clear" w:color="auto" w:fill="B6DDE8"/>
          </w:tcPr>
          <w:p w14:paraId="2BC7EC2D">
            <w:pPr>
              <w:widowControl w:val="0"/>
              <w:spacing w:line="360" w:lineRule="auto"/>
              <w:rPr>
                <w:b/>
                <w:i/>
              </w:rPr>
            </w:pPr>
            <w:r>
              <w:rPr>
                <w:b/>
                <w:i/>
              </w:rPr>
              <w:t>Институција са којом сарађује</w:t>
            </w:r>
          </w:p>
        </w:tc>
        <w:tc>
          <w:tcPr>
            <w:tcW w:w="1451" w:type="dxa"/>
            <w:tcBorders>
              <w:top w:val="single" w:color="000000" w:sz="4" w:space="0"/>
              <w:left w:val="single" w:color="000000" w:sz="4" w:space="0"/>
              <w:bottom w:val="single" w:color="000000" w:sz="4" w:space="0"/>
              <w:right w:val="single" w:color="000000" w:sz="4" w:space="0"/>
            </w:tcBorders>
            <w:shd w:val="clear" w:color="auto" w:fill="B6DDE8"/>
          </w:tcPr>
          <w:p w14:paraId="1FE99CB3">
            <w:pPr>
              <w:widowControl w:val="0"/>
              <w:spacing w:line="360" w:lineRule="auto"/>
              <w:rPr>
                <w:b/>
                <w:i/>
              </w:rPr>
            </w:pPr>
            <w:r>
              <w:rPr>
                <w:b/>
                <w:i/>
              </w:rPr>
              <w:t>Садржај сарадње</w:t>
            </w:r>
          </w:p>
        </w:tc>
        <w:tc>
          <w:tcPr>
            <w:tcW w:w="1636" w:type="dxa"/>
            <w:tcBorders>
              <w:top w:val="single" w:color="000000" w:sz="4" w:space="0"/>
              <w:left w:val="single" w:color="000000" w:sz="4" w:space="0"/>
              <w:bottom w:val="single" w:color="000000" w:sz="4" w:space="0"/>
              <w:right w:val="single" w:color="000000" w:sz="4" w:space="0"/>
            </w:tcBorders>
            <w:shd w:val="clear" w:color="auto" w:fill="B6DDE8"/>
          </w:tcPr>
          <w:p w14:paraId="53D1C9BC">
            <w:pPr>
              <w:widowControl w:val="0"/>
              <w:spacing w:line="360" w:lineRule="auto"/>
              <w:rPr>
                <w:b/>
                <w:i/>
              </w:rPr>
            </w:pPr>
            <w:r>
              <w:rPr>
                <w:b/>
                <w:i/>
              </w:rPr>
              <w:t>Облик сарадње</w:t>
            </w:r>
          </w:p>
        </w:tc>
        <w:tc>
          <w:tcPr>
            <w:tcW w:w="1498" w:type="dxa"/>
            <w:tcBorders>
              <w:top w:val="single" w:color="000000" w:sz="4" w:space="0"/>
              <w:left w:val="single" w:color="000000" w:sz="4" w:space="0"/>
              <w:bottom w:val="single" w:color="000000" w:sz="4" w:space="0"/>
              <w:right w:val="single" w:color="000000" w:sz="4" w:space="0"/>
            </w:tcBorders>
            <w:shd w:val="clear" w:color="auto" w:fill="B6DDE8"/>
          </w:tcPr>
          <w:p w14:paraId="7AEECB5F">
            <w:pPr>
              <w:widowControl w:val="0"/>
              <w:spacing w:line="360" w:lineRule="auto"/>
              <w:rPr>
                <w:b/>
                <w:i/>
              </w:rPr>
            </w:pPr>
            <w:r>
              <w:rPr>
                <w:b/>
                <w:i/>
              </w:rPr>
              <w:t>Време реализације</w:t>
            </w:r>
          </w:p>
        </w:tc>
        <w:tc>
          <w:tcPr>
            <w:tcW w:w="1615" w:type="dxa"/>
            <w:tcBorders>
              <w:top w:val="single" w:color="000000" w:sz="4" w:space="0"/>
              <w:left w:val="single" w:color="000000" w:sz="4" w:space="0"/>
              <w:bottom w:val="single" w:color="000000" w:sz="4" w:space="0"/>
              <w:right w:val="single" w:color="000000" w:sz="4" w:space="0"/>
            </w:tcBorders>
            <w:shd w:val="clear" w:color="auto" w:fill="B6DDE8"/>
          </w:tcPr>
          <w:p w14:paraId="04B4D298">
            <w:pPr>
              <w:widowControl w:val="0"/>
              <w:spacing w:line="360" w:lineRule="auto"/>
              <w:rPr>
                <w:b/>
                <w:i/>
              </w:rPr>
            </w:pPr>
            <w:r>
              <w:rPr>
                <w:b/>
                <w:i/>
              </w:rPr>
              <w:t>Реализатори</w:t>
            </w:r>
          </w:p>
        </w:tc>
        <w:tc>
          <w:tcPr>
            <w:tcW w:w="1380" w:type="dxa"/>
            <w:tcBorders>
              <w:top w:val="single" w:color="000000" w:sz="4" w:space="0"/>
              <w:left w:val="single" w:color="000000" w:sz="4" w:space="0"/>
              <w:bottom w:val="single" w:color="000000" w:sz="4" w:space="0"/>
              <w:right w:val="single" w:color="000000" w:sz="4" w:space="0"/>
            </w:tcBorders>
            <w:shd w:val="clear" w:color="auto" w:fill="B6DDE8"/>
          </w:tcPr>
          <w:p w14:paraId="75AACC23">
            <w:pPr>
              <w:widowControl w:val="0"/>
              <w:spacing w:line="360" w:lineRule="auto"/>
              <w:rPr>
                <w:b/>
                <w:i/>
              </w:rPr>
            </w:pPr>
            <w:r>
              <w:rPr>
                <w:b/>
                <w:i/>
              </w:rPr>
              <w:t>Напомене</w:t>
            </w:r>
          </w:p>
        </w:tc>
      </w:tr>
      <w:tr w14:paraId="09809087">
        <w:tblPrEx>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tcPr>
          <w:p w14:paraId="3CF05961">
            <w:pPr>
              <w:widowControl w:val="0"/>
              <w:spacing w:line="360" w:lineRule="auto"/>
            </w:pPr>
            <w:r>
              <w:t>Општина</w:t>
            </w:r>
          </w:p>
        </w:tc>
        <w:tc>
          <w:tcPr>
            <w:tcW w:w="1451" w:type="dxa"/>
            <w:tcBorders>
              <w:top w:val="single" w:color="000000" w:sz="4" w:space="0"/>
              <w:left w:val="single" w:color="000000" w:sz="4" w:space="0"/>
              <w:bottom w:val="single" w:color="000000" w:sz="4" w:space="0"/>
              <w:right w:val="single" w:color="000000" w:sz="4" w:space="0"/>
            </w:tcBorders>
          </w:tcPr>
          <w:p w14:paraId="1A1DD4DB">
            <w:pPr>
              <w:widowControl w:val="0"/>
              <w:spacing w:line="360" w:lineRule="auto"/>
            </w:pPr>
            <w:r>
              <w:t>Дечија недеља</w:t>
            </w:r>
          </w:p>
        </w:tc>
        <w:tc>
          <w:tcPr>
            <w:tcW w:w="1636" w:type="dxa"/>
            <w:tcBorders>
              <w:top w:val="single" w:color="000000" w:sz="4" w:space="0"/>
              <w:left w:val="single" w:color="000000" w:sz="4" w:space="0"/>
              <w:bottom w:val="single" w:color="000000" w:sz="4" w:space="0"/>
              <w:right w:val="single" w:color="000000" w:sz="4" w:space="0"/>
            </w:tcBorders>
          </w:tcPr>
          <w:p w14:paraId="0CF6AFAB">
            <w:pPr>
              <w:widowControl w:val="0"/>
              <w:spacing w:line="360" w:lineRule="auto"/>
            </w:pPr>
            <w:r>
              <w:t>Учешће у активностима</w:t>
            </w:r>
          </w:p>
        </w:tc>
        <w:tc>
          <w:tcPr>
            <w:tcW w:w="1498" w:type="dxa"/>
            <w:tcBorders>
              <w:top w:val="single" w:color="000000" w:sz="4" w:space="0"/>
              <w:left w:val="single" w:color="000000" w:sz="4" w:space="0"/>
              <w:bottom w:val="single" w:color="000000" w:sz="4" w:space="0"/>
              <w:right w:val="single" w:color="000000" w:sz="4" w:space="0"/>
            </w:tcBorders>
          </w:tcPr>
          <w:p w14:paraId="47EC5F57">
            <w:pPr>
              <w:widowControl w:val="0"/>
              <w:spacing w:line="360" w:lineRule="auto"/>
            </w:pPr>
            <w:r>
              <w:t>октобар</w:t>
            </w:r>
          </w:p>
        </w:tc>
        <w:tc>
          <w:tcPr>
            <w:tcW w:w="1615" w:type="dxa"/>
            <w:tcBorders>
              <w:top w:val="single" w:color="000000" w:sz="4" w:space="0"/>
              <w:left w:val="single" w:color="000000" w:sz="4" w:space="0"/>
              <w:bottom w:val="single" w:color="000000" w:sz="4" w:space="0"/>
              <w:right w:val="single" w:color="000000" w:sz="4" w:space="0"/>
            </w:tcBorders>
          </w:tcPr>
          <w:p w14:paraId="7DBF3646">
            <w:pPr>
              <w:widowControl w:val="0"/>
              <w:spacing w:line="360" w:lineRule="auto"/>
            </w:pPr>
            <w:r>
              <w:t>Кративна радионица</w:t>
            </w:r>
          </w:p>
        </w:tc>
        <w:tc>
          <w:tcPr>
            <w:tcW w:w="1380" w:type="dxa"/>
            <w:tcBorders>
              <w:top w:val="single" w:color="000000" w:sz="4" w:space="0"/>
              <w:left w:val="single" w:color="000000" w:sz="4" w:space="0"/>
              <w:bottom w:val="single" w:color="000000" w:sz="4" w:space="0"/>
              <w:right w:val="single" w:color="000000" w:sz="4" w:space="0"/>
            </w:tcBorders>
          </w:tcPr>
          <w:p w14:paraId="13FFC49F">
            <w:pPr>
              <w:widowControl w:val="0"/>
              <w:snapToGrid w:val="0"/>
              <w:spacing w:line="360" w:lineRule="auto"/>
            </w:pPr>
          </w:p>
        </w:tc>
      </w:tr>
      <w:tr w14:paraId="338727BF">
        <w:tblPrEx>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tcPr>
          <w:p w14:paraId="711A7B84">
            <w:pPr>
              <w:widowControl w:val="0"/>
              <w:spacing w:line="360" w:lineRule="auto"/>
            </w:pPr>
            <w:r>
              <w:t>Музеј</w:t>
            </w:r>
          </w:p>
        </w:tc>
        <w:tc>
          <w:tcPr>
            <w:tcW w:w="1451" w:type="dxa"/>
            <w:tcBorders>
              <w:top w:val="single" w:color="000000" w:sz="4" w:space="0"/>
              <w:left w:val="single" w:color="000000" w:sz="4" w:space="0"/>
              <w:bottom w:val="single" w:color="000000" w:sz="4" w:space="0"/>
              <w:right w:val="single" w:color="000000" w:sz="4" w:space="0"/>
            </w:tcBorders>
          </w:tcPr>
          <w:p w14:paraId="08CFD935">
            <w:pPr>
              <w:widowControl w:val="0"/>
              <w:spacing w:line="360" w:lineRule="auto"/>
            </w:pPr>
            <w:r>
              <w:t>Образовно-васпитни</w:t>
            </w:r>
          </w:p>
        </w:tc>
        <w:tc>
          <w:tcPr>
            <w:tcW w:w="1636" w:type="dxa"/>
            <w:tcBorders>
              <w:top w:val="single" w:color="000000" w:sz="4" w:space="0"/>
              <w:left w:val="single" w:color="000000" w:sz="4" w:space="0"/>
              <w:bottom w:val="single" w:color="000000" w:sz="4" w:space="0"/>
              <w:right w:val="single" w:color="000000" w:sz="4" w:space="0"/>
            </w:tcBorders>
          </w:tcPr>
          <w:p w14:paraId="4FA5368E">
            <w:pPr>
              <w:widowControl w:val="0"/>
              <w:spacing w:line="360" w:lineRule="auto"/>
            </w:pPr>
            <w:r>
              <w:t>Присуство изложбама</w:t>
            </w:r>
          </w:p>
        </w:tc>
        <w:tc>
          <w:tcPr>
            <w:tcW w:w="1498" w:type="dxa"/>
            <w:tcBorders>
              <w:top w:val="single" w:color="000000" w:sz="4" w:space="0"/>
              <w:left w:val="single" w:color="000000" w:sz="4" w:space="0"/>
              <w:bottom w:val="single" w:color="000000" w:sz="4" w:space="0"/>
              <w:right w:val="single" w:color="000000" w:sz="4" w:space="0"/>
            </w:tcBorders>
          </w:tcPr>
          <w:p w14:paraId="538157B3">
            <w:pPr>
              <w:widowControl w:val="0"/>
              <w:spacing w:line="360" w:lineRule="auto"/>
            </w:pPr>
            <w:r>
              <w:t>У зависности од поставки</w:t>
            </w:r>
          </w:p>
        </w:tc>
        <w:tc>
          <w:tcPr>
            <w:tcW w:w="1615" w:type="dxa"/>
            <w:tcBorders>
              <w:top w:val="single" w:color="000000" w:sz="4" w:space="0"/>
              <w:left w:val="single" w:color="000000" w:sz="4" w:space="0"/>
              <w:bottom w:val="single" w:color="000000" w:sz="4" w:space="0"/>
              <w:right w:val="single" w:color="000000" w:sz="4" w:space="0"/>
            </w:tcBorders>
          </w:tcPr>
          <w:p w14:paraId="34D3542D">
            <w:pPr>
              <w:widowControl w:val="0"/>
              <w:spacing w:line="360" w:lineRule="auto"/>
            </w:pPr>
            <w:r>
              <w:t>Креатаивна радионица</w:t>
            </w:r>
          </w:p>
        </w:tc>
        <w:tc>
          <w:tcPr>
            <w:tcW w:w="1380" w:type="dxa"/>
            <w:tcBorders>
              <w:top w:val="single" w:color="000000" w:sz="4" w:space="0"/>
              <w:left w:val="single" w:color="000000" w:sz="4" w:space="0"/>
              <w:bottom w:val="single" w:color="000000" w:sz="4" w:space="0"/>
              <w:right w:val="single" w:color="000000" w:sz="4" w:space="0"/>
            </w:tcBorders>
          </w:tcPr>
          <w:p w14:paraId="65DAABDD">
            <w:pPr>
              <w:widowControl w:val="0"/>
              <w:snapToGrid w:val="0"/>
              <w:spacing w:line="360" w:lineRule="auto"/>
            </w:pPr>
          </w:p>
        </w:tc>
      </w:tr>
      <w:tr w14:paraId="4334765C">
        <w:tblPrEx>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tcPr>
          <w:p w14:paraId="2CD8BF63">
            <w:pPr>
              <w:widowControl w:val="0"/>
              <w:spacing w:line="360" w:lineRule="auto"/>
            </w:pPr>
            <w:r>
              <w:t>Градска галерија</w:t>
            </w:r>
          </w:p>
        </w:tc>
        <w:tc>
          <w:tcPr>
            <w:tcW w:w="1451" w:type="dxa"/>
            <w:tcBorders>
              <w:top w:val="single" w:color="000000" w:sz="4" w:space="0"/>
              <w:left w:val="single" w:color="000000" w:sz="4" w:space="0"/>
              <w:bottom w:val="single" w:color="000000" w:sz="4" w:space="0"/>
              <w:right w:val="single" w:color="000000" w:sz="4" w:space="0"/>
            </w:tcBorders>
          </w:tcPr>
          <w:p w14:paraId="6585F629">
            <w:pPr>
              <w:widowControl w:val="0"/>
              <w:spacing w:line="360" w:lineRule="auto"/>
            </w:pPr>
            <w:r>
              <w:t>Образовно-васпитни, културни</w:t>
            </w:r>
          </w:p>
        </w:tc>
        <w:tc>
          <w:tcPr>
            <w:tcW w:w="1636" w:type="dxa"/>
            <w:tcBorders>
              <w:top w:val="single" w:color="000000" w:sz="4" w:space="0"/>
              <w:left w:val="single" w:color="000000" w:sz="4" w:space="0"/>
              <w:bottom w:val="single" w:color="000000" w:sz="4" w:space="0"/>
              <w:right w:val="single" w:color="000000" w:sz="4" w:space="0"/>
            </w:tcBorders>
          </w:tcPr>
          <w:p w14:paraId="3209837E">
            <w:pPr>
              <w:widowControl w:val="0"/>
              <w:spacing w:line="360" w:lineRule="auto"/>
            </w:pPr>
            <w:r>
              <w:t>Присуство изложбама</w:t>
            </w:r>
          </w:p>
        </w:tc>
        <w:tc>
          <w:tcPr>
            <w:tcW w:w="1498" w:type="dxa"/>
            <w:tcBorders>
              <w:top w:val="single" w:color="000000" w:sz="4" w:space="0"/>
              <w:left w:val="single" w:color="000000" w:sz="4" w:space="0"/>
              <w:bottom w:val="single" w:color="000000" w:sz="4" w:space="0"/>
              <w:right w:val="single" w:color="000000" w:sz="4" w:space="0"/>
            </w:tcBorders>
          </w:tcPr>
          <w:p w14:paraId="7E68F073">
            <w:pPr>
              <w:widowControl w:val="0"/>
              <w:spacing w:line="360" w:lineRule="auto"/>
            </w:pPr>
            <w:r>
              <w:t>У зависности од поставки</w:t>
            </w:r>
          </w:p>
        </w:tc>
        <w:tc>
          <w:tcPr>
            <w:tcW w:w="1615" w:type="dxa"/>
            <w:tcBorders>
              <w:top w:val="single" w:color="000000" w:sz="4" w:space="0"/>
              <w:left w:val="single" w:color="000000" w:sz="4" w:space="0"/>
              <w:bottom w:val="single" w:color="000000" w:sz="4" w:space="0"/>
              <w:right w:val="single" w:color="000000" w:sz="4" w:space="0"/>
            </w:tcBorders>
          </w:tcPr>
          <w:p w14:paraId="1A295F2E">
            <w:pPr>
              <w:widowControl w:val="0"/>
              <w:spacing w:line="360" w:lineRule="auto"/>
            </w:pPr>
            <w:r>
              <w:t>Креативна радионица</w:t>
            </w:r>
          </w:p>
        </w:tc>
        <w:tc>
          <w:tcPr>
            <w:tcW w:w="1380" w:type="dxa"/>
            <w:tcBorders>
              <w:top w:val="single" w:color="000000" w:sz="4" w:space="0"/>
              <w:left w:val="single" w:color="000000" w:sz="4" w:space="0"/>
              <w:bottom w:val="single" w:color="000000" w:sz="4" w:space="0"/>
              <w:right w:val="single" w:color="000000" w:sz="4" w:space="0"/>
            </w:tcBorders>
          </w:tcPr>
          <w:p w14:paraId="08392590">
            <w:pPr>
              <w:widowControl w:val="0"/>
              <w:snapToGrid w:val="0"/>
              <w:spacing w:line="360" w:lineRule="auto"/>
            </w:pPr>
          </w:p>
        </w:tc>
      </w:tr>
      <w:tr w14:paraId="1023C10F">
        <w:tblPrEx>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tcPr>
          <w:p w14:paraId="62B8415A">
            <w:pPr>
              <w:widowControl w:val="0"/>
              <w:spacing w:line="360" w:lineRule="auto"/>
            </w:pPr>
            <w:r>
              <w:t>Основне школе</w:t>
            </w:r>
            <w:r>
              <w:rPr>
                <w:lang w:val="zh-CN"/>
              </w:rPr>
              <w:t xml:space="preserve"> и вртићи </w:t>
            </w:r>
            <w:r>
              <w:t>у граду</w:t>
            </w:r>
          </w:p>
        </w:tc>
        <w:tc>
          <w:tcPr>
            <w:tcW w:w="1451" w:type="dxa"/>
            <w:tcBorders>
              <w:top w:val="single" w:color="000000" w:sz="4" w:space="0"/>
              <w:left w:val="single" w:color="000000" w:sz="4" w:space="0"/>
              <w:bottom w:val="single" w:color="000000" w:sz="4" w:space="0"/>
              <w:right w:val="single" w:color="000000" w:sz="4" w:space="0"/>
            </w:tcBorders>
          </w:tcPr>
          <w:p w14:paraId="03E225B2">
            <w:pPr>
              <w:widowControl w:val="0"/>
              <w:spacing w:line="360" w:lineRule="auto"/>
            </w:pPr>
            <w:r>
              <w:t>Образовно-васпитни, културни</w:t>
            </w:r>
          </w:p>
        </w:tc>
        <w:tc>
          <w:tcPr>
            <w:tcW w:w="1636" w:type="dxa"/>
            <w:tcBorders>
              <w:top w:val="single" w:color="000000" w:sz="4" w:space="0"/>
              <w:left w:val="single" w:color="000000" w:sz="4" w:space="0"/>
              <w:bottom w:val="single" w:color="000000" w:sz="4" w:space="0"/>
              <w:right w:val="single" w:color="000000" w:sz="4" w:space="0"/>
            </w:tcBorders>
          </w:tcPr>
          <w:p w14:paraId="72A5378B">
            <w:pPr>
              <w:widowControl w:val="0"/>
              <w:spacing w:line="360" w:lineRule="auto"/>
            </w:pPr>
            <w:r>
              <w:t>Посета часовима, учешће у приредбама</w:t>
            </w:r>
          </w:p>
        </w:tc>
        <w:tc>
          <w:tcPr>
            <w:tcW w:w="1498" w:type="dxa"/>
            <w:tcBorders>
              <w:top w:val="single" w:color="000000" w:sz="4" w:space="0"/>
              <w:left w:val="single" w:color="000000" w:sz="4" w:space="0"/>
              <w:bottom w:val="single" w:color="000000" w:sz="4" w:space="0"/>
              <w:right w:val="single" w:color="000000" w:sz="4" w:space="0"/>
            </w:tcBorders>
          </w:tcPr>
          <w:p w14:paraId="78CB7E53">
            <w:pPr>
              <w:widowControl w:val="0"/>
              <w:spacing w:line="360" w:lineRule="auto"/>
            </w:pPr>
            <w:r>
              <w:t>У зависности од договора са школама</w:t>
            </w:r>
          </w:p>
        </w:tc>
        <w:tc>
          <w:tcPr>
            <w:tcW w:w="1615" w:type="dxa"/>
            <w:tcBorders>
              <w:top w:val="single" w:color="000000" w:sz="4" w:space="0"/>
              <w:left w:val="single" w:color="000000" w:sz="4" w:space="0"/>
              <w:bottom w:val="single" w:color="000000" w:sz="4" w:space="0"/>
              <w:right w:val="single" w:color="000000" w:sz="4" w:space="0"/>
            </w:tcBorders>
          </w:tcPr>
          <w:p w14:paraId="1F383393">
            <w:pPr>
              <w:widowControl w:val="0"/>
              <w:spacing w:line="360" w:lineRule="auto"/>
            </w:pPr>
            <w:r>
              <w:t>Креативна радионица</w:t>
            </w:r>
          </w:p>
        </w:tc>
        <w:tc>
          <w:tcPr>
            <w:tcW w:w="1380" w:type="dxa"/>
            <w:tcBorders>
              <w:top w:val="single" w:color="000000" w:sz="4" w:space="0"/>
              <w:left w:val="single" w:color="000000" w:sz="4" w:space="0"/>
              <w:bottom w:val="single" w:color="000000" w:sz="4" w:space="0"/>
              <w:right w:val="single" w:color="000000" w:sz="4" w:space="0"/>
            </w:tcBorders>
          </w:tcPr>
          <w:p w14:paraId="37960E37">
            <w:pPr>
              <w:widowControl w:val="0"/>
              <w:snapToGrid w:val="0"/>
              <w:spacing w:line="360" w:lineRule="auto"/>
            </w:pPr>
          </w:p>
        </w:tc>
      </w:tr>
    </w:tbl>
    <w:p w14:paraId="1950E555">
      <w:pPr>
        <w:spacing w:line="360" w:lineRule="auto"/>
      </w:pPr>
    </w:p>
    <w:p w14:paraId="6792AD0E">
      <w:pPr>
        <w:spacing w:line="360" w:lineRule="auto"/>
      </w:pPr>
    </w:p>
    <w:p w14:paraId="068E85DB">
      <w:pPr>
        <w:pStyle w:val="2"/>
        <w:numPr>
          <w:ilvl w:val="0"/>
          <w:numId w:val="1"/>
        </w:numPr>
      </w:pPr>
      <w:bookmarkStart w:id="59" w:name="_Toc175833291"/>
      <w:r>
        <w:rPr>
          <w:rFonts w:ascii="Times New Roman" w:hAnsi="Times New Roman" w:cs="Times New Roman"/>
          <w:sz w:val="24"/>
          <w:szCs w:val="24"/>
        </w:rPr>
        <w:t>12. ПРАЋЕЊЕ И ЕВАЛУАЦИЈА ГОДИШЊЕГ ПРОГРАМА РАДА ШКОЛЕ</w:t>
      </w:r>
      <w:bookmarkEnd w:id="59"/>
    </w:p>
    <w:p w14:paraId="6A9EABD3">
      <w:pPr>
        <w:spacing w:line="360" w:lineRule="auto"/>
      </w:pPr>
    </w:p>
    <w:p w14:paraId="1AD91641">
      <w:pPr>
        <w:spacing w:line="360" w:lineRule="auto"/>
        <w:ind w:left="20" w:firstLine="709"/>
      </w:pPr>
      <w:r>
        <w:t>Годишњи план рада школе је оријентациони и уопштени акт за рад школе, а његовни саставни део су оперативни програми наставног рада које израђују наставници за период од месец дана и раде се по јединственој методологији.</w:t>
      </w:r>
    </w:p>
    <w:p w14:paraId="2F4393DD">
      <w:pPr>
        <w:spacing w:line="360" w:lineRule="auto"/>
        <w:ind w:left="20" w:firstLine="709"/>
      </w:pPr>
      <w:r>
        <w:t>Оперативни програм за вођење допунске наставе из српског језика и математике у току године израђују разредне старешине. Саставни део програма је списак ученика којим је програм намењен.</w:t>
      </w:r>
    </w:p>
    <w:p w14:paraId="574D25F6">
      <w:pPr>
        <w:spacing w:line="360" w:lineRule="auto"/>
        <w:ind w:left="20" w:firstLine="709"/>
      </w:pPr>
      <w:r>
        <w:t>Глобалне и оперативне планове рада у васпитној делатности проводиће васпитачи у оквиру васпитне групе, као и вођење дневника рада са извештајем о остваривању програма.</w:t>
      </w:r>
    </w:p>
    <w:p w14:paraId="61D9A712">
      <w:pPr>
        <w:spacing w:line="360" w:lineRule="auto"/>
        <w:ind w:left="20" w:firstLine="709"/>
        <w:rPr>
          <w:b/>
        </w:rPr>
      </w:pPr>
      <w:r>
        <w:t>Операционализација годишњег програма рада врши се преко оперативних програма активности за сваки месец. Програм активности за наредни месец садржи оцену остваривања програма у претходном месецу. Закључци Наставничког већа, по спроведеној анализи, су мере унапређења делатности у наредном периоду.</w:t>
      </w:r>
    </w:p>
    <w:p w14:paraId="6BD87175">
      <w:pPr>
        <w:spacing w:line="360" w:lineRule="auto"/>
        <w:ind w:left="708" w:firstLine="709"/>
        <w:rPr>
          <w:b/>
        </w:rPr>
      </w:pPr>
    </w:p>
    <w:p w14:paraId="1D6E850B">
      <w:pPr>
        <w:spacing w:line="360" w:lineRule="auto"/>
        <w:ind w:left="708" w:firstLine="709"/>
      </w:pPr>
      <w:r>
        <w:rPr>
          <w:b/>
        </w:rPr>
        <w:t>Садржај и организација праћења:</w:t>
      </w:r>
    </w:p>
    <w:p w14:paraId="33C3F306">
      <w:pPr>
        <w:spacing w:line="360" w:lineRule="auto"/>
        <w:ind w:left="20" w:firstLine="709"/>
        <w:jc w:val="both"/>
      </w:pPr>
      <w:r>
        <w:t>Током године пратиће се реализација садржаја и задатака целокупног образовно-васпитног рада у Школи.</w:t>
      </w:r>
    </w:p>
    <w:p w14:paraId="075EE56C">
      <w:pPr>
        <w:spacing w:line="360" w:lineRule="auto"/>
        <w:ind w:left="20" w:firstLine="709"/>
      </w:pPr>
    </w:p>
    <w:p w14:paraId="5CAE02AD">
      <w:pPr>
        <w:tabs>
          <w:tab w:val="left" w:pos="740"/>
        </w:tabs>
        <w:spacing w:line="360" w:lineRule="auto"/>
        <w:ind w:left="740" w:firstLine="709"/>
        <w:rPr>
          <w:b/>
        </w:rPr>
      </w:pPr>
      <w:r>
        <w:rPr>
          <w:b/>
        </w:rPr>
        <w:t>Праћење реализације наставних предмета:</w:t>
      </w:r>
    </w:p>
    <w:p w14:paraId="173A7EF4">
      <w:pPr>
        <w:tabs>
          <w:tab w:val="left" w:pos="1105"/>
        </w:tabs>
        <w:spacing w:line="360" w:lineRule="auto"/>
        <w:ind w:firstLine="709"/>
        <w:jc w:val="both"/>
      </w:pPr>
      <w:r>
        <w:t>Преглед педагошке документације</w:t>
      </w:r>
    </w:p>
    <w:p w14:paraId="7C44F10E">
      <w:pPr>
        <w:spacing w:line="360" w:lineRule="auto"/>
        <w:ind w:firstLine="709"/>
        <w:jc w:val="both"/>
      </w:pPr>
      <w:r>
        <w:t>Наставници су обавезни да ураде глобалне и оперативне програме. За сваки час редовне наставе наставници морају да имају писане припреме.</w:t>
      </w:r>
    </w:p>
    <w:p w14:paraId="6CC9F99B">
      <w:pPr>
        <w:tabs>
          <w:tab w:val="left" w:pos="1105"/>
        </w:tabs>
        <w:spacing w:line="360" w:lineRule="auto"/>
        <w:ind w:firstLine="709"/>
        <w:jc w:val="both"/>
      </w:pPr>
      <w:r>
        <w:t>Обилазак часова од стране директора школе, о чему ће се водити уредна евиденција, а према унапред направљеном плану.</w:t>
      </w:r>
    </w:p>
    <w:p w14:paraId="4C05B46D">
      <w:pPr>
        <w:tabs>
          <w:tab w:val="left" w:pos="1105"/>
        </w:tabs>
        <w:spacing w:line="360" w:lineRule="auto"/>
        <w:ind w:firstLine="709"/>
        <w:jc w:val="both"/>
      </w:pPr>
      <w:r>
        <w:t>Анализе и извештаји о успеху ученика – пратиће се и утврђивати после сваког наставног периода.</w:t>
      </w:r>
    </w:p>
    <w:p w14:paraId="5E08E5E6">
      <w:pPr>
        <w:tabs>
          <w:tab w:val="left" w:pos="1105"/>
        </w:tabs>
        <w:spacing w:line="360" w:lineRule="auto"/>
        <w:ind w:firstLine="709"/>
      </w:pPr>
    </w:p>
    <w:p w14:paraId="518D7281">
      <w:pPr>
        <w:tabs>
          <w:tab w:val="left" w:pos="2125"/>
        </w:tabs>
        <w:spacing w:line="360" w:lineRule="auto"/>
        <w:ind w:left="743" w:firstLine="709"/>
        <w:rPr>
          <w:b/>
        </w:rPr>
      </w:pPr>
      <w:r>
        <w:rPr>
          <w:b/>
        </w:rPr>
        <w:t>Праћење реализације васпитних активности</w:t>
      </w:r>
    </w:p>
    <w:p w14:paraId="25122281">
      <w:pPr>
        <w:numPr>
          <w:ilvl w:val="0"/>
          <w:numId w:val="67"/>
        </w:numPr>
        <w:tabs>
          <w:tab w:val="left" w:pos="0"/>
        </w:tabs>
        <w:spacing w:line="360" w:lineRule="auto"/>
        <w:ind w:left="0" w:firstLine="709"/>
      </w:pPr>
      <w:r>
        <w:t>Васпитачи у школи и дому водиће евиденцију у Дневнику васпитног рада о реализацији програма васпитних активности.</w:t>
      </w:r>
    </w:p>
    <w:p w14:paraId="767A3417">
      <w:pPr>
        <w:numPr>
          <w:ilvl w:val="0"/>
          <w:numId w:val="67"/>
        </w:numPr>
        <w:tabs>
          <w:tab w:val="left" w:pos="0"/>
        </w:tabs>
        <w:spacing w:line="360" w:lineRule="auto"/>
        <w:ind w:left="0" w:firstLine="709"/>
      </w:pPr>
      <w:r>
        <w:t>Праћење реализације Програма васпитних активности од стране директора.</w:t>
      </w:r>
    </w:p>
    <w:p w14:paraId="606928C3">
      <w:pPr>
        <w:numPr>
          <w:ilvl w:val="0"/>
          <w:numId w:val="67"/>
        </w:numPr>
        <w:tabs>
          <w:tab w:val="left" w:pos="0"/>
          <w:tab w:val="left" w:pos="729"/>
          <w:tab w:val="left" w:pos="1440"/>
        </w:tabs>
        <w:spacing w:line="360" w:lineRule="auto"/>
        <w:ind w:left="90" w:firstLine="630"/>
      </w:pPr>
      <w:r>
        <w:t>На седницама Педагошког већа разматраће се извештаји и анализе рада у васпитној служби (у оквиру сваког класификационог периода, а посебно у оквиру решавања конкретних проблема).</w:t>
      </w:r>
    </w:p>
    <w:p w14:paraId="7CE7AF80">
      <w:pPr>
        <w:numPr>
          <w:ilvl w:val="0"/>
          <w:numId w:val="67"/>
        </w:numPr>
        <w:spacing w:line="360" w:lineRule="auto"/>
        <w:ind w:left="90" w:firstLine="709"/>
      </w:pPr>
      <w:r>
        <w:t>Васпитачи у дому о свом раду и ученицима водиће дневну евиденцију у Књизи дежурстава – подаци ће бити доступни свим службама у Школи.</w:t>
      </w:r>
    </w:p>
    <w:p w14:paraId="4094471A">
      <w:pPr>
        <w:spacing w:line="360" w:lineRule="auto"/>
        <w:ind w:left="1097" w:firstLine="0"/>
      </w:pPr>
    </w:p>
    <w:p w14:paraId="3889D4F8">
      <w:pPr>
        <w:tabs>
          <w:tab w:val="left" w:pos="740"/>
        </w:tabs>
        <w:spacing w:line="360" w:lineRule="auto"/>
        <w:ind w:left="740" w:firstLine="709"/>
        <w:rPr>
          <w:b/>
        </w:rPr>
      </w:pPr>
    </w:p>
    <w:p w14:paraId="709A4EBC">
      <w:pPr>
        <w:tabs>
          <w:tab w:val="left" w:pos="740"/>
        </w:tabs>
        <w:spacing w:line="360" w:lineRule="auto"/>
        <w:ind w:left="740" w:firstLine="709"/>
        <w:rPr>
          <w:b/>
        </w:rPr>
      </w:pPr>
      <w:r>
        <w:rPr>
          <w:b/>
        </w:rPr>
        <w:t>Утврђивање резултата рада</w:t>
      </w:r>
    </w:p>
    <w:p w14:paraId="62DDE9FB">
      <w:pPr>
        <w:spacing w:line="360" w:lineRule="auto"/>
        <w:ind w:left="20" w:firstLine="709"/>
        <w:jc w:val="both"/>
      </w:pPr>
      <w:r>
        <w:t>Резултати образовно-васпитног рада утврђиваће се четири пута годишње у току школске године (после сваког наставног периода</w:t>
      </w:r>
      <w:r>
        <w:rPr>
          <w:lang w:val="zh-CN"/>
        </w:rPr>
        <w:t>)</w:t>
      </w:r>
      <w:r>
        <w:t>.</w:t>
      </w:r>
    </w:p>
    <w:p w14:paraId="1E127AE1">
      <w:pPr>
        <w:spacing w:line="360" w:lineRule="auto"/>
        <w:ind w:left="20" w:firstLine="709"/>
        <w:jc w:val="both"/>
      </w:pPr>
      <w:r>
        <w:t>Анализа остварења Годишњег програма рада школе припремаће се два пута годишње (на крају полугодишта и на крају школске године).</w:t>
      </w:r>
    </w:p>
    <w:p w14:paraId="24FDFF4B">
      <w:pPr>
        <w:spacing w:line="360" w:lineRule="auto"/>
        <w:jc w:val="both"/>
      </w:pPr>
      <w:r>
        <w:t>Добијени резултати анализираће се на седницама Наставничког већа, савету родитеља и Школском одбору.</w:t>
      </w:r>
    </w:p>
    <w:p w14:paraId="330B7F55">
      <w:pPr>
        <w:spacing w:line="360" w:lineRule="auto"/>
      </w:pPr>
    </w:p>
    <w:p w14:paraId="3F09A38C">
      <w:pPr>
        <w:pStyle w:val="2"/>
        <w:numPr>
          <w:ilvl w:val="0"/>
          <w:numId w:val="1"/>
        </w:numPr>
        <w:rPr>
          <w:rFonts w:ascii="Times New Roman" w:hAnsi="Times New Roman" w:cs="Times New Roman"/>
          <w:sz w:val="24"/>
          <w:szCs w:val="24"/>
        </w:rPr>
      </w:pPr>
      <w:bookmarkStart w:id="60" w:name="_Toc175833292"/>
      <w:r>
        <w:rPr>
          <w:rFonts w:ascii="Times New Roman" w:hAnsi="Times New Roman" w:cs="Times New Roman"/>
          <w:sz w:val="24"/>
          <w:szCs w:val="24"/>
        </w:rPr>
        <w:t>13. ПРОГРАМ ШКОЛСКОГ МАРКЕТИНГА</w:t>
      </w:r>
      <w:bookmarkEnd w:id="60"/>
    </w:p>
    <w:p w14:paraId="1ED20CB1">
      <w:pPr>
        <w:pStyle w:val="3"/>
        <w:numPr>
          <w:ilvl w:val="1"/>
          <w:numId w:val="1"/>
        </w:numPr>
      </w:pPr>
      <w:bookmarkStart w:id="61" w:name="_Toc175833293"/>
      <w:r>
        <w:rPr>
          <w:rFonts w:ascii="Times New Roman" w:hAnsi="Times New Roman" w:cs="Times New Roman"/>
          <w:sz w:val="24"/>
          <w:szCs w:val="24"/>
        </w:rPr>
        <w:t>13.1. ИНТЕРНИ  И ЕКСТЕРНИ МАРКЕТИНГ</w:t>
      </w:r>
      <w:bookmarkEnd w:id="61"/>
    </w:p>
    <w:p w14:paraId="074DA99E">
      <w:pPr>
        <w:spacing w:line="360" w:lineRule="auto"/>
        <w:ind w:firstLine="720"/>
        <w:jc w:val="both"/>
      </w:pPr>
      <w:r>
        <w:t>У школи ће се одвијати низ активностивезаних за презентовање делатности школеи свих школских активности, и то кроз интерни и екстерни маркетинг.</w:t>
      </w:r>
    </w:p>
    <w:p w14:paraId="6713916B">
      <w:pPr>
        <w:tabs>
          <w:tab w:val="left" w:pos="720"/>
        </w:tabs>
        <w:spacing w:line="360" w:lineRule="auto"/>
        <w:jc w:val="both"/>
      </w:pPr>
      <w:r>
        <w:tab/>
      </w:r>
      <w:r>
        <w:t>Интерни маркетинг обухватаупознавање ученикаи свих радника, као и родитеља са свим догађањима у школи.</w:t>
      </w:r>
    </w:p>
    <w:p w14:paraId="56786EE0">
      <w:pPr>
        <w:tabs>
          <w:tab w:val="left" w:pos="720"/>
        </w:tabs>
        <w:spacing w:line="360" w:lineRule="auto"/>
        <w:ind w:firstLine="720"/>
        <w:jc w:val="both"/>
      </w:pPr>
      <w:r>
        <w:t>Форме информисања су: огласна табла, видео пројекције, сајт,зидне новине, изложбе ученичких радова (цртежи, радовиса практичне наставе, ученичке приредбе).</w:t>
      </w:r>
    </w:p>
    <w:p w14:paraId="6EB01FC9">
      <w:pPr>
        <w:spacing w:line="360" w:lineRule="auto"/>
        <w:ind w:firstLine="720"/>
        <w:jc w:val="both"/>
      </w:pPr>
      <w:r>
        <w:t>У циљу упознавања шире јавностиса свим активностимавезаним за ради живот деце у школи и дому, школа ће сарађиватиса средствима јавног информисања у групи.</w:t>
      </w:r>
    </w:p>
    <w:p w14:paraId="1E01C993">
      <w:pPr>
        <w:spacing w:line="360" w:lineRule="auto"/>
        <w:ind w:firstLine="720"/>
        <w:jc w:val="both"/>
      </w:pPr>
      <w:r>
        <w:t>На овај начин би се популаризоваладогађања везана за прославуДана школе, дочека Нове године, прославу Светог Саве, такмичења ученика, учешће у јавним и културним манифестацијамаи друга.</w:t>
      </w:r>
    </w:p>
    <w:p w14:paraId="28AC8A29">
      <w:pPr>
        <w:spacing w:line="360" w:lineRule="auto"/>
        <w:ind w:firstLine="720"/>
        <w:jc w:val="both"/>
      </w:pPr>
      <w:r>
        <w:t>У циљу информисања јавностиораду Основне школе за образовање ученика са сметњама у развоју организоваће се јавне трибине преко средстава јавног информисања и других информативних гласила, као и у вези са пружањем додатне подршке.</w:t>
      </w:r>
    </w:p>
    <w:p w14:paraId="0265B5C3">
      <w:pPr>
        <w:spacing w:line="360" w:lineRule="auto"/>
        <w:ind w:firstLine="720"/>
        <w:jc w:val="both"/>
      </w:pPr>
    </w:p>
    <w:p w14:paraId="337946C6">
      <w:pPr>
        <w:spacing w:line="360" w:lineRule="auto"/>
        <w:ind w:firstLine="720"/>
        <w:jc w:val="center"/>
      </w:pPr>
    </w:p>
    <w:p w14:paraId="329D8B47">
      <w:pPr>
        <w:spacing w:line="360" w:lineRule="auto"/>
        <w:ind w:firstLine="720"/>
        <w:jc w:val="center"/>
      </w:pPr>
    </w:p>
    <w:p w14:paraId="3B6296A1">
      <w:pPr>
        <w:spacing w:line="360" w:lineRule="auto"/>
        <w:ind w:firstLine="720"/>
        <w:jc w:val="center"/>
      </w:pPr>
    </w:p>
    <w:p w14:paraId="3C3C3430">
      <w:pPr>
        <w:spacing w:line="360" w:lineRule="auto"/>
        <w:ind w:firstLine="720"/>
        <w:jc w:val="center"/>
      </w:pPr>
    </w:p>
    <w:p w14:paraId="645060A1">
      <w:pPr>
        <w:spacing w:line="360" w:lineRule="auto"/>
        <w:ind w:firstLine="720"/>
        <w:jc w:val="center"/>
      </w:pPr>
    </w:p>
    <w:p w14:paraId="1C841B4D">
      <w:pPr>
        <w:spacing w:line="360" w:lineRule="auto"/>
        <w:ind w:firstLine="720"/>
        <w:jc w:val="center"/>
      </w:pPr>
    </w:p>
    <w:p w14:paraId="77CEBB12">
      <w:pPr>
        <w:spacing w:line="360" w:lineRule="auto"/>
        <w:ind w:firstLine="720"/>
        <w:jc w:val="center"/>
      </w:pPr>
    </w:p>
    <w:p w14:paraId="6D5D3427">
      <w:pPr>
        <w:spacing w:line="360" w:lineRule="auto"/>
        <w:ind w:firstLine="720"/>
        <w:jc w:val="center"/>
      </w:pPr>
    </w:p>
    <w:p w14:paraId="5F7B7042">
      <w:pPr>
        <w:spacing w:line="360" w:lineRule="auto"/>
        <w:ind w:firstLine="720"/>
        <w:jc w:val="center"/>
      </w:pPr>
    </w:p>
    <w:p w14:paraId="6DD5328D">
      <w:pPr>
        <w:spacing w:line="360" w:lineRule="auto"/>
        <w:ind w:firstLine="720"/>
        <w:jc w:val="center"/>
        <w:rPr>
          <w:lang w:val="zh-CN"/>
        </w:rPr>
      </w:pPr>
    </w:p>
    <w:p w14:paraId="68756DDB">
      <w:pPr>
        <w:spacing w:line="360" w:lineRule="auto"/>
        <w:ind w:firstLine="720"/>
        <w:jc w:val="center"/>
        <w:rPr>
          <w:lang w:val="zh-CN"/>
        </w:rPr>
      </w:pPr>
    </w:p>
    <w:p w14:paraId="38FCB3A5">
      <w:pPr>
        <w:spacing w:line="360" w:lineRule="auto"/>
        <w:ind w:firstLine="720"/>
        <w:jc w:val="center"/>
        <w:rPr>
          <w:lang w:val="zh-CN"/>
        </w:rPr>
      </w:pPr>
    </w:p>
    <w:p w14:paraId="638E4867">
      <w:pPr>
        <w:spacing w:line="360" w:lineRule="auto"/>
        <w:ind w:firstLine="720"/>
        <w:jc w:val="center"/>
      </w:pPr>
    </w:p>
    <w:p w14:paraId="687AA18B">
      <w:pPr>
        <w:spacing w:line="360" w:lineRule="auto"/>
        <w:ind w:firstLine="720"/>
        <w:jc w:val="center"/>
        <w:rPr>
          <w:lang w:val="ru-RU"/>
        </w:rPr>
      </w:pPr>
      <w:r>
        <w:t>СПИСАК СЕМИНАРА КОЈЕ СУ НАСТАВНИЦИ И ВАСПИТАЧИ          ПОХАЂАЛИ</w:t>
      </w:r>
    </w:p>
    <w:p w14:paraId="2119F2FA">
      <w:pPr>
        <w:rPr>
          <w:lang w:val="ru-RU"/>
        </w:rPr>
      </w:pPr>
    </w:p>
    <w:p w14:paraId="14D43CEF">
      <w:pPr>
        <w:jc w:val="center"/>
        <w:rPr>
          <w:rFonts w:eastAsia="Calibri"/>
          <w:sz w:val="22"/>
          <w:szCs w:val="22"/>
        </w:rPr>
      </w:pPr>
      <w:r>
        <w:drawing>
          <wp:inline distT="0" distB="0" distL="0" distR="0">
            <wp:extent cx="744220" cy="48895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a:xfrm>
                      <a:off x="0" y="0"/>
                      <a:ext cx="744220" cy="488950"/>
                    </a:xfrm>
                    <a:prstGeom prst="rect">
                      <a:avLst/>
                    </a:prstGeom>
                  </pic:spPr>
                </pic:pic>
              </a:graphicData>
            </a:graphic>
          </wp:inline>
        </w:drawing>
      </w:r>
      <w:r>
        <w:rPr>
          <w:rFonts w:eastAsia="Calibri"/>
          <w:sz w:val="22"/>
          <w:szCs w:val="22"/>
        </w:rPr>
        <w:t xml:space="preserve">ОШ за образовање ученика са сметњама у развоју „Миодраг.В.Матић“ </w:t>
      </w:r>
    </w:p>
    <w:p w14:paraId="57409542">
      <w:pPr>
        <w:jc w:val="center"/>
        <w:rPr>
          <w:rFonts w:eastAsia="Calibri"/>
          <w:sz w:val="22"/>
          <w:szCs w:val="22"/>
        </w:rPr>
      </w:pPr>
      <w:r>
        <w:rPr>
          <w:rFonts w:eastAsia="Calibri"/>
          <w:sz w:val="22"/>
          <w:szCs w:val="22"/>
        </w:rPr>
        <w:t xml:space="preserve">Драгише Лапчевића 1,31000 Ужице, тел:+381(31) 563-690, +381(31) 563-692 </w:t>
      </w:r>
    </w:p>
    <w:p w14:paraId="4E5E79CB">
      <w:pPr>
        <w:tabs>
          <w:tab w:val="left" w:pos="1959"/>
        </w:tabs>
        <w:jc w:val="center"/>
        <w:rPr>
          <w:rFonts w:ascii="Arial" w:hAnsi="Arial" w:cs="Arial"/>
          <w:color w:val="0070C0"/>
          <w:u w:val="single"/>
        </w:rPr>
      </w:pPr>
      <w:r>
        <w:rPr>
          <w:rFonts w:eastAsia="Calibri"/>
          <w:color w:val="0070C0"/>
          <w:sz w:val="22"/>
          <w:szCs w:val="22"/>
          <w:u w:val="single"/>
        </w:rPr>
        <w:t>specijalnaskola@mts.rs., skolamvm@gmail.com</w:t>
      </w:r>
    </w:p>
    <w:p w14:paraId="566CEA1D">
      <w:pPr>
        <w:tabs>
          <w:tab w:val="left" w:pos="1959"/>
        </w:tabs>
        <w:jc w:val="center"/>
        <w:rPr>
          <w:rFonts w:ascii="Arial" w:hAnsi="Arial" w:cs="Arial"/>
          <w:color w:val="0070C0"/>
          <w:u w:val="single"/>
        </w:rPr>
      </w:pPr>
    </w:p>
    <w:p w14:paraId="541477CB">
      <w:pPr>
        <w:jc w:val="center"/>
        <w:rPr>
          <w:b/>
          <w:color w:val="0070C0"/>
          <w:sz w:val="52"/>
          <w:szCs w:val="52"/>
        </w:rPr>
      </w:pPr>
    </w:p>
    <w:p w14:paraId="5F84E89D">
      <w:pPr>
        <w:rPr>
          <w:color w:val="0070C0"/>
          <w:sz w:val="36"/>
          <w:szCs w:val="36"/>
        </w:rPr>
      </w:pPr>
      <w:r>
        <w:rPr>
          <w:b/>
          <w:color w:val="0070C0"/>
          <w:sz w:val="36"/>
          <w:szCs w:val="36"/>
        </w:rPr>
        <w:t>Слободанка Цвијовић Сарван</w:t>
      </w:r>
    </w:p>
    <w:p w14:paraId="2BC8003A">
      <w:pPr>
        <w:rPr>
          <w:color w:val="FF0000"/>
          <w:sz w:val="52"/>
          <w:szCs w:val="52"/>
        </w:rPr>
      </w:pPr>
    </w:p>
    <w:p w14:paraId="74A00BD5">
      <w:pPr>
        <w:numPr>
          <w:ilvl w:val="0"/>
          <w:numId w:val="68"/>
        </w:numPr>
        <w:rPr>
          <w:color w:val="FF0000"/>
        </w:rPr>
      </w:pPr>
      <w:r>
        <w:t>Унапређење капацитета ирк у реализацији поступка процене потреба за додатном подршком детету, ученику и одраслом. 2-4.11. 2022.</w:t>
      </w:r>
    </w:p>
    <w:p w14:paraId="64DBB585">
      <w:pPr>
        <w:numPr>
          <w:ilvl w:val="0"/>
          <w:numId w:val="68"/>
        </w:numPr>
        <w:rPr>
          <w:color w:val="FF0000"/>
        </w:rPr>
      </w:pPr>
      <w:r>
        <w:t xml:space="preserve">Инклузија од теорије до праксе 2, </w:t>
      </w:r>
      <w:r>
        <w:tab/>
      </w:r>
      <w:r>
        <w:t xml:space="preserve">29-30.4.2023. </w:t>
      </w:r>
      <w:r>
        <w:rPr>
          <w:color w:val="FF0000"/>
        </w:rPr>
        <w:t>16 бодова</w:t>
      </w:r>
    </w:p>
    <w:p w14:paraId="4EF43A92">
      <w:pPr>
        <w:pStyle w:val="463"/>
        <w:numPr>
          <w:ilvl w:val="0"/>
          <w:numId w:val="68"/>
        </w:numPr>
        <w:rPr>
          <w:sz w:val="24"/>
          <w:szCs w:val="24"/>
        </w:rPr>
      </w:pPr>
      <w:r>
        <w:rPr>
          <w:color w:val="000000"/>
          <w:sz w:val="24"/>
          <w:szCs w:val="24"/>
        </w:rPr>
        <w:t>Програм обуке наставника разредне наставе за предмет Дигитални свет 1, септембар 2023</w:t>
      </w:r>
      <w:r>
        <w:rPr>
          <w:color w:val="FF0000"/>
          <w:sz w:val="24"/>
          <w:szCs w:val="24"/>
        </w:rPr>
        <w:t>, 16 бодова</w:t>
      </w:r>
    </w:p>
    <w:p w14:paraId="053DC48A">
      <w:pPr>
        <w:pStyle w:val="463"/>
        <w:widowControl w:val="0"/>
        <w:numPr>
          <w:ilvl w:val="0"/>
          <w:numId w:val="68"/>
        </w:numPr>
        <w:suppressAutoHyphens/>
        <w:spacing w:before="0" w:after="0"/>
        <w:jc w:val="left"/>
        <w:rPr>
          <w:sz w:val="24"/>
          <w:szCs w:val="24"/>
          <w:lang w:val="zh-CN"/>
        </w:rPr>
      </w:pPr>
      <w:r>
        <w:rPr>
          <w:color w:val="000000"/>
          <w:sz w:val="24"/>
          <w:szCs w:val="24"/>
          <w:lang w:val="zh-CN"/>
        </w:rPr>
        <w:t>Програм обуке наставника разредне наставе за предмет Дигитални свет 4,септембар 2024,</w:t>
      </w:r>
      <w:r>
        <w:rPr>
          <w:color w:val="FF0000"/>
          <w:sz w:val="24"/>
          <w:szCs w:val="24"/>
          <w:lang w:val="zh-CN"/>
        </w:rPr>
        <w:t xml:space="preserve"> 16 бодова</w:t>
      </w:r>
    </w:p>
    <w:p w14:paraId="7BE26DE4">
      <w:pPr>
        <w:pStyle w:val="463"/>
        <w:widowControl w:val="0"/>
        <w:numPr>
          <w:ilvl w:val="0"/>
          <w:numId w:val="68"/>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721E2F99">
      <w:pPr>
        <w:pStyle w:val="463"/>
        <w:widowControl w:val="0"/>
        <w:suppressAutoHyphens/>
        <w:spacing w:before="0" w:after="0"/>
        <w:jc w:val="left"/>
        <w:rPr>
          <w:sz w:val="24"/>
          <w:szCs w:val="24"/>
          <w:lang w:val="zh-CN"/>
        </w:rPr>
      </w:pPr>
    </w:p>
    <w:p w14:paraId="49DD2356">
      <w:pPr>
        <w:jc w:val="center"/>
        <w:rPr>
          <w:color w:val="FF0000"/>
          <w:sz w:val="52"/>
          <w:szCs w:val="52"/>
        </w:rPr>
      </w:pPr>
    </w:p>
    <w:p w14:paraId="0E6454FF">
      <w:pPr>
        <w:rPr>
          <w:color w:val="FF0000"/>
        </w:rPr>
      </w:pPr>
    </w:p>
    <w:p w14:paraId="00F7FE09">
      <w:pPr>
        <w:rPr>
          <w:b/>
        </w:rPr>
      </w:pPr>
      <w:r>
        <w:rPr>
          <w:color w:val="FF0000"/>
        </w:rPr>
        <w:t xml:space="preserve">  </w:t>
      </w:r>
      <w:r>
        <w:rPr>
          <w:b/>
        </w:rPr>
        <w:t>УКУПНО:</w:t>
      </w:r>
    </w:p>
    <w:tbl>
      <w:tblPr>
        <w:tblStyle w:val="9"/>
        <w:tblW w:w="8856" w:type="dxa"/>
        <w:tblInd w:w="0" w:type="dxa"/>
        <w:tblLayout w:type="fixed"/>
        <w:tblCellMar>
          <w:top w:w="0" w:type="dxa"/>
          <w:left w:w="108" w:type="dxa"/>
          <w:bottom w:w="0" w:type="dxa"/>
          <w:right w:w="108" w:type="dxa"/>
        </w:tblCellMar>
      </w:tblPr>
      <w:tblGrid>
        <w:gridCol w:w="4428"/>
        <w:gridCol w:w="4427"/>
      </w:tblGrid>
      <w:tr w14:paraId="7C4FEE9E">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vAlign w:val="center"/>
          </w:tcPr>
          <w:p w14:paraId="78D8E64D">
            <w:pPr>
              <w:widowControl w:val="0"/>
              <w:tabs>
                <w:tab w:val="left" w:pos="2415"/>
              </w:tabs>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4A6D6DDC">
            <w:pPr>
              <w:widowControl w:val="0"/>
              <w:jc w:val="center"/>
              <w:rPr>
                <w:b/>
              </w:rPr>
            </w:pPr>
            <w:r>
              <w:rPr>
                <w:b/>
              </w:rPr>
              <w:t>УКУПНО:</w:t>
            </w:r>
          </w:p>
        </w:tc>
      </w:tr>
      <w:tr w14:paraId="4A7B20DE">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vAlign w:val="center"/>
          </w:tcPr>
          <w:p w14:paraId="48AB2A04">
            <w:pPr>
              <w:widowControl w:val="0"/>
              <w:tabs>
                <w:tab w:val="left" w:pos="2415"/>
              </w:tabs>
              <w:jc w:val="center"/>
              <w:rPr>
                <w:lang w:val="zh-CN"/>
              </w:rPr>
            </w:pPr>
            <w:r>
              <w:rPr>
                <w:lang w:val="zh-CN"/>
              </w:rPr>
              <w:t>40</w:t>
            </w:r>
          </w:p>
        </w:tc>
        <w:tc>
          <w:tcPr>
            <w:tcW w:w="4427" w:type="dxa"/>
            <w:tcBorders>
              <w:top w:val="single" w:color="000000" w:sz="4" w:space="0"/>
              <w:left w:val="single" w:color="000000" w:sz="4" w:space="0"/>
              <w:bottom w:val="single" w:color="000000" w:sz="4" w:space="0"/>
              <w:right w:val="single" w:color="000000" w:sz="4" w:space="0"/>
            </w:tcBorders>
          </w:tcPr>
          <w:p w14:paraId="43CE7B3A">
            <w:pPr>
              <w:widowControl w:val="0"/>
              <w:tabs>
                <w:tab w:val="left" w:pos="2415"/>
              </w:tabs>
              <w:jc w:val="center"/>
              <w:rPr>
                <w:b/>
              </w:rPr>
            </w:pPr>
            <w:r>
              <w:rPr>
                <w:b/>
                <w:lang w:val="zh-CN"/>
              </w:rPr>
              <w:t>7</w:t>
            </w:r>
            <w:r>
              <w:rPr>
                <w:b/>
              </w:rPr>
              <w:t>2</w:t>
            </w:r>
          </w:p>
        </w:tc>
      </w:tr>
    </w:tbl>
    <w:p w14:paraId="31D6852D"/>
    <w:p w14:paraId="2C75A60E"/>
    <w:p w14:paraId="6C973D64">
      <w:pPr>
        <w:rPr>
          <w:b/>
          <w:color w:val="0070C0"/>
          <w:sz w:val="36"/>
          <w:szCs w:val="36"/>
        </w:rPr>
      </w:pPr>
      <w:r>
        <w:rPr>
          <w:b/>
          <w:color w:val="0070C0"/>
          <w:sz w:val="36"/>
          <w:szCs w:val="36"/>
        </w:rPr>
        <w:t>Весна Боричић</w:t>
      </w:r>
    </w:p>
    <w:p w14:paraId="16D3A736">
      <w:pPr>
        <w:rPr>
          <w:b/>
          <w:sz w:val="52"/>
          <w:szCs w:val="52"/>
        </w:rPr>
      </w:pPr>
    </w:p>
    <w:p w14:paraId="4C064C72">
      <w:pPr>
        <w:numPr>
          <w:ilvl w:val="0"/>
          <w:numId w:val="68"/>
        </w:numPr>
        <w:rPr>
          <w:color w:val="FF0000"/>
        </w:rPr>
      </w:pPr>
      <w:r>
        <w:t xml:space="preserve">Инклузија од теорије до праксе 2, </w:t>
      </w:r>
      <w:r>
        <w:tab/>
      </w:r>
      <w:r>
        <w:t xml:space="preserve">29-30.4.2023. </w:t>
      </w:r>
      <w:r>
        <w:rPr>
          <w:color w:val="FF0000"/>
        </w:rPr>
        <w:t>16 бодова</w:t>
      </w:r>
    </w:p>
    <w:p w14:paraId="2304B396">
      <w:pPr>
        <w:pStyle w:val="463"/>
        <w:widowControl w:val="0"/>
        <w:numPr>
          <w:ilvl w:val="0"/>
          <w:numId w:val="68"/>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61FF657D"/>
    <w:p w14:paraId="25FF306B">
      <w:pPr>
        <w:rPr>
          <w:b/>
        </w:rPr>
      </w:pPr>
      <w:r>
        <w:t xml:space="preserve">   </w:t>
      </w:r>
      <w:r>
        <w:rPr>
          <w:b/>
        </w:rPr>
        <w:t xml:space="preserve">УКУПНО: </w:t>
      </w:r>
    </w:p>
    <w:p w14:paraId="612D5E5B">
      <w:pPr>
        <w:rPr>
          <w:b/>
        </w:rPr>
      </w:pPr>
    </w:p>
    <w:tbl>
      <w:tblPr>
        <w:tblStyle w:val="9"/>
        <w:tblW w:w="8856" w:type="dxa"/>
        <w:tblInd w:w="0" w:type="dxa"/>
        <w:tblLayout w:type="fixed"/>
        <w:tblCellMar>
          <w:top w:w="0" w:type="dxa"/>
          <w:left w:w="108" w:type="dxa"/>
          <w:bottom w:w="0" w:type="dxa"/>
          <w:right w:w="108" w:type="dxa"/>
        </w:tblCellMar>
      </w:tblPr>
      <w:tblGrid>
        <w:gridCol w:w="4428"/>
        <w:gridCol w:w="4427"/>
      </w:tblGrid>
      <w:tr w14:paraId="02219DF3">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vAlign w:val="center"/>
          </w:tcPr>
          <w:p w14:paraId="50195B99">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45D7C8E1">
            <w:pPr>
              <w:widowControl w:val="0"/>
              <w:jc w:val="center"/>
              <w:rPr>
                <w:b/>
              </w:rPr>
            </w:pPr>
            <w:r>
              <w:rPr>
                <w:b/>
              </w:rPr>
              <w:t>УКУПНО:</w:t>
            </w:r>
          </w:p>
        </w:tc>
      </w:tr>
      <w:tr w14:paraId="0B7F0E2F">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vAlign w:val="center"/>
          </w:tcPr>
          <w:p w14:paraId="643242E3">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1AD73DF0">
            <w:pPr>
              <w:widowControl w:val="0"/>
              <w:jc w:val="center"/>
              <w:rPr>
                <w:lang w:val="zh-CN"/>
              </w:rPr>
            </w:pPr>
            <w:r>
              <w:rPr>
                <w:lang w:val="zh-CN"/>
              </w:rPr>
              <w:t>40</w:t>
            </w:r>
          </w:p>
        </w:tc>
      </w:tr>
    </w:tbl>
    <w:p w14:paraId="5C868A2D">
      <w:pPr>
        <w:rPr>
          <w:b/>
          <w:sz w:val="52"/>
          <w:szCs w:val="52"/>
        </w:rPr>
      </w:pPr>
    </w:p>
    <w:p w14:paraId="097B3C61">
      <w:pPr>
        <w:rPr>
          <w:b/>
          <w:sz w:val="52"/>
          <w:szCs w:val="52"/>
        </w:rPr>
      </w:pPr>
    </w:p>
    <w:p w14:paraId="6AFED55B">
      <w:pPr>
        <w:rPr>
          <w:b/>
          <w:color w:val="0070C0"/>
          <w:sz w:val="36"/>
          <w:szCs w:val="36"/>
        </w:rPr>
      </w:pPr>
    </w:p>
    <w:p w14:paraId="4C654C85">
      <w:pPr>
        <w:rPr>
          <w:b/>
          <w:color w:val="0070C0"/>
          <w:sz w:val="36"/>
          <w:szCs w:val="36"/>
        </w:rPr>
      </w:pPr>
      <w:r>
        <w:rPr>
          <w:b/>
          <w:color w:val="0070C0"/>
          <w:sz w:val="36"/>
          <w:szCs w:val="36"/>
        </w:rPr>
        <w:t>Јасмина Пантелић</w:t>
      </w:r>
    </w:p>
    <w:p w14:paraId="00AF49DA">
      <w:pPr>
        <w:rPr>
          <w:b/>
          <w:sz w:val="52"/>
          <w:szCs w:val="52"/>
        </w:rPr>
      </w:pPr>
    </w:p>
    <w:p w14:paraId="6CACD0F5">
      <w:pPr>
        <w:numPr>
          <w:ilvl w:val="0"/>
          <w:numId w:val="69"/>
        </w:numPr>
        <w:rPr>
          <w:color w:val="FF0000"/>
        </w:rPr>
      </w:pPr>
      <w:r>
        <w:t>Програм обуке за дежурне наставнике на завршном испиту у основном образовању 21-23.јун 2022</w:t>
      </w:r>
      <w:r>
        <w:rPr>
          <w:color w:val="FF0000"/>
        </w:rPr>
        <w:t>. 8 бодова</w:t>
      </w:r>
    </w:p>
    <w:p w14:paraId="13BB44D9">
      <w:pPr>
        <w:numPr>
          <w:ilvl w:val="0"/>
          <w:numId w:val="69"/>
        </w:numPr>
        <w:rPr>
          <w:color w:val="FF0000"/>
        </w:rPr>
      </w:pPr>
      <w:r>
        <w:t xml:space="preserve">Инклузија од теорије до праксе 2, </w:t>
      </w:r>
      <w:r>
        <w:tab/>
      </w:r>
      <w:r>
        <w:t xml:space="preserve">29-30.4.2023. </w:t>
      </w:r>
      <w:r>
        <w:rPr>
          <w:color w:val="FF0000"/>
        </w:rPr>
        <w:t>16 бодова</w:t>
      </w:r>
    </w:p>
    <w:p w14:paraId="26C9D1FB">
      <w:pPr>
        <w:pStyle w:val="463"/>
        <w:widowControl w:val="0"/>
        <w:numPr>
          <w:ilvl w:val="0"/>
          <w:numId w:val="69"/>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6896C506">
      <w:pPr>
        <w:rPr>
          <w:b/>
        </w:rPr>
      </w:pPr>
    </w:p>
    <w:tbl>
      <w:tblPr>
        <w:tblStyle w:val="9"/>
        <w:tblW w:w="8856" w:type="dxa"/>
        <w:tblInd w:w="0" w:type="dxa"/>
        <w:tblLayout w:type="fixed"/>
        <w:tblCellMar>
          <w:top w:w="0" w:type="dxa"/>
          <w:left w:w="108" w:type="dxa"/>
          <w:bottom w:w="0" w:type="dxa"/>
          <w:right w:w="108" w:type="dxa"/>
        </w:tblCellMar>
      </w:tblPr>
      <w:tblGrid>
        <w:gridCol w:w="4428"/>
        <w:gridCol w:w="4427"/>
      </w:tblGrid>
      <w:tr w14:paraId="430CE1D5">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vAlign w:val="center"/>
          </w:tcPr>
          <w:p w14:paraId="5FF54FB4">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34B1FA73">
            <w:pPr>
              <w:widowControl w:val="0"/>
              <w:jc w:val="center"/>
              <w:rPr>
                <w:b/>
              </w:rPr>
            </w:pPr>
            <w:r>
              <w:rPr>
                <w:b/>
              </w:rPr>
              <w:t>УКУПНО:</w:t>
            </w:r>
          </w:p>
        </w:tc>
      </w:tr>
      <w:tr w14:paraId="19BD894C">
        <w:tblPrEx>
          <w:tblCellMar>
            <w:top w:w="0" w:type="dxa"/>
            <w:left w:w="108" w:type="dxa"/>
            <w:bottom w:w="0" w:type="dxa"/>
            <w:right w:w="108" w:type="dxa"/>
          </w:tblCellMar>
        </w:tblPrEx>
        <w:trPr>
          <w:trHeight w:val="330" w:hRule="atLeast"/>
        </w:trPr>
        <w:tc>
          <w:tcPr>
            <w:tcW w:w="4428" w:type="dxa"/>
            <w:tcBorders>
              <w:top w:val="single" w:color="000000" w:sz="4" w:space="0"/>
              <w:left w:val="single" w:color="000000" w:sz="4" w:space="0"/>
              <w:bottom w:val="single" w:color="000000" w:sz="4" w:space="0"/>
              <w:right w:val="single" w:color="000000" w:sz="4" w:space="0"/>
            </w:tcBorders>
            <w:vAlign w:val="center"/>
          </w:tcPr>
          <w:p w14:paraId="7B7DD490">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7983E022">
            <w:pPr>
              <w:widowControl w:val="0"/>
              <w:jc w:val="center"/>
              <w:rPr>
                <w:lang w:val="zh-CN"/>
              </w:rPr>
            </w:pPr>
            <w:r>
              <w:rPr>
                <w:lang w:val="zh-CN"/>
              </w:rPr>
              <w:t>48</w:t>
            </w:r>
          </w:p>
        </w:tc>
      </w:tr>
    </w:tbl>
    <w:p w14:paraId="2262091B">
      <w:pPr>
        <w:rPr>
          <w:b/>
        </w:rPr>
      </w:pPr>
    </w:p>
    <w:p w14:paraId="168BB56E">
      <w:pPr>
        <w:rPr>
          <w:b/>
        </w:rPr>
      </w:pPr>
    </w:p>
    <w:p w14:paraId="62184DBF">
      <w:r>
        <w:t xml:space="preserve">                                     </w:t>
      </w:r>
    </w:p>
    <w:p w14:paraId="13523CFA">
      <w:pPr>
        <w:rPr>
          <w:b/>
          <w:color w:val="0070C0"/>
          <w:sz w:val="36"/>
          <w:szCs w:val="36"/>
        </w:rPr>
      </w:pPr>
      <w:r>
        <w:rPr>
          <w:b/>
          <w:color w:val="0070C0"/>
          <w:sz w:val="36"/>
          <w:szCs w:val="36"/>
        </w:rPr>
        <w:t>Снежана Шибинац</w:t>
      </w:r>
    </w:p>
    <w:p w14:paraId="06CCADBF">
      <w:pPr>
        <w:ind w:left="720" w:firstLine="0"/>
      </w:pPr>
    </w:p>
    <w:p w14:paraId="349E7F1F">
      <w:pPr>
        <w:ind w:left="720" w:firstLine="0"/>
      </w:pPr>
    </w:p>
    <w:p w14:paraId="72DE66A0">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47851E19">
      <w:pPr>
        <w:numPr>
          <w:ilvl w:val="0"/>
          <w:numId w:val="70"/>
        </w:numPr>
      </w:pPr>
      <w:r>
        <w:t xml:space="preserve">Инклузија од теорије до праксе 2, </w:t>
      </w:r>
      <w:r>
        <w:tab/>
      </w:r>
      <w:r>
        <w:t>29-30.4.2023. 16 бодова</w:t>
      </w:r>
    </w:p>
    <w:p w14:paraId="24061D35">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146E7704"/>
    <w:p w14:paraId="119A2064">
      <w:pPr>
        <w:ind w:left="720" w:firstLine="0"/>
      </w:pPr>
    </w:p>
    <w:p w14:paraId="46707B48">
      <w:pPr>
        <w:rPr>
          <w:b/>
        </w:rPr>
      </w:pPr>
      <w:r>
        <w:t xml:space="preserve">      </w:t>
      </w:r>
      <w:r>
        <w:rPr>
          <w:b/>
        </w:rPr>
        <w:t xml:space="preserve">УКУПНО : </w:t>
      </w:r>
    </w:p>
    <w:tbl>
      <w:tblPr>
        <w:tblStyle w:val="9"/>
        <w:tblW w:w="8856" w:type="dxa"/>
        <w:tblInd w:w="0" w:type="dxa"/>
        <w:tblLayout w:type="fixed"/>
        <w:tblCellMar>
          <w:top w:w="0" w:type="dxa"/>
          <w:left w:w="108" w:type="dxa"/>
          <w:bottom w:w="0" w:type="dxa"/>
          <w:right w:w="108" w:type="dxa"/>
        </w:tblCellMar>
      </w:tblPr>
      <w:tblGrid>
        <w:gridCol w:w="4428"/>
        <w:gridCol w:w="4427"/>
      </w:tblGrid>
      <w:tr w14:paraId="0CE4A4CE">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vAlign w:val="center"/>
          </w:tcPr>
          <w:p w14:paraId="5F1487B6">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6FA64C4E">
            <w:pPr>
              <w:widowControl w:val="0"/>
              <w:jc w:val="center"/>
              <w:rPr>
                <w:b/>
              </w:rPr>
            </w:pPr>
            <w:r>
              <w:rPr>
                <w:b/>
              </w:rPr>
              <w:t>УКУПНО:</w:t>
            </w:r>
          </w:p>
        </w:tc>
      </w:tr>
      <w:tr w14:paraId="0AA0A1E3">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vAlign w:val="center"/>
          </w:tcPr>
          <w:p w14:paraId="59C19D7C">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6F4D4580">
            <w:pPr>
              <w:widowControl w:val="0"/>
              <w:jc w:val="center"/>
              <w:rPr>
                <w:lang w:val="zh-CN"/>
              </w:rPr>
            </w:pPr>
            <w:r>
              <w:rPr>
                <w:lang w:val="zh-CN"/>
              </w:rPr>
              <w:t>59,5</w:t>
            </w:r>
          </w:p>
        </w:tc>
      </w:tr>
    </w:tbl>
    <w:p w14:paraId="19C6BC4D">
      <w:pPr>
        <w:rPr>
          <w:b/>
        </w:rPr>
      </w:pPr>
    </w:p>
    <w:p w14:paraId="6915270C">
      <w:pPr>
        <w:rPr>
          <w:b/>
        </w:rPr>
      </w:pPr>
    </w:p>
    <w:p w14:paraId="54A9CD0B">
      <w:pPr>
        <w:rPr>
          <w:b/>
          <w:color w:val="0070C0"/>
          <w:sz w:val="36"/>
          <w:szCs w:val="36"/>
        </w:rPr>
      </w:pPr>
      <w:r>
        <w:rPr>
          <w:b/>
          <w:color w:val="0070C0"/>
          <w:sz w:val="36"/>
          <w:szCs w:val="36"/>
        </w:rPr>
        <w:t>Драгана Утвић</w:t>
      </w:r>
    </w:p>
    <w:p w14:paraId="14D6FB6C"/>
    <w:p w14:paraId="5B6A06A9">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5E721369">
      <w:pPr>
        <w:ind w:left="720" w:firstLine="0"/>
      </w:pPr>
    </w:p>
    <w:p w14:paraId="546AF641">
      <w:pPr>
        <w:numPr>
          <w:ilvl w:val="0"/>
          <w:numId w:val="70"/>
        </w:numPr>
      </w:pPr>
      <w:r>
        <w:t xml:space="preserve">Дани дефектолога 17-20.2.2022. </w:t>
      </w:r>
      <w:r>
        <w:rPr>
          <w:color w:val="FF0000"/>
        </w:rPr>
        <w:t>4 бода</w:t>
      </w:r>
    </w:p>
    <w:p w14:paraId="2D03CB93">
      <w:pPr>
        <w:pStyle w:val="460"/>
      </w:pPr>
    </w:p>
    <w:p w14:paraId="58E20D7A">
      <w:pPr>
        <w:numPr>
          <w:ilvl w:val="0"/>
          <w:numId w:val="70"/>
        </w:numPr>
      </w:pPr>
      <w:r>
        <w:t xml:space="preserve"> Дани дефектолога-округли сто „Улога специјалних школа у пружању додатне подршке деци и ученицима са сметњама и тешкоћама у развоју“ </w:t>
      </w:r>
      <w:r>
        <w:rPr>
          <w:color w:val="FF0000"/>
        </w:rPr>
        <w:t>1 бод</w:t>
      </w:r>
    </w:p>
    <w:p w14:paraId="2E8BFFAB">
      <w:pPr>
        <w:pStyle w:val="460"/>
      </w:pPr>
    </w:p>
    <w:p w14:paraId="56DDDD51">
      <w:pPr>
        <w:numPr>
          <w:ilvl w:val="0"/>
          <w:numId w:val="70"/>
        </w:numPr>
      </w:pPr>
      <w:r>
        <w:t xml:space="preserve">Инклузија од теорије до праксе 2, </w:t>
      </w:r>
      <w:r>
        <w:tab/>
      </w:r>
      <w:r>
        <w:t xml:space="preserve">29-30.4.2023. </w:t>
      </w:r>
      <w:r>
        <w:rPr>
          <w:color w:val="FF0000"/>
        </w:rPr>
        <w:t>16 бодова</w:t>
      </w:r>
    </w:p>
    <w:p w14:paraId="7BBEBF31">
      <w:pPr>
        <w:pStyle w:val="463"/>
        <w:numPr>
          <w:ilvl w:val="0"/>
          <w:numId w:val="70"/>
        </w:numPr>
        <w:rPr>
          <w:sz w:val="24"/>
          <w:szCs w:val="24"/>
        </w:rPr>
      </w:pPr>
      <w:r>
        <w:rPr>
          <w:color w:val="000000"/>
          <w:sz w:val="24"/>
          <w:szCs w:val="24"/>
        </w:rPr>
        <w:t>Програм обуке наставника разредне наставе за предмет Дигитални свет 2, 06.11.2023. ,</w:t>
      </w:r>
      <w:r>
        <w:rPr>
          <w:color w:val="FF0000"/>
          <w:sz w:val="24"/>
          <w:szCs w:val="24"/>
        </w:rPr>
        <w:t>16 бодова</w:t>
      </w:r>
    </w:p>
    <w:p w14:paraId="3A0B1FA3">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5C78CD25">
      <w:pPr>
        <w:ind w:left="720" w:firstLine="0"/>
      </w:pPr>
    </w:p>
    <w:p w14:paraId="3EC1592A">
      <w:r>
        <w:t xml:space="preserve">                             </w:t>
      </w:r>
    </w:p>
    <w:p w14:paraId="60AAFE61"/>
    <w:p w14:paraId="223EEA61"/>
    <w:p w14:paraId="088CBA0B">
      <w:pPr>
        <w:rPr>
          <w:b/>
        </w:rPr>
      </w:pPr>
      <w:r>
        <w:t xml:space="preserve">      </w:t>
      </w:r>
      <w:r>
        <w:rPr>
          <w:b/>
        </w:rPr>
        <w:t xml:space="preserve">УКУПНО: </w:t>
      </w:r>
      <w:r>
        <w:t xml:space="preserve">      </w:t>
      </w:r>
    </w:p>
    <w:tbl>
      <w:tblPr>
        <w:tblStyle w:val="9"/>
        <w:tblW w:w="8856" w:type="dxa"/>
        <w:tblInd w:w="0" w:type="dxa"/>
        <w:tblLayout w:type="fixed"/>
        <w:tblCellMar>
          <w:top w:w="0" w:type="dxa"/>
          <w:left w:w="108" w:type="dxa"/>
          <w:bottom w:w="0" w:type="dxa"/>
          <w:right w:w="108" w:type="dxa"/>
        </w:tblCellMar>
      </w:tblPr>
      <w:tblGrid>
        <w:gridCol w:w="4428"/>
        <w:gridCol w:w="4427"/>
      </w:tblGrid>
      <w:tr w14:paraId="1D48618C">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vAlign w:val="center"/>
          </w:tcPr>
          <w:p w14:paraId="0F3D4559">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573C25D8">
            <w:pPr>
              <w:widowControl w:val="0"/>
              <w:jc w:val="center"/>
              <w:rPr>
                <w:b/>
              </w:rPr>
            </w:pPr>
            <w:r>
              <w:rPr>
                <w:b/>
              </w:rPr>
              <w:t>УКУПНО:</w:t>
            </w:r>
          </w:p>
        </w:tc>
      </w:tr>
      <w:tr w14:paraId="01D28EB0">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vAlign w:val="center"/>
          </w:tcPr>
          <w:p w14:paraId="4F1ED8B2">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5A3B19C1">
            <w:pPr>
              <w:widowControl w:val="0"/>
              <w:jc w:val="center"/>
              <w:rPr>
                <w:lang w:val="zh-CN"/>
              </w:rPr>
            </w:pPr>
            <w:r>
              <w:rPr>
                <w:lang w:val="zh-CN"/>
              </w:rPr>
              <w:t>80,5</w:t>
            </w:r>
          </w:p>
        </w:tc>
      </w:tr>
    </w:tbl>
    <w:p w14:paraId="7A9558D2">
      <w:r>
        <w:t xml:space="preserve"> </w:t>
      </w:r>
    </w:p>
    <w:p w14:paraId="102CF450">
      <w:r>
        <w:t xml:space="preserve">    </w:t>
      </w:r>
      <w:r>
        <w:rPr>
          <w:b/>
          <w:color w:val="0070C0"/>
          <w:sz w:val="36"/>
          <w:szCs w:val="36"/>
        </w:rPr>
        <w:t>Миладин Златић</w:t>
      </w:r>
    </w:p>
    <w:p w14:paraId="39B3641D"/>
    <w:p w14:paraId="5BB21EB6">
      <w:pPr>
        <w:numPr>
          <w:ilvl w:val="0"/>
          <w:numId w:val="71"/>
        </w:numPr>
      </w:pPr>
      <w:r>
        <w:t xml:space="preserve">Програм обуке наставника за реализацију наставе орјентисане ка исходима учења 3.11.2021. </w:t>
      </w:r>
      <w:r>
        <w:rPr>
          <w:color w:val="FF0000"/>
        </w:rPr>
        <w:t>24 бода</w:t>
      </w:r>
    </w:p>
    <w:p w14:paraId="2C3C553B">
      <w:pPr>
        <w:numPr>
          <w:ilvl w:val="0"/>
          <w:numId w:val="71"/>
        </w:numPr>
      </w:pPr>
      <w:r>
        <w:t xml:space="preserve">Оцењивање у функцији ефикасне наставе и учење 19.3.2022. </w:t>
      </w:r>
      <w:r>
        <w:rPr>
          <w:color w:val="FF0000"/>
        </w:rPr>
        <w:t>8 бодова</w:t>
      </w:r>
    </w:p>
    <w:p w14:paraId="480A77AB">
      <w:pPr>
        <w:numPr>
          <w:ilvl w:val="0"/>
          <w:numId w:val="71"/>
        </w:numPr>
      </w:pPr>
      <w:r>
        <w:t xml:space="preserve">Инклузија од теорије до праксе 2, </w:t>
      </w:r>
      <w:r>
        <w:tab/>
      </w:r>
      <w:r>
        <w:t xml:space="preserve">29-30.4.2023. </w:t>
      </w:r>
      <w:r>
        <w:rPr>
          <w:color w:val="FF0000"/>
        </w:rPr>
        <w:t>16 бодова</w:t>
      </w:r>
    </w:p>
    <w:p w14:paraId="2D023400">
      <w:pPr>
        <w:pStyle w:val="463"/>
        <w:numPr>
          <w:ilvl w:val="0"/>
          <w:numId w:val="71"/>
        </w:numPr>
        <w:rPr>
          <w:sz w:val="24"/>
          <w:szCs w:val="24"/>
        </w:rPr>
      </w:pPr>
      <w:r>
        <w:rPr>
          <w:sz w:val="24"/>
          <w:szCs w:val="24"/>
        </w:rPr>
        <w:t>Обука запослених у основним и средњим школама за примену инструмента за самовредновање и процену дигиталних капацитета школе – СЕЛФИ, јануар 2024. ,</w:t>
      </w:r>
      <w:r>
        <w:rPr>
          <w:color w:val="FF0000"/>
          <w:sz w:val="24"/>
          <w:szCs w:val="24"/>
        </w:rPr>
        <w:t>8 бодова</w:t>
      </w:r>
    </w:p>
    <w:p w14:paraId="5B16B2C9">
      <w:pPr>
        <w:pStyle w:val="463"/>
        <w:widowControl w:val="0"/>
        <w:numPr>
          <w:ilvl w:val="0"/>
          <w:numId w:val="71"/>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6A058A13">
      <w:pPr>
        <w:jc w:val="center"/>
        <w:rPr>
          <w:b/>
          <w:sz w:val="52"/>
          <w:szCs w:val="52"/>
        </w:rPr>
      </w:pPr>
    </w:p>
    <w:p w14:paraId="3DBF3D42">
      <w:pPr>
        <w:rPr>
          <w:b/>
          <w:sz w:val="20"/>
          <w:szCs w:val="20"/>
        </w:rPr>
      </w:pPr>
      <w:r>
        <w:rPr>
          <w:b/>
          <w:sz w:val="20"/>
          <w:szCs w:val="20"/>
        </w:rPr>
        <w:t xml:space="preserve">                                                                                                                            </w:t>
      </w:r>
    </w:p>
    <w:p w14:paraId="0E85BACC">
      <w:pPr>
        <w:ind w:left="360" w:firstLine="0"/>
        <w:jc w:val="center"/>
        <w:rPr>
          <w:color w:val="FF0000"/>
        </w:rPr>
      </w:pPr>
      <w:r>
        <w:rPr>
          <w:color w:val="FF0000"/>
        </w:rPr>
        <w:t xml:space="preserve">                                  </w:t>
      </w:r>
    </w:p>
    <w:p w14:paraId="2370E0F2">
      <w:pPr>
        <w:rPr>
          <w:b/>
        </w:rPr>
      </w:pPr>
      <w:r>
        <w:rPr>
          <w:b/>
        </w:rPr>
        <w:t>УКУПНО:</w:t>
      </w:r>
    </w:p>
    <w:tbl>
      <w:tblPr>
        <w:tblStyle w:val="9"/>
        <w:tblW w:w="8856" w:type="dxa"/>
        <w:tblInd w:w="0" w:type="dxa"/>
        <w:tblLayout w:type="fixed"/>
        <w:tblCellMar>
          <w:top w:w="0" w:type="dxa"/>
          <w:left w:w="108" w:type="dxa"/>
          <w:bottom w:w="0" w:type="dxa"/>
          <w:right w:w="108" w:type="dxa"/>
        </w:tblCellMar>
      </w:tblPr>
      <w:tblGrid>
        <w:gridCol w:w="4428"/>
        <w:gridCol w:w="4427"/>
      </w:tblGrid>
      <w:tr w14:paraId="674D334E">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4723E34A">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5010E87D">
            <w:pPr>
              <w:widowControl w:val="0"/>
              <w:jc w:val="center"/>
              <w:rPr>
                <w:b/>
              </w:rPr>
            </w:pPr>
            <w:r>
              <w:rPr>
                <w:b/>
              </w:rPr>
              <w:t>УКУПНО:</w:t>
            </w:r>
          </w:p>
        </w:tc>
      </w:tr>
      <w:tr w14:paraId="6F96165D">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0C5273C1">
            <w:pPr>
              <w:widowControl w:val="0"/>
              <w:jc w:val="center"/>
              <w:rPr>
                <w:lang w:val="zh-CN"/>
              </w:rPr>
            </w:pPr>
            <w:r>
              <w:rPr>
                <w:b/>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23F35185">
            <w:pPr>
              <w:widowControl w:val="0"/>
              <w:jc w:val="center"/>
              <w:rPr>
                <w:lang w:val="zh-CN"/>
              </w:rPr>
            </w:pPr>
            <w:r>
              <w:rPr>
                <w:lang w:val="zh-CN"/>
              </w:rPr>
              <w:t>80</w:t>
            </w:r>
          </w:p>
        </w:tc>
      </w:tr>
    </w:tbl>
    <w:p w14:paraId="2BC12706"/>
    <w:p w14:paraId="38599FBC"/>
    <w:p w14:paraId="58605CF6"/>
    <w:p w14:paraId="7EB58326">
      <w:pPr>
        <w:rPr>
          <w:b/>
          <w:color w:val="0070C0"/>
          <w:sz w:val="36"/>
          <w:szCs w:val="36"/>
        </w:rPr>
      </w:pPr>
      <w:r>
        <w:rPr>
          <w:b/>
          <w:color w:val="0070C0"/>
          <w:sz w:val="36"/>
          <w:szCs w:val="36"/>
        </w:rPr>
        <w:t>Сандра Хаџибеговић</w:t>
      </w:r>
    </w:p>
    <w:p w14:paraId="2296FE6D">
      <w:pPr>
        <w:jc w:val="center"/>
        <w:rPr>
          <w:b/>
          <w:sz w:val="52"/>
          <w:szCs w:val="52"/>
        </w:rPr>
      </w:pPr>
    </w:p>
    <w:p w14:paraId="20B1EE97">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6D8FA59A">
      <w:pPr>
        <w:numPr>
          <w:ilvl w:val="0"/>
          <w:numId w:val="70"/>
        </w:numPr>
      </w:pPr>
      <w:r>
        <w:t xml:space="preserve">Инклузија од теорије до праксе 2, </w:t>
      </w:r>
      <w:r>
        <w:tab/>
      </w:r>
      <w:r>
        <w:t>29-30.4.2023. 16 бодова</w:t>
      </w:r>
    </w:p>
    <w:p w14:paraId="08AE3D61">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1BE3BF10">
      <w:pPr>
        <w:rPr>
          <w:b/>
        </w:rPr>
      </w:pPr>
      <w:r>
        <w:rPr>
          <w:b/>
        </w:rPr>
        <w:t>УКУПНО :</w:t>
      </w:r>
    </w:p>
    <w:tbl>
      <w:tblPr>
        <w:tblStyle w:val="9"/>
        <w:tblW w:w="8856" w:type="dxa"/>
        <w:tblInd w:w="0" w:type="dxa"/>
        <w:tblLayout w:type="fixed"/>
        <w:tblCellMar>
          <w:top w:w="0" w:type="dxa"/>
          <w:left w:w="108" w:type="dxa"/>
          <w:bottom w:w="0" w:type="dxa"/>
          <w:right w:w="108" w:type="dxa"/>
        </w:tblCellMar>
      </w:tblPr>
      <w:tblGrid>
        <w:gridCol w:w="4428"/>
        <w:gridCol w:w="4427"/>
      </w:tblGrid>
      <w:tr w14:paraId="67B9999A">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0903FB3B">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43F2E2B9">
            <w:pPr>
              <w:widowControl w:val="0"/>
              <w:jc w:val="center"/>
              <w:rPr>
                <w:b/>
              </w:rPr>
            </w:pPr>
            <w:r>
              <w:rPr>
                <w:b/>
              </w:rPr>
              <w:t>УКУПНО:</w:t>
            </w:r>
          </w:p>
        </w:tc>
      </w:tr>
      <w:tr w14:paraId="12B4AF70">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008C96DB">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0FA28566">
            <w:pPr>
              <w:widowControl w:val="0"/>
              <w:jc w:val="center"/>
              <w:rPr>
                <w:lang w:val="zh-CN"/>
              </w:rPr>
            </w:pPr>
            <w:r>
              <w:rPr>
                <w:lang w:val="zh-CN"/>
              </w:rPr>
              <w:t>59,5</w:t>
            </w:r>
          </w:p>
        </w:tc>
      </w:tr>
    </w:tbl>
    <w:p w14:paraId="3A496D87"/>
    <w:p w14:paraId="30C29B3E"/>
    <w:p w14:paraId="10266832"/>
    <w:p w14:paraId="2A7470E9"/>
    <w:p w14:paraId="6F6FF989"/>
    <w:p w14:paraId="76B89801">
      <w:pPr>
        <w:rPr>
          <w:b/>
          <w:color w:val="0070C0"/>
          <w:sz w:val="36"/>
          <w:szCs w:val="36"/>
        </w:rPr>
      </w:pPr>
      <w:r>
        <w:rPr>
          <w:b/>
          <w:color w:val="0070C0"/>
          <w:sz w:val="36"/>
          <w:szCs w:val="36"/>
        </w:rPr>
        <w:t>Јелена Стевановић</w:t>
      </w:r>
    </w:p>
    <w:p w14:paraId="7865A2DA">
      <w:pPr>
        <w:jc w:val="center"/>
        <w:rPr>
          <w:b/>
          <w:sz w:val="52"/>
          <w:szCs w:val="52"/>
        </w:rPr>
      </w:pPr>
    </w:p>
    <w:p w14:paraId="42C9F393">
      <w:pPr>
        <w:numPr>
          <w:ilvl w:val="0"/>
          <w:numId w:val="72"/>
        </w:numPr>
      </w:pPr>
      <w:r>
        <w:t xml:space="preserve">Општа реедукација психомоторике и релаксација </w:t>
      </w:r>
      <w:r>
        <w:rPr>
          <w:color w:val="FF0000"/>
        </w:rPr>
        <w:t xml:space="preserve"> </w:t>
      </w:r>
      <w:r>
        <w:t>септембар 2021-јун 2022-</w:t>
      </w:r>
      <w:r>
        <w:rPr>
          <w:color w:val="FF0000"/>
        </w:rPr>
        <w:t>156 бодова</w:t>
      </w:r>
    </w:p>
    <w:p w14:paraId="6B6B25BF">
      <w:pPr>
        <w:numPr>
          <w:ilvl w:val="0"/>
          <w:numId w:val="72"/>
        </w:numPr>
        <w:rPr>
          <w:color w:val="FF0000"/>
        </w:rPr>
      </w:pPr>
      <w:r>
        <w:t xml:space="preserve">Инклузија од теорије до праксе 2, </w:t>
      </w:r>
      <w:r>
        <w:tab/>
      </w:r>
      <w:r>
        <w:t xml:space="preserve">29-30.4.2023. </w:t>
      </w:r>
      <w:r>
        <w:rPr>
          <w:color w:val="FF0000"/>
        </w:rPr>
        <w:t>16 бодова</w:t>
      </w:r>
    </w:p>
    <w:p w14:paraId="2C45BFAF">
      <w:pPr>
        <w:pStyle w:val="463"/>
        <w:numPr>
          <w:ilvl w:val="0"/>
          <w:numId w:val="72"/>
        </w:numPr>
        <w:rPr>
          <w:color w:val="000000"/>
        </w:rPr>
      </w:pPr>
      <w:r>
        <w:rPr>
          <w:color w:val="000000"/>
          <w:sz w:val="24"/>
          <w:szCs w:val="24"/>
        </w:rPr>
        <w:t xml:space="preserve">Програм обуке наставника разредне наставе за предмет Дигитални свет 3,13.09.2023. </w:t>
      </w:r>
      <w:r>
        <w:rPr>
          <w:color w:val="FF0000"/>
          <w:sz w:val="24"/>
          <w:szCs w:val="24"/>
        </w:rPr>
        <w:t>16 бодова</w:t>
      </w:r>
    </w:p>
    <w:p w14:paraId="3D1CEBDA">
      <w:pPr>
        <w:pStyle w:val="463"/>
        <w:widowControl w:val="0"/>
        <w:numPr>
          <w:ilvl w:val="0"/>
          <w:numId w:val="72"/>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3A8B73BC">
      <w:pPr>
        <w:pStyle w:val="463"/>
        <w:widowControl w:val="0"/>
        <w:numPr>
          <w:ilvl w:val="0"/>
          <w:numId w:val="72"/>
        </w:numPr>
        <w:suppressAutoHyphens/>
        <w:spacing w:before="0" w:after="0"/>
        <w:jc w:val="left"/>
        <w:rPr>
          <w:sz w:val="24"/>
          <w:szCs w:val="24"/>
          <w:lang w:val="zh-CN"/>
        </w:rPr>
      </w:pPr>
      <w:r>
        <w:rPr>
          <w:color w:val="000000"/>
          <w:sz w:val="24"/>
          <w:szCs w:val="24"/>
          <w:lang w:val="zh-CN"/>
        </w:rPr>
        <w:t>Програм обуке наставника разредне наставе за предмет Дигитални свет 4, септембар 2024,</w:t>
      </w:r>
      <w:r>
        <w:rPr>
          <w:color w:val="FF0000"/>
          <w:sz w:val="24"/>
          <w:szCs w:val="24"/>
          <w:lang w:val="zh-CN"/>
        </w:rPr>
        <w:t xml:space="preserve"> 16 бодова</w:t>
      </w:r>
    </w:p>
    <w:p w14:paraId="69359DB8">
      <w:pPr>
        <w:ind w:left="720" w:firstLine="0"/>
      </w:pPr>
    </w:p>
    <w:p w14:paraId="42EB724B">
      <w:r>
        <w:t xml:space="preserve">             </w:t>
      </w:r>
    </w:p>
    <w:p w14:paraId="0A6E328D">
      <w:pPr>
        <w:rPr>
          <w:b/>
        </w:rPr>
      </w:pPr>
      <w:r>
        <w:rPr>
          <w:b/>
        </w:rPr>
        <w:t>УКУПНО:</w:t>
      </w:r>
    </w:p>
    <w:tbl>
      <w:tblPr>
        <w:tblStyle w:val="9"/>
        <w:tblW w:w="8856" w:type="dxa"/>
        <w:tblInd w:w="0" w:type="dxa"/>
        <w:tblLayout w:type="fixed"/>
        <w:tblCellMar>
          <w:top w:w="0" w:type="dxa"/>
          <w:left w:w="108" w:type="dxa"/>
          <w:bottom w:w="0" w:type="dxa"/>
          <w:right w:w="108" w:type="dxa"/>
        </w:tblCellMar>
      </w:tblPr>
      <w:tblGrid>
        <w:gridCol w:w="4428"/>
        <w:gridCol w:w="4427"/>
      </w:tblGrid>
      <w:tr w14:paraId="00A0CE9E">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549785D6">
            <w:pPr>
              <w:widowControl w:val="0"/>
              <w:jc w:val="center"/>
              <w:rPr>
                <w:b/>
              </w:rPr>
            </w:pPr>
            <w:r>
              <w:rPr>
                <w:b/>
              </w:rPr>
              <w:t>202</w:t>
            </w:r>
            <w:r>
              <w:rPr>
                <w:b/>
                <w:lang w:val="zh-CN"/>
              </w:rPr>
              <w:t>4</w:t>
            </w:r>
            <w:r>
              <w:rPr>
                <w:b/>
              </w:rPr>
              <w:t>/202</w:t>
            </w:r>
            <w:r>
              <w:rPr>
                <w:b/>
                <w:lang w:val="zh-CN"/>
              </w:rPr>
              <w:t>5</w:t>
            </w:r>
          </w:p>
        </w:tc>
        <w:tc>
          <w:tcPr>
            <w:tcW w:w="4427" w:type="dxa"/>
            <w:tcBorders>
              <w:top w:val="single" w:color="000000" w:sz="4" w:space="0"/>
              <w:left w:val="single" w:color="000000" w:sz="4" w:space="0"/>
              <w:bottom w:val="single" w:color="000000" w:sz="4" w:space="0"/>
              <w:right w:val="single" w:color="000000" w:sz="4" w:space="0"/>
            </w:tcBorders>
          </w:tcPr>
          <w:p w14:paraId="0F7ACF55">
            <w:pPr>
              <w:widowControl w:val="0"/>
              <w:jc w:val="center"/>
              <w:rPr>
                <w:b/>
              </w:rPr>
            </w:pPr>
            <w:r>
              <w:rPr>
                <w:b/>
              </w:rPr>
              <w:t>УКУПНО:</w:t>
            </w:r>
          </w:p>
        </w:tc>
      </w:tr>
      <w:tr w14:paraId="2950BE12">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4E5AD94F">
            <w:pPr>
              <w:widowControl w:val="0"/>
              <w:jc w:val="center"/>
              <w:rPr>
                <w:lang w:val="zh-CN"/>
              </w:rPr>
            </w:pPr>
            <w:r>
              <w:rPr>
                <w:b/>
                <w:lang w:val="zh-CN"/>
              </w:rPr>
              <w:t>40</w:t>
            </w:r>
          </w:p>
        </w:tc>
        <w:tc>
          <w:tcPr>
            <w:tcW w:w="4427" w:type="dxa"/>
            <w:tcBorders>
              <w:top w:val="single" w:color="000000" w:sz="4" w:space="0"/>
              <w:left w:val="single" w:color="000000" w:sz="4" w:space="0"/>
              <w:bottom w:val="single" w:color="000000" w:sz="4" w:space="0"/>
              <w:right w:val="single" w:color="000000" w:sz="4" w:space="0"/>
            </w:tcBorders>
          </w:tcPr>
          <w:p w14:paraId="30653B5B">
            <w:pPr>
              <w:widowControl w:val="0"/>
              <w:jc w:val="center"/>
              <w:rPr>
                <w:b/>
              </w:rPr>
            </w:pPr>
            <w:r>
              <w:rPr>
                <w:b/>
                <w:lang w:val="zh-CN"/>
              </w:rPr>
              <w:t>228</w:t>
            </w:r>
          </w:p>
        </w:tc>
      </w:tr>
    </w:tbl>
    <w:p w14:paraId="3D49E9CC"/>
    <w:p w14:paraId="2615B0D7"/>
    <w:p w14:paraId="1AE3802E"/>
    <w:p w14:paraId="18B32143"/>
    <w:p w14:paraId="53162727"/>
    <w:p w14:paraId="3EF17CBA">
      <w:pPr>
        <w:rPr>
          <w:b/>
          <w:color w:val="0070C0"/>
          <w:sz w:val="36"/>
          <w:szCs w:val="36"/>
        </w:rPr>
      </w:pPr>
      <w:r>
        <w:rPr>
          <w:b/>
          <w:color w:val="0070C0"/>
          <w:sz w:val="36"/>
          <w:szCs w:val="36"/>
        </w:rPr>
        <w:t>Данијела Јовановић</w:t>
      </w:r>
    </w:p>
    <w:p w14:paraId="7D92D7BE">
      <w:pPr>
        <w:rPr>
          <w:b/>
          <w:sz w:val="36"/>
          <w:szCs w:val="36"/>
        </w:rPr>
      </w:pPr>
    </w:p>
    <w:p w14:paraId="3EE6ECB3">
      <w:pPr>
        <w:numPr>
          <w:ilvl w:val="0"/>
          <w:numId w:val="72"/>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1E0D908F">
      <w:pPr>
        <w:numPr>
          <w:ilvl w:val="0"/>
          <w:numId w:val="72"/>
        </w:numPr>
      </w:pPr>
      <w:r>
        <w:t xml:space="preserve">Инклузија од теорије до праксе 2, </w:t>
      </w:r>
      <w:r>
        <w:tab/>
      </w:r>
      <w:r>
        <w:t xml:space="preserve">29-30.4.2023. </w:t>
      </w:r>
      <w:r>
        <w:rPr>
          <w:color w:val="FF0000"/>
        </w:rPr>
        <w:t>16 бодова</w:t>
      </w:r>
    </w:p>
    <w:p w14:paraId="5C97E8E1">
      <w:pPr>
        <w:pStyle w:val="463"/>
        <w:widowControl w:val="0"/>
        <w:numPr>
          <w:ilvl w:val="0"/>
          <w:numId w:val="72"/>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6329FAD6">
      <w:pPr>
        <w:jc w:val="center"/>
        <w:rPr>
          <w:b/>
          <w:sz w:val="52"/>
          <w:szCs w:val="52"/>
        </w:rPr>
      </w:pPr>
    </w:p>
    <w:p w14:paraId="0E54ECB4">
      <w:pPr>
        <w:rPr>
          <w:b/>
        </w:rPr>
      </w:pPr>
      <w:r>
        <w:t xml:space="preserve">   </w:t>
      </w:r>
      <w:r>
        <w:rPr>
          <w:b/>
        </w:rPr>
        <w:t xml:space="preserve">УКУПНО: </w:t>
      </w:r>
    </w:p>
    <w:tbl>
      <w:tblPr>
        <w:tblStyle w:val="9"/>
        <w:tblW w:w="8856" w:type="dxa"/>
        <w:tblInd w:w="0" w:type="dxa"/>
        <w:tblLayout w:type="fixed"/>
        <w:tblCellMar>
          <w:top w:w="0" w:type="dxa"/>
          <w:left w:w="108" w:type="dxa"/>
          <w:bottom w:w="0" w:type="dxa"/>
          <w:right w:w="108" w:type="dxa"/>
        </w:tblCellMar>
      </w:tblPr>
      <w:tblGrid>
        <w:gridCol w:w="4428"/>
        <w:gridCol w:w="4427"/>
      </w:tblGrid>
      <w:tr w14:paraId="1E51C4CF">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52D85AF3">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3EBFD967">
            <w:pPr>
              <w:widowControl w:val="0"/>
              <w:jc w:val="center"/>
              <w:rPr>
                <w:b/>
              </w:rPr>
            </w:pPr>
            <w:r>
              <w:rPr>
                <w:b/>
              </w:rPr>
              <w:t>УКУПНО:</w:t>
            </w:r>
          </w:p>
        </w:tc>
      </w:tr>
      <w:tr w14:paraId="63E38075">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437F41D0">
            <w:pPr>
              <w:widowControl w:val="0"/>
              <w:jc w:val="center"/>
              <w:rPr>
                <w:lang w:val="zh-CN"/>
              </w:rPr>
            </w:pPr>
            <w:r>
              <w:rPr>
                <w:b/>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51837F74">
            <w:pPr>
              <w:widowControl w:val="0"/>
              <w:jc w:val="center"/>
              <w:rPr>
                <w:lang w:val="zh-CN"/>
              </w:rPr>
            </w:pPr>
            <w:r>
              <w:rPr>
                <w:b/>
                <w:lang w:val="zh-CN"/>
              </w:rPr>
              <w:t>59,5</w:t>
            </w:r>
          </w:p>
        </w:tc>
      </w:tr>
    </w:tbl>
    <w:p w14:paraId="0A6C2C42"/>
    <w:p w14:paraId="67FE87B1"/>
    <w:p w14:paraId="70C7A09C">
      <w:pPr>
        <w:rPr>
          <w:b/>
          <w:color w:val="0070C0"/>
          <w:sz w:val="36"/>
          <w:szCs w:val="36"/>
        </w:rPr>
      </w:pPr>
      <w:r>
        <w:rPr>
          <w:b/>
          <w:color w:val="0070C0"/>
          <w:sz w:val="36"/>
          <w:szCs w:val="36"/>
        </w:rPr>
        <w:t>Јелена Спајић</w:t>
      </w:r>
    </w:p>
    <w:p w14:paraId="7DF0E112"/>
    <w:p w14:paraId="6CC1B700">
      <w:pPr>
        <w:rPr>
          <w:b/>
          <w:sz w:val="20"/>
          <w:szCs w:val="20"/>
        </w:rPr>
      </w:pPr>
      <w:r>
        <w:rPr>
          <w:b/>
          <w:sz w:val="20"/>
          <w:szCs w:val="20"/>
        </w:rPr>
        <w:t xml:space="preserve">                                                                                                                 </w:t>
      </w:r>
    </w:p>
    <w:p w14:paraId="2EA022BA">
      <w:pPr>
        <w:numPr>
          <w:ilvl w:val="0"/>
          <w:numId w:val="73"/>
        </w:numPr>
        <w:rPr>
          <w:color w:val="FF0000"/>
        </w:rPr>
      </w:pPr>
      <w:r>
        <w:t>Програм обуке за дежурне наставнике на завршном испиту у основном образовању 21-23.јун 2022</w:t>
      </w:r>
      <w:r>
        <w:rPr>
          <w:color w:val="FF0000"/>
        </w:rPr>
        <w:t>. 8 бодова</w:t>
      </w:r>
    </w:p>
    <w:p w14:paraId="61E887A5">
      <w:pPr>
        <w:numPr>
          <w:ilvl w:val="0"/>
          <w:numId w:val="73"/>
        </w:numPr>
        <w:rPr>
          <w:color w:val="FF0000"/>
        </w:rPr>
      </w:pPr>
      <w:r>
        <w:t xml:space="preserve">Инклузија од теорије до праксе 2, </w:t>
      </w:r>
      <w:r>
        <w:tab/>
      </w:r>
      <w:r>
        <w:t xml:space="preserve">29-30.4.2023. </w:t>
      </w:r>
      <w:r>
        <w:rPr>
          <w:color w:val="FF0000"/>
        </w:rPr>
        <w:t>16 бодова</w:t>
      </w:r>
    </w:p>
    <w:p w14:paraId="4E3F8C24">
      <w:pPr>
        <w:pStyle w:val="463"/>
        <w:widowControl w:val="0"/>
        <w:numPr>
          <w:ilvl w:val="0"/>
          <w:numId w:val="73"/>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03BF72D0">
      <w:pPr>
        <w:ind w:left="720" w:firstLine="0"/>
        <w:rPr>
          <w:color w:val="FF0000"/>
        </w:rPr>
      </w:pPr>
    </w:p>
    <w:p w14:paraId="3E120755">
      <w:pPr>
        <w:rPr>
          <w:b/>
        </w:rPr>
      </w:pPr>
      <w:r>
        <w:rPr>
          <w:b/>
        </w:rPr>
        <w:t>УКУПНО:</w:t>
      </w:r>
    </w:p>
    <w:tbl>
      <w:tblPr>
        <w:tblStyle w:val="9"/>
        <w:tblW w:w="8856" w:type="dxa"/>
        <w:tblInd w:w="0" w:type="dxa"/>
        <w:tblLayout w:type="fixed"/>
        <w:tblCellMar>
          <w:top w:w="0" w:type="dxa"/>
          <w:left w:w="108" w:type="dxa"/>
          <w:bottom w:w="0" w:type="dxa"/>
          <w:right w:w="108" w:type="dxa"/>
        </w:tblCellMar>
      </w:tblPr>
      <w:tblGrid>
        <w:gridCol w:w="4428"/>
        <w:gridCol w:w="4427"/>
      </w:tblGrid>
      <w:tr w14:paraId="70D4941C">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605742A7">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06570B4A">
            <w:pPr>
              <w:widowControl w:val="0"/>
              <w:jc w:val="center"/>
              <w:rPr>
                <w:b/>
              </w:rPr>
            </w:pPr>
            <w:r>
              <w:rPr>
                <w:b/>
              </w:rPr>
              <w:t>УКУПНО:</w:t>
            </w:r>
          </w:p>
        </w:tc>
      </w:tr>
      <w:tr w14:paraId="691CA3D1">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7BB1F973">
            <w:pPr>
              <w:widowControl w:val="0"/>
              <w:jc w:val="center"/>
              <w:rPr>
                <w:lang w:val="zh-CN"/>
              </w:rPr>
            </w:pPr>
            <w:r>
              <w:rPr>
                <w:b/>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07695450">
            <w:pPr>
              <w:widowControl w:val="0"/>
              <w:jc w:val="center"/>
              <w:rPr>
                <w:lang w:val="zh-CN"/>
              </w:rPr>
            </w:pPr>
            <w:r>
              <w:rPr>
                <w:b/>
                <w:lang w:val="zh-CN"/>
              </w:rPr>
              <w:t>48</w:t>
            </w:r>
          </w:p>
        </w:tc>
      </w:tr>
    </w:tbl>
    <w:p w14:paraId="538A9799"/>
    <w:p w14:paraId="190F7B53"/>
    <w:p w14:paraId="6E4FEAE8">
      <w:pPr>
        <w:rPr>
          <w:color w:val="0070C0"/>
          <w:sz w:val="36"/>
          <w:szCs w:val="36"/>
        </w:rPr>
      </w:pPr>
      <w:r>
        <w:rPr>
          <w:b/>
          <w:color w:val="0070C0"/>
          <w:sz w:val="36"/>
          <w:szCs w:val="36"/>
        </w:rPr>
        <w:t>Сандра Шоботовић</w:t>
      </w:r>
    </w:p>
    <w:p w14:paraId="1634445B"/>
    <w:p w14:paraId="416BA71A">
      <w:pPr>
        <w:tabs>
          <w:tab w:val="left" w:pos="7035"/>
        </w:tabs>
        <w:jc w:val="right"/>
      </w:pPr>
    </w:p>
    <w:p w14:paraId="232D6DBE">
      <w:pPr>
        <w:numPr>
          <w:ilvl w:val="0"/>
          <w:numId w:val="74"/>
        </w:numPr>
      </w:pPr>
      <w:r>
        <w:t>Општа реедукација психомоторике и релаксација  септембар 2021-јун 2022-</w:t>
      </w:r>
      <w:r>
        <w:rPr>
          <w:color w:val="FF0000"/>
        </w:rPr>
        <w:t xml:space="preserve">          156 бодова</w:t>
      </w:r>
    </w:p>
    <w:p w14:paraId="27825CE8">
      <w:pPr>
        <w:numPr>
          <w:ilvl w:val="0"/>
          <w:numId w:val="74"/>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399A7ECF">
      <w:pPr>
        <w:numPr>
          <w:ilvl w:val="0"/>
          <w:numId w:val="74"/>
        </w:numPr>
      </w:pPr>
      <w:r>
        <w:t xml:space="preserve">Конференција како успоставити систем финансијског управљања и контроле код индиректних корисника буџетских средстава на локалу 14.4.2022. </w:t>
      </w:r>
      <w:r>
        <w:rPr>
          <w:color w:val="FF0000"/>
        </w:rPr>
        <w:t>1 бод</w:t>
      </w:r>
    </w:p>
    <w:p w14:paraId="10727034">
      <w:pPr>
        <w:numPr>
          <w:ilvl w:val="0"/>
          <w:numId w:val="74"/>
        </w:numPr>
      </w:pPr>
      <w:r>
        <w:t xml:space="preserve">Инклузија од теорије до праксе 2, </w:t>
      </w:r>
      <w:r>
        <w:tab/>
      </w:r>
      <w:r>
        <w:t xml:space="preserve">29-30.4.2023. </w:t>
      </w:r>
      <w:r>
        <w:rPr>
          <w:color w:val="FF0000"/>
        </w:rPr>
        <w:t>16 бодова</w:t>
      </w:r>
    </w:p>
    <w:p w14:paraId="1D879BE8">
      <w:pPr>
        <w:pStyle w:val="463"/>
        <w:widowControl w:val="0"/>
        <w:numPr>
          <w:ilvl w:val="0"/>
          <w:numId w:val="74"/>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76CFE344">
      <w:pPr>
        <w:pStyle w:val="463"/>
        <w:widowControl w:val="0"/>
        <w:numPr>
          <w:ilvl w:val="0"/>
          <w:numId w:val="74"/>
        </w:numPr>
        <w:suppressAutoHyphens/>
        <w:spacing w:before="0" w:after="0"/>
        <w:jc w:val="left"/>
        <w:rPr>
          <w:sz w:val="24"/>
          <w:szCs w:val="24"/>
          <w:lang w:val="zh-CN"/>
        </w:rPr>
      </w:pPr>
      <w:r>
        <w:rPr>
          <w:color w:val="000000"/>
          <w:sz w:val="24"/>
          <w:szCs w:val="24"/>
          <w:lang w:val="zh-CN"/>
        </w:rPr>
        <w:t>Заједно за свако дете- међународна конференција о инклузивном образовању,новембар 2024</w:t>
      </w:r>
      <w:r>
        <w:rPr>
          <w:color w:val="FF0000"/>
          <w:sz w:val="24"/>
          <w:szCs w:val="24"/>
          <w:lang w:val="zh-CN"/>
        </w:rPr>
        <w:t>, 1 бод</w:t>
      </w:r>
    </w:p>
    <w:p w14:paraId="38080C81">
      <w:pPr>
        <w:pStyle w:val="463"/>
        <w:widowControl w:val="0"/>
        <w:numPr>
          <w:ilvl w:val="0"/>
          <w:numId w:val="74"/>
        </w:numPr>
        <w:suppressAutoHyphens/>
        <w:spacing w:before="0" w:after="0"/>
        <w:jc w:val="left"/>
        <w:rPr>
          <w:sz w:val="24"/>
          <w:szCs w:val="24"/>
          <w:lang w:val="zh-CN"/>
        </w:rPr>
      </w:pPr>
      <w:r>
        <w:rPr>
          <w:color w:val="000000"/>
          <w:sz w:val="24"/>
          <w:szCs w:val="24"/>
          <w:lang w:val="zh-CN"/>
        </w:rPr>
        <w:t>Дани дефектолога 2025, фебруар 2025,</w:t>
      </w:r>
      <w:r>
        <w:rPr>
          <w:color w:val="FF0000"/>
          <w:sz w:val="24"/>
          <w:szCs w:val="24"/>
          <w:lang w:val="zh-CN"/>
        </w:rPr>
        <w:t xml:space="preserve"> 4 бода</w:t>
      </w:r>
    </w:p>
    <w:p w14:paraId="2A50099F">
      <w:pPr>
        <w:ind w:left="720" w:firstLine="0"/>
        <w:rPr>
          <w:color w:val="FF0000"/>
        </w:rPr>
      </w:pPr>
    </w:p>
    <w:p w14:paraId="4AE93B57">
      <w:pPr>
        <w:rPr>
          <w:b/>
        </w:rPr>
      </w:pPr>
      <w:r>
        <w:rPr>
          <w:b/>
        </w:rPr>
        <w:t>УКУПНО:</w:t>
      </w:r>
    </w:p>
    <w:tbl>
      <w:tblPr>
        <w:tblStyle w:val="9"/>
        <w:tblW w:w="8856" w:type="dxa"/>
        <w:tblInd w:w="0" w:type="dxa"/>
        <w:tblLayout w:type="fixed"/>
        <w:tblCellMar>
          <w:top w:w="0" w:type="dxa"/>
          <w:left w:w="108" w:type="dxa"/>
          <w:bottom w:w="0" w:type="dxa"/>
          <w:right w:w="108" w:type="dxa"/>
        </w:tblCellMar>
      </w:tblPr>
      <w:tblGrid>
        <w:gridCol w:w="4428"/>
        <w:gridCol w:w="4427"/>
      </w:tblGrid>
      <w:tr w14:paraId="5AFF9923">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5F03FBB2">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5D12F555">
            <w:pPr>
              <w:widowControl w:val="0"/>
              <w:jc w:val="center"/>
              <w:rPr>
                <w:b/>
              </w:rPr>
            </w:pPr>
            <w:r>
              <w:rPr>
                <w:b/>
              </w:rPr>
              <w:t>УКУПНО:</w:t>
            </w:r>
          </w:p>
        </w:tc>
      </w:tr>
      <w:tr w14:paraId="0BA3C89D">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0D1EECEE">
            <w:pPr>
              <w:widowControl w:val="0"/>
              <w:jc w:val="center"/>
              <w:rPr>
                <w:lang w:val="zh-CN"/>
              </w:rPr>
            </w:pPr>
            <w:r>
              <w:rPr>
                <w:b/>
                <w:lang w:val="zh-CN"/>
              </w:rPr>
              <w:t>29</w:t>
            </w:r>
          </w:p>
        </w:tc>
        <w:tc>
          <w:tcPr>
            <w:tcW w:w="4427" w:type="dxa"/>
            <w:tcBorders>
              <w:top w:val="single" w:color="000000" w:sz="4" w:space="0"/>
              <w:left w:val="single" w:color="000000" w:sz="4" w:space="0"/>
              <w:bottom w:val="single" w:color="000000" w:sz="4" w:space="0"/>
              <w:right w:val="single" w:color="000000" w:sz="4" w:space="0"/>
            </w:tcBorders>
          </w:tcPr>
          <w:p w14:paraId="6B56EDA2">
            <w:pPr>
              <w:widowControl w:val="0"/>
              <w:jc w:val="center"/>
              <w:rPr>
                <w:lang w:val="zh-CN"/>
              </w:rPr>
            </w:pPr>
            <w:r>
              <w:rPr>
                <w:b/>
                <w:lang w:val="zh-CN"/>
              </w:rPr>
              <w:t>221,5</w:t>
            </w:r>
          </w:p>
        </w:tc>
      </w:tr>
    </w:tbl>
    <w:p w14:paraId="6272E92E">
      <w:r>
        <w:rPr>
          <w:b/>
        </w:rPr>
        <w:t xml:space="preserve"> </w:t>
      </w:r>
    </w:p>
    <w:p w14:paraId="15AA6C03"/>
    <w:p w14:paraId="72AC20E2"/>
    <w:p w14:paraId="651C56DB"/>
    <w:p w14:paraId="58C85000">
      <w:pPr>
        <w:rPr>
          <w:b/>
          <w:color w:val="0070C0"/>
          <w:sz w:val="36"/>
          <w:szCs w:val="36"/>
        </w:rPr>
      </w:pPr>
      <w:r>
        <w:rPr>
          <w:b/>
          <w:color w:val="0070C0"/>
          <w:sz w:val="36"/>
          <w:szCs w:val="36"/>
        </w:rPr>
        <w:t>Иванка Минић</w:t>
      </w:r>
    </w:p>
    <w:p w14:paraId="5C666381">
      <w:pPr>
        <w:rPr>
          <w:b/>
          <w:sz w:val="20"/>
          <w:szCs w:val="20"/>
        </w:rPr>
      </w:pPr>
      <w:r>
        <w:rPr>
          <w:b/>
          <w:sz w:val="20"/>
          <w:szCs w:val="20"/>
        </w:rPr>
        <w:t xml:space="preserve">                                                                                                                                 </w:t>
      </w:r>
    </w:p>
    <w:p w14:paraId="243B48DD">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0A28C099"/>
    <w:p w14:paraId="523796FE">
      <w:pPr>
        <w:numPr>
          <w:ilvl w:val="0"/>
          <w:numId w:val="73"/>
        </w:numPr>
        <w:rPr>
          <w:color w:val="FF0000"/>
        </w:rPr>
      </w:pPr>
      <w:r>
        <w:t>Програм обуке за дежурне наставнике на завршном испиту у основном образовању 21-23.јун 2022</w:t>
      </w:r>
      <w:r>
        <w:rPr>
          <w:color w:val="FF0000"/>
        </w:rPr>
        <w:t>. 8 бодова</w:t>
      </w:r>
    </w:p>
    <w:p w14:paraId="318D6226">
      <w:pPr>
        <w:numPr>
          <w:ilvl w:val="0"/>
          <w:numId w:val="73"/>
        </w:numPr>
        <w:rPr>
          <w:color w:val="FF0000"/>
        </w:rPr>
      </w:pPr>
      <w:r>
        <w:t xml:space="preserve">Дани дефектолога-округли сто „Улога специјалних школа у пружању додатне подршке деци и ученицима са сметњама и тешкоћама у развоју“ </w:t>
      </w:r>
      <w:r>
        <w:rPr>
          <w:color w:val="FF0000"/>
        </w:rPr>
        <w:t>1 бод</w:t>
      </w:r>
    </w:p>
    <w:p w14:paraId="6BA9A2CB">
      <w:pPr>
        <w:numPr>
          <w:ilvl w:val="0"/>
          <w:numId w:val="73"/>
        </w:numPr>
      </w:pPr>
      <w:r>
        <w:t xml:space="preserve">Инклузија од теорије до праксе 2, </w:t>
      </w:r>
      <w:r>
        <w:tab/>
      </w:r>
      <w:r>
        <w:t xml:space="preserve">29-30.4.2023. </w:t>
      </w:r>
      <w:r>
        <w:rPr>
          <w:color w:val="FF0000"/>
        </w:rPr>
        <w:t>16 бодова</w:t>
      </w:r>
    </w:p>
    <w:p w14:paraId="341F86D9">
      <w:pPr>
        <w:pStyle w:val="463"/>
        <w:widowControl w:val="0"/>
        <w:numPr>
          <w:ilvl w:val="0"/>
          <w:numId w:val="73"/>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54C368F3">
      <w:pPr>
        <w:ind w:left="360" w:firstLine="0"/>
      </w:pPr>
    </w:p>
    <w:p w14:paraId="502BD3A0">
      <w:pPr>
        <w:ind w:left="720" w:firstLine="0"/>
      </w:pPr>
    </w:p>
    <w:p w14:paraId="02C051D3">
      <w:pPr>
        <w:rPr>
          <w:b/>
        </w:rPr>
      </w:pPr>
      <w:r>
        <w:rPr>
          <w:b/>
        </w:rPr>
        <w:t>УКУПНО:</w:t>
      </w:r>
    </w:p>
    <w:tbl>
      <w:tblPr>
        <w:tblStyle w:val="9"/>
        <w:tblW w:w="8856" w:type="dxa"/>
        <w:tblInd w:w="0" w:type="dxa"/>
        <w:tblLayout w:type="fixed"/>
        <w:tblCellMar>
          <w:top w:w="0" w:type="dxa"/>
          <w:left w:w="108" w:type="dxa"/>
          <w:bottom w:w="0" w:type="dxa"/>
          <w:right w:w="108" w:type="dxa"/>
        </w:tblCellMar>
      </w:tblPr>
      <w:tblGrid>
        <w:gridCol w:w="4428"/>
        <w:gridCol w:w="4427"/>
      </w:tblGrid>
      <w:tr w14:paraId="4799DF41">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0168B8D5">
            <w:pPr>
              <w:widowControl w:val="0"/>
              <w:jc w:val="center"/>
              <w:rPr>
                <w:b/>
              </w:rPr>
            </w:pPr>
            <w:r>
              <w:rPr>
                <w:b/>
                <w:lang w:val="zh-CN"/>
              </w:rPr>
              <w:t>2024/2025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674F1734">
            <w:pPr>
              <w:widowControl w:val="0"/>
              <w:jc w:val="center"/>
              <w:rPr>
                <w:b/>
              </w:rPr>
            </w:pPr>
            <w:r>
              <w:rPr>
                <w:b/>
              </w:rPr>
              <w:t>УКУПНО:</w:t>
            </w:r>
          </w:p>
        </w:tc>
      </w:tr>
      <w:tr w14:paraId="0AFE7C00">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6FA2A8CC">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2E30DAA5">
            <w:pPr>
              <w:widowControl w:val="0"/>
              <w:jc w:val="center"/>
              <w:rPr>
                <w:lang w:val="zh-CN"/>
              </w:rPr>
            </w:pPr>
            <w:r>
              <w:rPr>
                <w:lang w:val="zh-CN"/>
              </w:rPr>
              <w:t>68,5</w:t>
            </w:r>
          </w:p>
        </w:tc>
      </w:tr>
    </w:tbl>
    <w:p w14:paraId="27194C3B">
      <w:pPr>
        <w:rPr>
          <w:b/>
        </w:rPr>
      </w:pPr>
    </w:p>
    <w:p w14:paraId="04638127"/>
    <w:p w14:paraId="189F2D5D"/>
    <w:p w14:paraId="7CD1FECF">
      <w:pPr>
        <w:tabs>
          <w:tab w:val="left" w:pos="7770"/>
        </w:tabs>
        <w:rPr>
          <w:b/>
          <w:color w:val="0070C0"/>
          <w:sz w:val="36"/>
          <w:szCs w:val="36"/>
        </w:rPr>
      </w:pPr>
      <w:r>
        <w:rPr>
          <w:b/>
          <w:color w:val="0070C0"/>
          <w:sz w:val="36"/>
          <w:szCs w:val="36"/>
        </w:rPr>
        <w:t>Маријана Милутиновић</w:t>
      </w:r>
    </w:p>
    <w:p w14:paraId="687A9C32">
      <w:pPr>
        <w:rPr>
          <w:color w:val="FF0000"/>
        </w:rPr>
      </w:pPr>
    </w:p>
    <w:p w14:paraId="2EE983E3">
      <w:pPr>
        <w:numPr>
          <w:ilvl w:val="0"/>
          <w:numId w:val="70"/>
        </w:numPr>
      </w:pPr>
      <w:r>
        <w:t xml:space="preserve">          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5A10BE73">
      <w:pPr>
        <w:numPr>
          <w:ilvl w:val="0"/>
          <w:numId w:val="70"/>
        </w:numPr>
      </w:pPr>
      <w:r>
        <w:t>Међународна конференција „Рани развој и значај ране интервенције“</w:t>
      </w:r>
      <w:r>
        <w:tab/>
      </w:r>
      <w:r>
        <w:t xml:space="preserve">ФИДО-дефектолошко психолошки центар, 27.11.2022.   </w:t>
      </w:r>
      <w:r>
        <w:rPr>
          <w:color w:val="FF0000"/>
        </w:rPr>
        <w:t>1бод</w:t>
      </w:r>
    </w:p>
    <w:p w14:paraId="7BB0F337">
      <w:pPr>
        <w:numPr>
          <w:ilvl w:val="0"/>
          <w:numId w:val="70"/>
        </w:numPr>
      </w:pPr>
      <w:r>
        <w:t xml:space="preserve">Инклузија од теорије до праксе 2, </w:t>
      </w:r>
      <w:r>
        <w:tab/>
      </w:r>
      <w:r>
        <w:t xml:space="preserve">29-30.4.2023. </w:t>
      </w:r>
      <w:r>
        <w:rPr>
          <w:color w:val="FF0000"/>
        </w:rPr>
        <w:t>16 бодова</w:t>
      </w:r>
    </w:p>
    <w:p w14:paraId="3E1F2007">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713755D9">
      <w:pPr>
        <w:ind w:left="720" w:firstLine="0"/>
      </w:pPr>
    </w:p>
    <w:p w14:paraId="0A868B95"/>
    <w:p w14:paraId="4BDEC969"/>
    <w:p w14:paraId="6D5DC41D">
      <w:pPr>
        <w:jc w:val="both"/>
      </w:pPr>
      <w:r>
        <w:t xml:space="preserve">УКУПНО:                                    </w:t>
      </w:r>
    </w:p>
    <w:tbl>
      <w:tblPr>
        <w:tblStyle w:val="9"/>
        <w:tblW w:w="8856" w:type="dxa"/>
        <w:tblInd w:w="0" w:type="dxa"/>
        <w:tblLayout w:type="fixed"/>
        <w:tblCellMar>
          <w:top w:w="0" w:type="dxa"/>
          <w:left w:w="108" w:type="dxa"/>
          <w:bottom w:w="0" w:type="dxa"/>
          <w:right w:w="108" w:type="dxa"/>
        </w:tblCellMar>
      </w:tblPr>
      <w:tblGrid>
        <w:gridCol w:w="4428"/>
        <w:gridCol w:w="4427"/>
      </w:tblGrid>
      <w:tr w14:paraId="7B159B02">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04C63877">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3D7A8542">
            <w:pPr>
              <w:widowControl w:val="0"/>
              <w:jc w:val="center"/>
              <w:rPr>
                <w:b/>
              </w:rPr>
            </w:pPr>
            <w:r>
              <w:rPr>
                <w:b/>
              </w:rPr>
              <w:t>УКУПНО:</w:t>
            </w:r>
          </w:p>
        </w:tc>
      </w:tr>
      <w:tr w14:paraId="7889BD39">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20CE4D1A">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32D9591F">
            <w:pPr>
              <w:widowControl w:val="0"/>
              <w:jc w:val="center"/>
              <w:rPr>
                <w:b/>
                <w:lang w:val="zh-CN"/>
              </w:rPr>
            </w:pPr>
            <w:r>
              <w:rPr>
                <w:b/>
                <w:lang w:val="zh-CN"/>
              </w:rPr>
              <w:t>60,5</w:t>
            </w:r>
          </w:p>
        </w:tc>
      </w:tr>
    </w:tbl>
    <w:p w14:paraId="201C3C85">
      <w:pPr>
        <w:tabs>
          <w:tab w:val="left" w:pos="7020"/>
        </w:tabs>
        <w:rPr>
          <w:lang w:val="sr-Latn-RS"/>
        </w:rPr>
      </w:pPr>
    </w:p>
    <w:p w14:paraId="0430E359">
      <w:pPr>
        <w:tabs>
          <w:tab w:val="left" w:pos="7020"/>
        </w:tabs>
        <w:rPr>
          <w:lang w:val="sr-Latn-RS"/>
        </w:rPr>
      </w:pPr>
    </w:p>
    <w:p w14:paraId="013E61C4">
      <w:pPr>
        <w:tabs>
          <w:tab w:val="left" w:pos="7020"/>
        </w:tabs>
        <w:rPr>
          <w:b/>
          <w:color w:val="0070C0"/>
          <w:sz w:val="36"/>
          <w:szCs w:val="36"/>
          <w:lang w:val="sr-Latn-RS"/>
        </w:rPr>
      </w:pPr>
      <w:r>
        <w:rPr>
          <w:b/>
          <w:color w:val="0070C0"/>
          <w:sz w:val="36"/>
          <w:szCs w:val="36"/>
        </w:rPr>
        <w:t>Никола Минић</w:t>
      </w:r>
    </w:p>
    <w:p w14:paraId="70D4869C">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1C37772F">
      <w:pPr>
        <w:numPr>
          <w:ilvl w:val="0"/>
          <w:numId w:val="70"/>
        </w:numPr>
      </w:pPr>
      <w:r>
        <w:t xml:space="preserve">Инклузија од теорије до праксе 2, </w:t>
      </w:r>
      <w:r>
        <w:tab/>
      </w:r>
      <w:r>
        <w:t xml:space="preserve">29-30.4.2023. </w:t>
      </w:r>
      <w:r>
        <w:rPr>
          <w:color w:val="FF0000"/>
        </w:rPr>
        <w:t>16 бодова</w:t>
      </w:r>
    </w:p>
    <w:p w14:paraId="3B7E7F4F">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5DABD3BA">
      <w:pPr>
        <w:tabs>
          <w:tab w:val="left" w:pos="7020"/>
        </w:tabs>
      </w:pPr>
    </w:p>
    <w:p w14:paraId="5E2BD40F">
      <w:pPr>
        <w:tabs>
          <w:tab w:val="left" w:pos="7020"/>
        </w:tabs>
        <w:rPr>
          <w:b/>
        </w:rPr>
      </w:pPr>
      <w:r>
        <w:rPr>
          <w:b/>
        </w:rPr>
        <w:t>УКУПНО:</w:t>
      </w:r>
    </w:p>
    <w:tbl>
      <w:tblPr>
        <w:tblStyle w:val="9"/>
        <w:tblW w:w="8856" w:type="dxa"/>
        <w:tblInd w:w="0" w:type="dxa"/>
        <w:tblLayout w:type="fixed"/>
        <w:tblCellMar>
          <w:top w:w="0" w:type="dxa"/>
          <w:left w:w="108" w:type="dxa"/>
          <w:bottom w:w="0" w:type="dxa"/>
          <w:right w:w="108" w:type="dxa"/>
        </w:tblCellMar>
      </w:tblPr>
      <w:tblGrid>
        <w:gridCol w:w="4428"/>
        <w:gridCol w:w="4427"/>
      </w:tblGrid>
      <w:tr w14:paraId="2D65F24A">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2C38C3CD">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488C25E2">
            <w:pPr>
              <w:widowControl w:val="0"/>
              <w:jc w:val="center"/>
              <w:rPr>
                <w:b/>
              </w:rPr>
            </w:pPr>
            <w:r>
              <w:rPr>
                <w:b/>
              </w:rPr>
              <w:t>УКУПНО:</w:t>
            </w:r>
          </w:p>
        </w:tc>
      </w:tr>
      <w:tr w14:paraId="2B868B2D">
        <w:tblPrEx>
          <w:tblCellMar>
            <w:top w:w="0" w:type="dxa"/>
            <w:left w:w="108" w:type="dxa"/>
            <w:bottom w:w="0" w:type="dxa"/>
            <w:right w:w="108" w:type="dxa"/>
          </w:tblCellMar>
        </w:tblPrEx>
        <w:trPr>
          <w:trHeight w:val="303" w:hRule="atLeast"/>
        </w:trPr>
        <w:tc>
          <w:tcPr>
            <w:tcW w:w="4428" w:type="dxa"/>
            <w:tcBorders>
              <w:top w:val="single" w:color="000000" w:sz="4" w:space="0"/>
              <w:left w:val="single" w:color="000000" w:sz="4" w:space="0"/>
              <w:bottom w:val="single" w:color="000000" w:sz="4" w:space="0"/>
              <w:right w:val="single" w:color="000000" w:sz="4" w:space="0"/>
            </w:tcBorders>
          </w:tcPr>
          <w:p w14:paraId="6A26199A">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1D687BDE">
            <w:pPr>
              <w:widowControl w:val="0"/>
              <w:jc w:val="center"/>
              <w:rPr>
                <w:lang w:val="zh-CN"/>
              </w:rPr>
            </w:pPr>
            <w:r>
              <w:rPr>
                <w:lang w:val="zh-CN"/>
              </w:rPr>
              <w:t>59,5</w:t>
            </w:r>
          </w:p>
        </w:tc>
      </w:tr>
    </w:tbl>
    <w:p w14:paraId="1CF92185">
      <w:pPr>
        <w:tabs>
          <w:tab w:val="left" w:pos="7770"/>
        </w:tabs>
        <w:rPr>
          <w:b/>
          <w:color w:val="0070C0"/>
          <w:sz w:val="36"/>
          <w:szCs w:val="36"/>
        </w:rPr>
      </w:pPr>
    </w:p>
    <w:p w14:paraId="42D47B75">
      <w:pPr>
        <w:tabs>
          <w:tab w:val="left" w:pos="7770"/>
        </w:tabs>
        <w:rPr>
          <w:b/>
          <w:color w:val="0070C0"/>
          <w:sz w:val="36"/>
          <w:szCs w:val="36"/>
        </w:rPr>
      </w:pPr>
      <w:r>
        <w:rPr>
          <w:b/>
          <w:color w:val="0070C0"/>
          <w:sz w:val="36"/>
          <w:szCs w:val="36"/>
        </w:rPr>
        <w:t>Радмила Чолић- Васовић</w:t>
      </w:r>
    </w:p>
    <w:p w14:paraId="75D5F083"/>
    <w:p w14:paraId="10F004EE">
      <w:pPr>
        <w:ind w:left="780" w:firstLine="0"/>
        <w:rPr>
          <w:color w:val="FF0000"/>
        </w:rPr>
      </w:pPr>
    </w:p>
    <w:p w14:paraId="77CB6D3F">
      <w:pPr>
        <w:numPr>
          <w:ilvl w:val="0"/>
          <w:numId w:val="70"/>
        </w:numPr>
        <w:tabs>
          <w:tab w:val="left" w:pos="7035"/>
        </w:tabs>
        <w:rPr>
          <w:color w:val="FF0000"/>
        </w:rPr>
      </w:pPr>
      <w:r>
        <w:rPr>
          <w:color w:val="FF0000"/>
        </w:rPr>
        <w:t>Трудничко и породиљско боловање до фебруара 2024.</w:t>
      </w:r>
    </w:p>
    <w:p w14:paraId="2FB38D2C">
      <w:pPr>
        <w:pStyle w:val="463"/>
        <w:numPr>
          <w:ilvl w:val="0"/>
          <w:numId w:val="70"/>
        </w:numPr>
        <w:rPr>
          <w:sz w:val="24"/>
          <w:szCs w:val="24"/>
        </w:rPr>
      </w:pPr>
      <w:r>
        <w:rPr>
          <w:color w:val="000000"/>
          <w:sz w:val="24"/>
          <w:szCs w:val="24"/>
        </w:rPr>
        <w:t>Програм обуке за запослене у образовању/Дигитална учионица / дигитално компетентан наставник- увођење електронских уџбеника и дигиталних образовних материјала јун 2024 ,</w:t>
      </w:r>
      <w:r>
        <w:rPr>
          <w:color w:val="FF0000"/>
          <w:sz w:val="24"/>
          <w:szCs w:val="24"/>
        </w:rPr>
        <w:t xml:space="preserve"> 19,5 бодова</w:t>
      </w:r>
    </w:p>
    <w:p w14:paraId="193F8FF9">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6192D93E">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разредне наставе за предмет Дигитални свет 1,септембар 2024,</w:t>
      </w:r>
      <w:r>
        <w:rPr>
          <w:color w:val="FF0000"/>
          <w:sz w:val="24"/>
          <w:szCs w:val="24"/>
          <w:lang w:val="zh-CN"/>
        </w:rPr>
        <w:t xml:space="preserve"> 16 бодова</w:t>
      </w:r>
    </w:p>
    <w:p w14:paraId="1CA80225">
      <w:pPr>
        <w:rPr>
          <w:b/>
        </w:rPr>
      </w:pPr>
      <w:r>
        <w:t xml:space="preserve">                                                                                     </w:t>
      </w:r>
    </w:p>
    <w:p w14:paraId="0E2DD243">
      <w:pPr>
        <w:tabs>
          <w:tab w:val="left" w:pos="7020"/>
        </w:tabs>
        <w:rPr>
          <w:b/>
        </w:rPr>
      </w:pPr>
      <w:r>
        <w:rPr>
          <w:b/>
        </w:rPr>
        <w:t>УКУПНО:</w:t>
      </w:r>
    </w:p>
    <w:tbl>
      <w:tblPr>
        <w:tblStyle w:val="9"/>
        <w:tblW w:w="8856" w:type="dxa"/>
        <w:tblInd w:w="0" w:type="dxa"/>
        <w:tblLayout w:type="fixed"/>
        <w:tblCellMar>
          <w:top w:w="0" w:type="dxa"/>
          <w:left w:w="108" w:type="dxa"/>
          <w:bottom w:w="0" w:type="dxa"/>
          <w:right w:w="108" w:type="dxa"/>
        </w:tblCellMar>
      </w:tblPr>
      <w:tblGrid>
        <w:gridCol w:w="4428"/>
        <w:gridCol w:w="4427"/>
      </w:tblGrid>
      <w:tr w14:paraId="24681209">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559661BC">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3A0CD4EB">
            <w:pPr>
              <w:widowControl w:val="0"/>
              <w:jc w:val="center"/>
              <w:rPr>
                <w:b/>
              </w:rPr>
            </w:pPr>
            <w:r>
              <w:rPr>
                <w:b/>
              </w:rPr>
              <w:t>УКУПНО:</w:t>
            </w:r>
          </w:p>
        </w:tc>
      </w:tr>
      <w:tr w14:paraId="3276E440">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76F26B22">
            <w:pPr>
              <w:widowControl w:val="0"/>
              <w:jc w:val="center"/>
              <w:rPr>
                <w:lang w:val="zh-CN"/>
              </w:rPr>
            </w:pPr>
            <w:r>
              <w:rPr>
                <w:b/>
                <w:lang w:val="zh-CN"/>
              </w:rPr>
              <w:t>40</w:t>
            </w:r>
          </w:p>
        </w:tc>
        <w:tc>
          <w:tcPr>
            <w:tcW w:w="4427" w:type="dxa"/>
            <w:tcBorders>
              <w:top w:val="single" w:color="000000" w:sz="4" w:space="0"/>
              <w:left w:val="single" w:color="000000" w:sz="4" w:space="0"/>
              <w:bottom w:val="single" w:color="000000" w:sz="4" w:space="0"/>
              <w:right w:val="single" w:color="000000" w:sz="4" w:space="0"/>
            </w:tcBorders>
          </w:tcPr>
          <w:p w14:paraId="584137A2">
            <w:pPr>
              <w:widowControl w:val="0"/>
              <w:jc w:val="center"/>
              <w:rPr>
                <w:lang w:val="zh-CN"/>
              </w:rPr>
            </w:pPr>
            <w:r>
              <w:rPr>
                <w:b/>
                <w:lang w:val="zh-CN"/>
              </w:rPr>
              <w:t>59,5</w:t>
            </w:r>
          </w:p>
        </w:tc>
      </w:tr>
    </w:tbl>
    <w:p w14:paraId="1406E8A5">
      <w:pPr>
        <w:tabs>
          <w:tab w:val="left" w:pos="630"/>
          <w:tab w:val="left" w:pos="7020"/>
        </w:tabs>
      </w:pPr>
      <w:r>
        <w:tab/>
      </w:r>
    </w:p>
    <w:p w14:paraId="35CF1EDB">
      <w:pPr>
        <w:rPr>
          <w:b/>
          <w:sz w:val="52"/>
          <w:szCs w:val="52"/>
        </w:rPr>
      </w:pPr>
      <w:r>
        <w:rPr>
          <w:b/>
          <w:sz w:val="52"/>
          <w:szCs w:val="52"/>
        </w:rPr>
        <w:t xml:space="preserve">                 </w:t>
      </w:r>
    </w:p>
    <w:p w14:paraId="0A3E91AB">
      <w:pPr>
        <w:rPr>
          <w:color w:val="0070C0"/>
          <w:sz w:val="36"/>
          <w:szCs w:val="36"/>
        </w:rPr>
      </w:pPr>
      <w:r>
        <w:rPr>
          <w:b/>
          <w:color w:val="0070C0"/>
          <w:sz w:val="36"/>
          <w:szCs w:val="36"/>
        </w:rPr>
        <w:t>Јелена Чавић</w:t>
      </w:r>
    </w:p>
    <w:p w14:paraId="02BE4EDB"/>
    <w:p w14:paraId="47A11AF1">
      <w:pPr>
        <w:numPr>
          <w:ilvl w:val="0"/>
          <w:numId w:val="70"/>
        </w:numPr>
        <w:rPr>
          <w:color w:val="FF0000"/>
        </w:rPr>
      </w:pPr>
      <w:r>
        <w:t xml:space="preserve">Примена едукативне платформе у раду са ученицима у школи трибина 4.12.2021. </w:t>
      </w:r>
    </w:p>
    <w:p w14:paraId="129FDBE0">
      <w:pPr>
        <w:ind w:left="720" w:firstLine="0"/>
      </w:pPr>
      <w:r>
        <w:t>1 бод</w:t>
      </w:r>
    </w:p>
    <w:p w14:paraId="472CFB80">
      <w:pPr>
        <w:numPr>
          <w:ilvl w:val="0"/>
          <w:numId w:val="70"/>
        </w:numPr>
        <w:rPr>
          <w:color w:val="FF0000"/>
        </w:rPr>
      </w:pPr>
      <w:r>
        <w:t xml:space="preserve">Примена едукативне платформе са ученицима на даљину трибина 11.12.2021. </w:t>
      </w:r>
      <w:r>
        <w:rPr>
          <w:color w:val="FF0000"/>
        </w:rPr>
        <w:t>1 бод</w:t>
      </w:r>
    </w:p>
    <w:p w14:paraId="0E56964D">
      <w:pPr>
        <w:numPr>
          <w:ilvl w:val="0"/>
          <w:numId w:val="70"/>
        </w:numPr>
        <w:rPr>
          <w:color w:val="FF0000"/>
        </w:rPr>
      </w:pPr>
      <w:r>
        <w:t xml:space="preserve">Програм обуке наставника основних школа из области финансијске писмености 13.12.2021. </w:t>
      </w:r>
      <w:r>
        <w:rPr>
          <w:color w:val="FF0000"/>
        </w:rPr>
        <w:t>16 бодова</w:t>
      </w:r>
    </w:p>
    <w:p w14:paraId="541E2BBE">
      <w:pPr>
        <w:numPr>
          <w:ilvl w:val="0"/>
          <w:numId w:val="70"/>
        </w:numPr>
        <w:rPr>
          <w:color w:val="FF0000"/>
        </w:rPr>
      </w:pPr>
      <w:r>
        <w:t>Програм обуке за дежурне наставнике на завршном испиту у основном образовању 21-23.јун 2022</w:t>
      </w:r>
      <w:r>
        <w:rPr>
          <w:color w:val="FF0000"/>
        </w:rPr>
        <w:t>. 8 бодова</w:t>
      </w:r>
    </w:p>
    <w:p w14:paraId="29366101">
      <w:pPr>
        <w:numPr>
          <w:ilvl w:val="0"/>
          <w:numId w:val="70"/>
        </w:numPr>
        <w:rPr>
          <w:color w:val="FF0000"/>
        </w:rPr>
      </w:pPr>
      <w:r>
        <w:t xml:space="preserve">Инклузија од теорије до праксе 2, </w:t>
      </w:r>
      <w:r>
        <w:tab/>
      </w:r>
      <w:r>
        <w:t xml:space="preserve">29-30.4.2023. </w:t>
      </w:r>
      <w:r>
        <w:rPr>
          <w:color w:val="FF0000"/>
        </w:rPr>
        <w:t>16 бодова</w:t>
      </w:r>
    </w:p>
    <w:p w14:paraId="28A950AD">
      <w:pPr>
        <w:pStyle w:val="463"/>
        <w:numPr>
          <w:ilvl w:val="0"/>
          <w:numId w:val="70"/>
        </w:numPr>
        <w:rPr>
          <w:sz w:val="24"/>
          <w:szCs w:val="24"/>
        </w:rPr>
      </w:pPr>
      <w:r>
        <w:rPr>
          <w:color w:val="000000"/>
          <w:sz w:val="24"/>
          <w:szCs w:val="24"/>
        </w:rPr>
        <w:t>Обука за дежурне наставнике на Завршном испиту школске 2023/24. године , 13.06.2024,</w:t>
      </w:r>
      <w:r>
        <w:rPr>
          <w:color w:val="FF0000"/>
          <w:sz w:val="24"/>
          <w:szCs w:val="24"/>
        </w:rPr>
        <w:t xml:space="preserve"> 8 бодова</w:t>
      </w:r>
    </w:p>
    <w:p w14:paraId="7C623DEA">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6F62F774">
      <w:pPr>
        <w:ind w:left="720" w:firstLine="0"/>
        <w:rPr>
          <w:color w:val="FF0000"/>
        </w:rPr>
      </w:pPr>
    </w:p>
    <w:p w14:paraId="5CAA02EA">
      <w:pPr>
        <w:rPr>
          <w:b/>
          <w:sz w:val="20"/>
          <w:szCs w:val="20"/>
        </w:rPr>
      </w:pPr>
      <w:r>
        <w:rPr>
          <w:b/>
          <w:sz w:val="20"/>
          <w:szCs w:val="20"/>
        </w:rPr>
        <w:t xml:space="preserve">                                                                                                                                 </w:t>
      </w:r>
    </w:p>
    <w:p w14:paraId="6A8EBBD4">
      <w:pPr>
        <w:ind w:left="780" w:firstLine="0"/>
        <w:rPr>
          <w:color w:val="FF0000"/>
        </w:rPr>
      </w:pPr>
    </w:p>
    <w:p w14:paraId="0ED554EF">
      <w:pPr>
        <w:tabs>
          <w:tab w:val="left" w:pos="7020"/>
        </w:tabs>
        <w:rPr>
          <w:b/>
        </w:rPr>
      </w:pPr>
      <w:r>
        <w:t xml:space="preserve">   </w:t>
      </w:r>
      <w:r>
        <w:rPr>
          <w:b/>
        </w:rPr>
        <w:t>УКУПНО:</w:t>
      </w:r>
    </w:p>
    <w:p w14:paraId="5E348A95">
      <w:pPr>
        <w:tabs>
          <w:tab w:val="left" w:pos="7020"/>
        </w:tabs>
        <w:rPr>
          <w:b/>
        </w:rPr>
      </w:pPr>
    </w:p>
    <w:p w14:paraId="126F4EF0">
      <w:pPr>
        <w:tabs>
          <w:tab w:val="left" w:pos="7035"/>
        </w:tabs>
      </w:pPr>
    </w:p>
    <w:tbl>
      <w:tblPr>
        <w:tblStyle w:val="9"/>
        <w:tblW w:w="8856" w:type="dxa"/>
        <w:tblInd w:w="0" w:type="dxa"/>
        <w:tblLayout w:type="fixed"/>
        <w:tblCellMar>
          <w:top w:w="0" w:type="dxa"/>
          <w:left w:w="108" w:type="dxa"/>
          <w:bottom w:w="0" w:type="dxa"/>
          <w:right w:w="108" w:type="dxa"/>
        </w:tblCellMar>
      </w:tblPr>
      <w:tblGrid>
        <w:gridCol w:w="4428"/>
        <w:gridCol w:w="4427"/>
      </w:tblGrid>
      <w:tr w14:paraId="5786AEF1">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06C3450F">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343C9551">
            <w:pPr>
              <w:widowControl w:val="0"/>
              <w:jc w:val="center"/>
              <w:rPr>
                <w:b/>
              </w:rPr>
            </w:pPr>
            <w:r>
              <w:rPr>
                <w:b/>
              </w:rPr>
              <w:t>УКУПНО:</w:t>
            </w:r>
          </w:p>
        </w:tc>
      </w:tr>
      <w:tr w14:paraId="5038665A">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3035433C">
            <w:pPr>
              <w:widowControl w:val="0"/>
              <w:jc w:val="center"/>
              <w:rPr>
                <w:lang w:val="zh-CN"/>
              </w:rPr>
            </w:pPr>
            <w:r>
              <w:rPr>
                <w:b/>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4DC17019">
            <w:pPr>
              <w:widowControl w:val="0"/>
              <w:jc w:val="center"/>
              <w:rPr>
                <w:lang w:val="zh-CN"/>
              </w:rPr>
            </w:pPr>
            <w:r>
              <w:rPr>
                <w:b/>
                <w:lang w:val="zh-CN"/>
              </w:rPr>
              <w:t>74</w:t>
            </w:r>
          </w:p>
        </w:tc>
      </w:tr>
    </w:tbl>
    <w:p w14:paraId="0CD4292B">
      <w:pPr>
        <w:jc w:val="center"/>
        <w:rPr>
          <w:b/>
          <w:sz w:val="52"/>
          <w:szCs w:val="52"/>
        </w:rPr>
      </w:pPr>
    </w:p>
    <w:p w14:paraId="296704A4">
      <w:pPr>
        <w:tabs>
          <w:tab w:val="left" w:pos="7665"/>
        </w:tabs>
        <w:rPr>
          <w:color w:val="0070C0"/>
          <w:sz w:val="36"/>
          <w:szCs w:val="36"/>
        </w:rPr>
      </w:pPr>
      <w:r>
        <w:rPr>
          <w:b/>
          <w:color w:val="0070C0"/>
          <w:sz w:val="36"/>
          <w:szCs w:val="36"/>
        </w:rPr>
        <w:t>Зорица Весовић</w:t>
      </w:r>
    </w:p>
    <w:p w14:paraId="7D16EC2F">
      <w:pPr>
        <w:tabs>
          <w:tab w:val="left" w:pos="7665"/>
        </w:tabs>
        <w:rPr>
          <w:sz w:val="36"/>
          <w:szCs w:val="36"/>
        </w:rPr>
      </w:pPr>
    </w:p>
    <w:p w14:paraId="540A1182">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750DDA9A">
      <w:pPr>
        <w:numPr>
          <w:ilvl w:val="0"/>
          <w:numId w:val="70"/>
        </w:numPr>
      </w:pPr>
      <w:r>
        <w:t xml:space="preserve">Инклузија од теорије до праксе 2, </w:t>
      </w:r>
      <w:r>
        <w:tab/>
      </w:r>
      <w:r>
        <w:t xml:space="preserve">29-30.4.2023. </w:t>
      </w:r>
      <w:r>
        <w:rPr>
          <w:color w:val="FF0000"/>
        </w:rPr>
        <w:t>16 бодова</w:t>
      </w:r>
    </w:p>
    <w:p w14:paraId="5E61A7F9">
      <w:pPr>
        <w:pStyle w:val="463"/>
        <w:numPr>
          <w:ilvl w:val="0"/>
          <w:numId w:val="70"/>
        </w:numPr>
        <w:rPr>
          <w:sz w:val="24"/>
          <w:szCs w:val="24"/>
        </w:rPr>
      </w:pPr>
      <w:r>
        <w:rPr>
          <w:color w:val="000000"/>
          <w:sz w:val="24"/>
          <w:szCs w:val="24"/>
        </w:rPr>
        <w:t>Актуелности у образовном систему Републике Србије,Конференција,9-11.10.2023,</w:t>
      </w:r>
      <w:r>
        <w:rPr>
          <w:color w:val="FF0000"/>
          <w:sz w:val="24"/>
          <w:szCs w:val="24"/>
        </w:rPr>
        <w:t xml:space="preserve"> </w:t>
      </w:r>
      <w:r>
        <w:rPr>
          <w:color w:val="FF0000"/>
          <w:sz w:val="24"/>
          <w:szCs w:val="24"/>
          <w:lang w:val="sr-Latn-RS"/>
        </w:rPr>
        <w:t xml:space="preserve">2 </w:t>
      </w:r>
      <w:r>
        <w:rPr>
          <w:color w:val="FF0000"/>
          <w:sz w:val="24"/>
          <w:szCs w:val="24"/>
        </w:rPr>
        <w:t>бода</w:t>
      </w:r>
    </w:p>
    <w:p w14:paraId="22874669">
      <w:pPr>
        <w:pStyle w:val="463"/>
        <w:numPr>
          <w:ilvl w:val="0"/>
          <w:numId w:val="70"/>
        </w:numPr>
        <w:rPr>
          <w:sz w:val="24"/>
          <w:szCs w:val="24"/>
        </w:rPr>
      </w:pPr>
      <w:r>
        <w:rPr>
          <w:color w:val="000000"/>
          <w:sz w:val="24"/>
          <w:szCs w:val="24"/>
        </w:rPr>
        <w:t>Свет испред нас-конференција о образовању у ери вештачке интелигенције,конференција,06.12.2023.,</w:t>
      </w:r>
      <w:r>
        <w:rPr>
          <w:color w:val="FF0000"/>
          <w:sz w:val="24"/>
          <w:szCs w:val="24"/>
        </w:rPr>
        <w:t xml:space="preserve"> 1 бод</w:t>
      </w:r>
    </w:p>
    <w:p w14:paraId="1DE807AE">
      <w:pPr>
        <w:pStyle w:val="463"/>
        <w:numPr>
          <w:ilvl w:val="0"/>
          <w:numId w:val="70"/>
        </w:numPr>
        <w:rPr>
          <w:sz w:val="24"/>
          <w:szCs w:val="24"/>
        </w:rPr>
      </w:pPr>
      <w:r>
        <w:rPr>
          <w:color w:val="000000"/>
          <w:sz w:val="24"/>
          <w:szCs w:val="24"/>
        </w:rPr>
        <w:t>Обука запослених у основним и средњим школама за примену инструмента за самовредновање и процену дигиталних капацитета школе – СЕЛФИ,јануар 2024. ,</w:t>
      </w:r>
      <w:r>
        <w:rPr>
          <w:color w:val="FF0000"/>
          <w:sz w:val="24"/>
          <w:szCs w:val="24"/>
        </w:rPr>
        <w:t xml:space="preserve"> 8 бодова</w:t>
      </w:r>
    </w:p>
    <w:p w14:paraId="08928486">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0F4576B1">
      <w:pPr>
        <w:pStyle w:val="463"/>
        <w:widowControl w:val="0"/>
        <w:numPr>
          <w:ilvl w:val="0"/>
          <w:numId w:val="70"/>
        </w:numPr>
        <w:suppressAutoHyphens/>
        <w:spacing w:before="0" w:after="0"/>
        <w:jc w:val="left"/>
        <w:rPr>
          <w:sz w:val="24"/>
          <w:szCs w:val="24"/>
          <w:lang w:val="zh-CN"/>
        </w:rPr>
      </w:pPr>
      <w:r>
        <w:rPr>
          <w:color w:val="000000"/>
          <w:sz w:val="24"/>
          <w:szCs w:val="24"/>
          <w:lang w:val="zh-CN"/>
        </w:rPr>
        <w:t>Заједно за свако дете- међународна конференција о инклузивном образовању, новембар 2024,</w:t>
      </w:r>
      <w:r>
        <w:rPr>
          <w:color w:val="FF0000"/>
          <w:sz w:val="24"/>
          <w:szCs w:val="24"/>
          <w:lang w:val="zh-CN"/>
        </w:rPr>
        <w:t xml:space="preserve"> 1 бод</w:t>
      </w:r>
    </w:p>
    <w:p w14:paraId="01F3B52E">
      <w:pPr>
        <w:ind w:left="720" w:firstLine="0"/>
      </w:pPr>
    </w:p>
    <w:p w14:paraId="2015D944">
      <w:pPr>
        <w:tabs>
          <w:tab w:val="left" w:pos="7020"/>
        </w:tabs>
        <w:rPr>
          <w:b/>
        </w:rPr>
      </w:pPr>
      <w:r>
        <w:rPr>
          <w:b/>
        </w:rPr>
        <w:t>УКУПНО:</w:t>
      </w:r>
    </w:p>
    <w:p w14:paraId="43EE0D4A"/>
    <w:tbl>
      <w:tblPr>
        <w:tblStyle w:val="9"/>
        <w:tblW w:w="8856" w:type="dxa"/>
        <w:tblInd w:w="0" w:type="dxa"/>
        <w:tblLayout w:type="fixed"/>
        <w:tblCellMar>
          <w:top w:w="0" w:type="dxa"/>
          <w:left w:w="108" w:type="dxa"/>
          <w:bottom w:w="0" w:type="dxa"/>
          <w:right w:w="108" w:type="dxa"/>
        </w:tblCellMar>
      </w:tblPr>
      <w:tblGrid>
        <w:gridCol w:w="4428"/>
        <w:gridCol w:w="4427"/>
      </w:tblGrid>
      <w:tr w14:paraId="760F0916">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7727209A">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4F19D017">
            <w:pPr>
              <w:widowControl w:val="0"/>
              <w:jc w:val="center"/>
              <w:rPr>
                <w:b/>
              </w:rPr>
            </w:pPr>
            <w:r>
              <w:rPr>
                <w:b/>
              </w:rPr>
              <w:t>УКУПНО:</w:t>
            </w:r>
          </w:p>
        </w:tc>
      </w:tr>
      <w:tr w14:paraId="19A7A44B">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474EA0C0">
            <w:pPr>
              <w:widowControl w:val="0"/>
              <w:jc w:val="center"/>
              <w:rPr>
                <w:lang w:val="zh-CN"/>
              </w:rPr>
            </w:pPr>
            <w:r>
              <w:rPr>
                <w:b/>
                <w:lang w:val="zh-CN"/>
              </w:rPr>
              <w:t>25</w:t>
            </w:r>
          </w:p>
        </w:tc>
        <w:tc>
          <w:tcPr>
            <w:tcW w:w="4427" w:type="dxa"/>
            <w:tcBorders>
              <w:top w:val="single" w:color="000000" w:sz="4" w:space="0"/>
              <w:left w:val="single" w:color="000000" w:sz="4" w:space="0"/>
              <w:bottom w:val="single" w:color="000000" w:sz="4" w:space="0"/>
              <w:right w:val="single" w:color="000000" w:sz="4" w:space="0"/>
            </w:tcBorders>
          </w:tcPr>
          <w:p w14:paraId="63EFB0C2">
            <w:pPr>
              <w:widowControl w:val="0"/>
              <w:jc w:val="center"/>
              <w:rPr>
                <w:lang w:val="zh-CN"/>
              </w:rPr>
            </w:pPr>
            <w:r>
              <w:rPr>
                <w:b/>
                <w:lang w:val="zh-CN"/>
              </w:rPr>
              <w:t>71,5</w:t>
            </w:r>
          </w:p>
        </w:tc>
      </w:tr>
    </w:tbl>
    <w:p w14:paraId="6B00895A">
      <w:pPr>
        <w:rPr>
          <w:sz w:val="40"/>
          <w:szCs w:val="40"/>
        </w:rPr>
      </w:pPr>
    </w:p>
    <w:p w14:paraId="7BB8A385">
      <w:pPr>
        <w:rPr>
          <w:color w:val="0070C0"/>
          <w:sz w:val="36"/>
          <w:szCs w:val="36"/>
        </w:rPr>
      </w:pPr>
      <w:r>
        <w:rPr>
          <w:b/>
          <w:color w:val="0070C0"/>
          <w:sz w:val="36"/>
          <w:szCs w:val="36"/>
        </w:rPr>
        <w:t>Невена Комарица Стикић</w:t>
      </w:r>
    </w:p>
    <w:p w14:paraId="421C88E1">
      <w:pPr>
        <w:rPr>
          <w:color w:val="FF0000"/>
          <w:sz w:val="36"/>
          <w:szCs w:val="36"/>
        </w:rPr>
      </w:pPr>
    </w:p>
    <w:p w14:paraId="33E11190">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13FA24C1">
      <w:pPr>
        <w:numPr>
          <w:ilvl w:val="0"/>
          <w:numId w:val="70"/>
        </w:numPr>
      </w:pPr>
      <w:r>
        <w:t xml:space="preserve">Курс о аутизму професора Ненада Глумбића </w:t>
      </w:r>
    </w:p>
    <w:p w14:paraId="45F1E00A">
      <w:pPr>
        <w:numPr>
          <w:ilvl w:val="0"/>
          <w:numId w:val="70"/>
        </w:numPr>
      </w:pPr>
      <w:r>
        <w:t xml:space="preserve">Процена и третман развојне дисфазије 23.10.2021. г </w:t>
      </w:r>
      <w:r>
        <w:rPr>
          <w:color w:val="FF0000"/>
        </w:rPr>
        <w:t>8 бодова</w:t>
      </w:r>
    </w:p>
    <w:p w14:paraId="65981960">
      <w:pPr>
        <w:numPr>
          <w:ilvl w:val="0"/>
          <w:numId w:val="70"/>
        </w:numPr>
      </w:pPr>
      <w:r>
        <w:t xml:space="preserve">Езофагусни говор 27.11.2021. радионица </w:t>
      </w:r>
      <w:r>
        <w:rPr>
          <w:color w:val="FF0000"/>
        </w:rPr>
        <w:t>2 бода</w:t>
      </w:r>
    </w:p>
    <w:p w14:paraId="38229E0B">
      <w:pPr>
        <w:numPr>
          <w:ilvl w:val="0"/>
          <w:numId w:val="70"/>
        </w:numPr>
      </w:pPr>
      <w:r>
        <w:t xml:space="preserve">Инклузија од теорије до праксе 2, </w:t>
      </w:r>
      <w:r>
        <w:tab/>
      </w:r>
      <w:r>
        <w:t xml:space="preserve">29-30.4.2023. </w:t>
      </w:r>
      <w:r>
        <w:rPr>
          <w:color w:val="FF0000"/>
        </w:rPr>
        <w:t>16 бодова</w:t>
      </w:r>
    </w:p>
    <w:p w14:paraId="567C7A19">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4C39EF8D">
      <w:pPr>
        <w:pStyle w:val="463"/>
        <w:widowControl w:val="0"/>
        <w:numPr>
          <w:ilvl w:val="0"/>
          <w:numId w:val="70"/>
        </w:numPr>
        <w:suppressAutoHyphens/>
        <w:spacing w:before="0" w:after="0"/>
        <w:jc w:val="left"/>
        <w:rPr>
          <w:sz w:val="24"/>
          <w:szCs w:val="24"/>
          <w:lang w:val="zh-CN"/>
        </w:rPr>
      </w:pPr>
      <w:r>
        <w:rPr>
          <w:color w:val="000000"/>
          <w:sz w:val="24"/>
          <w:szCs w:val="24"/>
          <w:lang w:val="zh-CN"/>
        </w:rPr>
        <w:t>Обука за педагошког асистента за децу и ученике са сметњама у развоју и инвалидитетом, април 2025.,</w:t>
      </w:r>
      <w:r>
        <w:rPr>
          <w:color w:val="FF0000"/>
          <w:sz w:val="24"/>
          <w:szCs w:val="24"/>
          <w:lang w:val="zh-CN"/>
        </w:rPr>
        <w:t xml:space="preserve"> 48 бодова</w:t>
      </w:r>
    </w:p>
    <w:p w14:paraId="48992382">
      <w:pPr>
        <w:ind w:left="720" w:firstLine="0"/>
      </w:pPr>
    </w:p>
    <w:p w14:paraId="7846FF41">
      <w:pPr>
        <w:rPr>
          <w:color w:val="FF0000"/>
        </w:rPr>
      </w:pPr>
    </w:p>
    <w:p w14:paraId="08BB99F2">
      <w:pPr>
        <w:tabs>
          <w:tab w:val="left" w:pos="7020"/>
        </w:tabs>
        <w:rPr>
          <w:b/>
        </w:rPr>
      </w:pPr>
      <w:r>
        <w:rPr>
          <w:b/>
        </w:rPr>
        <w:t>УКУПНО:</w:t>
      </w:r>
    </w:p>
    <w:p w14:paraId="047B9031">
      <w:pPr>
        <w:rPr>
          <w:color w:val="FF0000"/>
        </w:rPr>
      </w:pPr>
    </w:p>
    <w:tbl>
      <w:tblPr>
        <w:tblStyle w:val="9"/>
        <w:tblW w:w="8856" w:type="dxa"/>
        <w:tblInd w:w="0" w:type="dxa"/>
        <w:tblLayout w:type="fixed"/>
        <w:tblCellMar>
          <w:top w:w="0" w:type="dxa"/>
          <w:left w:w="108" w:type="dxa"/>
          <w:bottom w:w="0" w:type="dxa"/>
          <w:right w:w="108" w:type="dxa"/>
        </w:tblCellMar>
      </w:tblPr>
      <w:tblGrid>
        <w:gridCol w:w="4428"/>
        <w:gridCol w:w="4427"/>
      </w:tblGrid>
      <w:tr w14:paraId="4644B585">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32F3C59A">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7B4FAA07">
            <w:pPr>
              <w:widowControl w:val="0"/>
              <w:jc w:val="center"/>
              <w:rPr>
                <w:b/>
              </w:rPr>
            </w:pPr>
            <w:r>
              <w:rPr>
                <w:b/>
              </w:rPr>
              <w:t>УКУПНО:</w:t>
            </w:r>
          </w:p>
        </w:tc>
      </w:tr>
      <w:tr w14:paraId="20563533">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43EC0F03">
            <w:pPr>
              <w:widowControl w:val="0"/>
              <w:jc w:val="center"/>
              <w:rPr>
                <w:b/>
              </w:rPr>
            </w:pPr>
            <w:r>
              <w:rPr>
                <w:b/>
              </w:rPr>
              <w:t>16</w:t>
            </w:r>
          </w:p>
        </w:tc>
        <w:tc>
          <w:tcPr>
            <w:tcW w:w="4427" w:type="dxa"/>
            <w:tcBorders>
              <w:top w:val="single" w:color="000000" w:sz="4" w:space="0"/>
              <w:left w:val="single" w:color="000000" w:sz="4" w:space="0"/>
              <w:bottom w:val="single" w:color="000000" w:sz="4" w:space="0"/>
              <w:right w:val="single" w:color="000000" w:sz="4" w:space="0"/>
            </w:tcBorders>
          </w:tcPr>
          <w:p w14:paraId="7E5BFED3">
            <w:pPr>
              <w:widowControl w:val="0"/>
              <w:jc w:val="center"/>
              <w:rPr>
                <w:b/>
              </w:rPr>
            </w:pPr>
            <w:r>
              <w:rPr>
                <w:b/>
              </w:rPr>
              <w:t>1</w:t>
            </w:r>
            <w:r>
              <w:rPr>
                <w:b/>
                <w:lang w:val="zh-CN"/>
              </w:rPr>
              <w:t>15,5</w:t>
            </w:r>
          </w:p>
        </w:tc>
      </w:tr>
    </w:tbl>
    <w:p w14:paraId="0232F6D2">
      <w:pPr>
        <w:rPr>
          <w:color w:val="FF0000"/>
        </w:rPr>
      </w:pPr>
    </w:p>
    <w:p w14:paraId="2310B854">
      <w:pPr>
        <w:rPr>
          <w:color w:val="FF0000"/>
        </w:rPr>
      </w:pPr>
    </w:p>
    <w:p w14:paraId="4DCC8745">
      <w:pPr>
        <w:rPr>
          <w:color w:val="0070C0"/>
          <w:sz w:val="36"/>
          <w:szCs w:val="36"/>
        </w:rPr>
      </w:pPr>
    </w:p>
    <w:p w14:paraId="292C1983">
      <w:pPr>
        <w:rPr>
          <w:color w:val="0070C0"/>
          <w:sz w:val="36"/>
          <w:szCs w:val="36"/>
        </w:rPr>
      </w:pPr>
      <w:r>
        <w:rPr>
          <w:b/>
          <w:bCs/>
          <w:color w:val="0070C0"/>
          <w:sz w:val="36"/>
          <w:szCs w:val="36"/>
        </w:rPr>
        <w:t>Јелена Ерић</w:t>
      </w:r>
      <w:r>
        <w:rPr>
          <w:color w:val="0070C0"/>
          <w:sz w:val="36"/>
          <w:szCs w:val="36"/>
        </w:rPr>
        <w:t xml:space="preserve">             </w:t>
      </w:r>
    </w:p>
    <w:p w14:paraId="4932B19E">
      <w:pPr>
        <w:jc w:val="right"/>
        <w:rPr>
          <w:color w:val="FF0000"/>
          <w:sz w:val="28"/>
          <w:szCs w:val="28"/>
        </w:rPr>
      </w:pPr>
    </w:p>
    <w:p w14:paraId="3B3F9B41">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67BA9D8A">
      <w:pPr>
        <w:numPr>
          <w:ilvl w:val="0"/>
          <w:numId w:val="70"/>
        </w:numPr>
      </w:pPr>
      <w:r>
        <w:t xml:space="preserve">Са стручњацима на вези 2 – безбедно током пандемије. Трибина..16.децембар  </w:t>
      </w:r>
      <w:r>
        <w:rPr>
          <w:color w:val="FF0000"/>
        </w:rPr>
        <w:t>1 бод</w:t>
      </w:r>
    </w:p>
    <w:p w14:paraId="164C227B">
      <w:pPr>
        <w:numPr>
          <w:ilvl w:val="0"/>
          <w:numId w:val="70"/>
        </w:numPr>
      </w:pPr>
      <w:r>
        <w:t>Општа реедукација психомоторике и релаксација  септембар</w:t>
      </w:r>
      <w:r>
        <w:tab/>
      </w:r>
      <w:r>
        <w:t>Татјана Говедарица,Виола Ивкић Повше, септембар-јун</w:t>
      </w:r>
      <w:r>
        <w:tab/>
      </w:r>
      <w:r>
        <w:rPr>
          <w:color w:val="FF0000"/>
        </w:rPr>
        <w:t>156 бодова</w:t>
      </w:r>
      <w:r>
        <w:tab/>
      </w:r>
      <w:r>
        <w:tab/>
      </w:r>
    </w:p>
    <w:p w14:paraId="771DB03D">
      <w:pPr>
        <w:numPr>
          <w:ilvl w:val="0"/>
          <w:numId w:val="70"/>
        </w:numPr>
      </w:pPr>
      <w:r>
        <w:t xml:space="preserve">Инклузија од теорије до праксе 2, </w:t>
      </w:r>
      <w:r>
        <w:tab/>
      </w:r>
      <w:r>
        <w:t xml:space="preserve">29-30.4.2023. </w:t>
      </w:r>
      <w:r>
        <w:rPr>
          <w:color w:val="FF0000"/>
        </w:rPr>
        <w:t>16 бодова</w:t>
      </w:r>
    </w:p>
    <w:p w14:paraId="4E4C8C04">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2AF84D1E">
      <w:pPr>
        <w:ind w:left="720" w:firstLine="0"/>
      </w:pPr>
    </w:p>
    <w:p w14:paraId="32251620">
      <w:pPr>
        <w:ind w:left="720" w:firstLine="0"/>
      </w:pPr>
    </w:p>
    <w:p w14:paraId="075BBE02">
      <w:pPr>
        <w:tabs>
          <w:tab w:val="left" w:pos="7020"/>
        </w:tabs>
        <w:rPr>
          <w:b/>
        </w:rPr>
      </w:pPr>
      <w:r>
        <w:rPr>
          <w:b/>
        </w:rPr>
        <w:t>УКУПНО</w:t>
      </w:r>
    </w:p>
    <w:tbl>
      <w:tblPr>
        <w:tblStyle w:val="9"/>
        <w:tblW w:w="8856" w:type="dxa"/>
        <w:tblInd w:w="0" w:type="dxa"/>
        <w:tblLayout w:type="fixed"/>
        <w:tblCellMar>
          <w:top w:w="0" w:type="dxa"/>
          <w:left w:w="108" w:type="dxa"/>
          <w:bottom w:w="0" w:type="dxa"/>
          <w:right w:w="108" w:type="dxa"/>
        </w:tblCellMar>
      </w:tblPr>
      <w:tblGrid>
        <w:gridCol w:w="4428"/>
        <w:gridCol w:w="4427"/>
      </w:tblGrid>
      <w:tr w14:paraId="0274A310">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39CFF67A">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454085C9">
            <w:pPr>
              <w:widowControl w:val="0"/>
              <w:jc w:val="center"/>
              <w:rPr>
                <w:b/>
              </w:rPr>
            </w:pPr>
            <w:r>
              <w:rPr>
                <w:b/>
              </w:rPr>
              <w:t>УКУПНО:</w:t>
            </w:r>
          </w:p>
        </w:tc>
      </w:tr>
      <w:tr w14:paraId="32197D0E">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2344F3AC">
            <w:pPr>
              <w:widowControl w:val="0"/>
              <w:jc w:val="center"/>
              <w:rPr>
                <w:lang w:val="zh-CN"/>
              </w:rPr>
            </w:pPr>
            <w:r>
              <w:rPr>
                <w:b/>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16EF2FBC">
            <w:pPr>
              <w:widowControl w:val="0"/>
              <w:jc w:val="center"/>
              <w:rPr>
                <w:lang w:val="zh-CN"/>
              </w:rPr>
            </w:pPr>
            <w:r>
              <w:rPr>
                <w:b/>
                <w:lang w:val="zh-CN"/>
              </w:rPr>
              <w:t>216,6</w:t>
            </w:r>
          </w:p>
        </w:tc>
      </w:tr>
    </w:tbl>
    <w:p w14:paraId="00DEC2F5">
      <w:pPr>
        <w:jc w:val="center"/>
        <w:rPr>
          <w:b/>
          <w:color w:val="0070C0"/>
          <w:sz w:val="52"/>
          <w:szCs w:val="52"/>
        </w:rPr>
      </w:pPr>
    </w:p>
    <w:p w14:paraId="3B938036">
      <w:pPr>
        <w:jc w:val="center"/>
        <w:rPr>
          <w:b/>
          <w:color w:val="0070C0"/>
          <w:sz w:val="52"/>
          <w:szCs w:val="52"/>
        </w:rPr>
      </w:pPr>
    </w:p>
    <w:p w14:paraId="4A75195C">
      <w:pPr>
        <w:tabs>
          <w:tab w:val="left" w:pos="7035"/>
        </w:tabs>
        <w:rPr>
          <w:color w:val="0070C0"/>
        </w:rPr>
      </w:pPr>
      <w:r>
        <w:rPr>
          <w:b/>
          <w:color w:val="0070C0"/>
          <w:sz w:val="36"/>
          <w:szCs w:val="36"/>
        </w:rPr>
        <w:t>Марица Лазовић</w:t>
      </w:r>
      <w:r>
        <w:rPr>
          <w:color w:val="0070C0"/>
          <w:sz w:val="36"/>
          <w:szCs w:val="36"/>
        </w:rPr>
        <w:t xml:space="preserve">   </w:t>
      </w:r>
    </w:p>
    <w:p w14:paraId="5AD22181">
      <w:pPr>
        <w:tabs>
          <w:tab w:val="left" w:pos="7035"/>
        </w:tabs>
      </w:pPr>
      <w:r>
        <w:t xml:space="preserve">           </w:t>
      </w:r>
    </w:p>
    <w:p w14:paraId="13BA0ACF">
      <w:pPr>
        <w:numPr>
          <w:ilvl w:val="0"/>
          <w:numId w:val="72"/>
        </w:numPr>
      </w:pPr>
      <w:r>
        <w:t xml:space="preserve">      Општа реедукација психомоторике и релаксација </w:t>
      </w:r>
      <w:r>
        <w:rPr>
          <w:color w:val="FF0000"/>
        </w:rPr>
        <w:t xml:space="preserve"> </w:t>
      </w:r>
      <w:r>
        <w:t>септембар 2021-јун 2022-</w:t>
      </w:r>
      <w:r>
        <w:rPr>
          <w:color w:val="FF0000"/>
        </w:rPr>
        <w:t>156 бодова</w:t>
      </w:r>
    </w:p>
    <w:p w14:paraId="49DDF5A1">
      <w:pPr>
        <w:numPr>
          <w:ilvl w:val="0"/>
          <w:numId w:val="72"/>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48E4BBA9">
      <w:pPr>
        <w:numPr>
          <w:ilvl w:val="0"/>
          <w:numId w:val="72"/>
        </w:numPr>
      </w:pPr>
      <w:r>
        <w:t>Заједничка рефлексивна пракса у вртићу-изазови,искораци и ослонци,</w:t>
      </w:r>
      <w:r>
        <w:tab/>
      </w:r>
      <w:r>
        <w:t xml:space="preserve">23-26.2.2023. </w:t>
      </w:r>
      <w:r>
        <w:rPr>
          <w:color w:val="FF0000"/>
        </w:rPr>
        <w:t>4 бода</w:t>
      </w:r>
    </w:p>
    <w:p w14:paraId="34DBE68D">
      <w:pPr>
        <w:numPr>
          <w:ilvl w:val="0"/>
          <w:numId w:val="72"/>
        </w:numPr>
      </w:pPr>
      <w:r>
        <w:t xml:space="preserve">Инклузија од теорије до праксе 2, </w:t>
      </w:r>
      <w:r>
        <w:tab/>
      </w:r>
      <w:r>
        <w:t xml:space="preserve">29-30.4.2023. </w:t>
      </w:r>
      <w:r>
        <w:rPr>
          <w:color w:val="FF0000"/>
        </w:rPr>
        <w:t>16 бодова</w:t>
      </w:r>
    </w:p>
    <w:p w14:paraId="1DBAEE1A">
      <w:pPr>
        <w:pStyle w:val="463"/>
        <w:widowControl w:val="0"/>
        <w:numPr>
          <w:ilvl w:val="0"/>
          <w:numId w:val="72"/>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0637AC26">
      <w:pPr>
        <w:ind w:left="720" w:firstLine="0"/>
      </w:pPr>
    </w:p>
    <w:p w14:paraId="2CB605F3">
      <w:r>
        <w:t xml:space="preserve">УКУПНО:                          </w:t>
      </w:r>
    </w:p>
    <w:tbl>
      <w:tblPr>
        <w:tblStyle w:val="9"/>
        <w:tblW w:w="8856" w:type="dxa"/>
        <w:tblInd w:w="0" w:type="dxa"/>
        <w:tblLayout w:type="fixed"/>
        <w:tblCellMar>
          <w:top w:w="0" w:type="dxa"/>
          <w:left w:w="108" w:type="dxa"/>
          <w:bottom w:w="0" w:type="dxa"/>
          <w:right w:w="108" w:type="dxa"/>
        </w:tblCellMar>
      </w:tblPr>
      <w:tblGrid>
        <w:gridCol w:w="4428"/>
        <w:gridCol w:w="4427"/>
      </w:tblGrid>
      <w:tr w14:paraId="3E50621F">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6BC54017">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0919AEB0">
            <w:pPr>
              <w:widowControl w:val="0"/>
              <w:jc w:val="center"/>
              <w:rPr>
                <w:b/>
              </w:rPr>
            </w:pPr>
            <w:r>
              <w:rPr>
                <w:b/>
              </w:rPr>
              <w:t>УКУПНО:</w:t>
            </w:r>
          </w:p>
        </w:tc>
      </w:tr>
      <w:tr w14:paraId="460FC06E">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0BEB5B77">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36B48D55">
            <w:pPr>
              <w:widowControl w:val="0"/>
              <w:jc w:val="center"/>
              <w:rPr>
                <w:b/>
                <w:lang w:val="zh-CN"/>
              </w:rPr>
            </w:pPr>
            <w:r>
              <w:rPr>
                <w:b/>
                <w:lang w:val="zh-CN"/>
              </w:rPr>
              <w:t>219,5</w:t>
            </w:r>
          </w:p>
        </w:tc>
      </w:tr>
    </w:tbl>
    <w:p w14:paraId="68094447">
      <w:pPr>
        <w:rPr>
          <w:b/>
          <w:sz w:val="52"/>
          <w:szCs w:val="52"/>
        </w:rPr>
      </w:pPr>
    </w:p>
    <w:p w14:paraId="0221E4E6">
      <w:pPr>
        <w:rPr>
          <w:b/>
          <w:sz w:val="52"/>
          <w:szCs w:val="52"/>
        </w:rPr>
      </w:pPr>
    </w:p>
    <w:p w14:paraId="7ACD88D8">
      <w:pPr>
        <w:rPr>
          <w:b/>
          <w:sz w:val="52"/>
          <w:szCs w:val="52"/>
        </w:rPr>
      </w:pPr>
      <w:r>
        <w:rPr>
          <w:b/>
          <w:sz w:val="52"/>
          <w:szCs w:val="52"/>
        </w:rPr>
        <w:t xml:space="preserve"> </w:t>
      </w:r>
      <w:r>
        <w:rPr>
          <w:b/>
          <w:color w:val="0070C0"/>
          <w:sz w:val="36"/>
          <w:szCs w:val="36"/>
        </w:rPr>
        <w:t>Јелена Јаковљевић</w:t>
      </w:r>
    </w:p>
    <w:p w14:paraId="7C7E81F3">
      <w:pPr>
        <w:jc w:val="center"/>
        <w:rPr>
          <w:b/>
          <w:sz w:val="52"/>
          <w:szCs w:val="52"/>
        </w:rPr>
      </w:pPr>
    </w:p>
    <w:p w14:paraId="7F0305AD">
      <w:pPr>
        <w:numPr>
          <w:ilvl w:val="0"/>
          <w:numId w:val="68"/>
        </w:numPr>
        <w:rPr>
          <w:color w:val="FF0000"/>
        </w:rPr>
      </w:pPr>
      <w:r>
        <w:t xml:space="preserve">Инклузија од теорије до праксе 2, </w:t>
      </w:r>
      <w:r>
        <w:tab/>
      </w:r>
      <w:r>
        <w:t xml:space="preserve">29-30.4.2023. </w:t>
      </w:r>
      <w:r>
        <w:rPr>
          <w:color w:val="FF0000"/>
        </w:rPr>
        <w:t>16 бодова</w:t>
      </w:r>
    </w:p>
    <w:p w14:paraId="1DBED98C">
      <w:pPr>
        <w:pStyle w:val="463"/>
        <w:numPr>
          <w:ilvl w:val="0"/>
          <w:numId w:val="68"/>
        </w:numPr>
        <w:rPr>
          <w:sz w:val="24"/>
          <w:szCs w:val="24"/>
        </w:rPr>
      </w:pPr>
      <w:r>
        <w:rPr>
          <w:color w:val="000000"/>
          <w:sz w:val="24"/>
          <w:szCs w:val="24"/>
        </w:rPr>
        <w:t>Програм обуке наставника разредне наставе за предмет Дигитални свет 4, септембар 2023,</w:t>
      </w:r>
      <w:r>
        <w:rPr>
          <w:color w:val="FF0000"/>
          <w:sz w:val="24"/>
          <w:szCs w:val="24"/>
        </w:rPr>
        <w:t xml:space="preserve"> 16 бодова</w:t>
      </w:r>
    </w:p>
    <w:p w14:paraId="1E3E60B3">
      <w:pPr>
        <w:pStyle w:val="463"/>
        <w:widowControl w:val="0"/>
        <w:numPr>
          <w:ilvl w:val="0"/>
          <w:numId w:val="68"/>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708810B4">
      <w:pPr>
        <w:jc w:val="center"/>
        <w:rPr>
          <w:b/>
          <w:sz w:val="52"/>
          <w:szCs w:val="52"/>
        </w:rPr>
      </w:pPr>
    </w:p>
    <w:p w14:paraId="605E1261">
      <w:r>
        <w:t xml:space="preserve">УКУПНО:                          </w:t>
      </w:r>
    </w:p>
    <w:p w14:paraId="3A9B4D5D">
      <w:pPr>
        <w:ind w:left="720" w:firstLine="0"/>
      </w:pPr>
    </w:p>
    <w:tbl>
      <w:tblPr>
        <w:tblStyle w:val="9"/>
        <w:tblW w:w="8856" w:type="dxa"/>
        <w:tblInd w:w="0" w:type="dxa"/>
        <w:tblLayout w:type="fixed"/>
        <w:tblCellMar>
          <w:top w:w="0" w:type="dxa"/>
          <w:left w:w="108" w:type="dxa"/>
          <w:bottom w:w="0" w:type="dxa"/>
          <w:right w:w="108" w:type="dxa"/>
        </w:tblCellMar>
      </w:tblPr>
      <w:tblGrid>
        <w:gridCol w:w="4428"/>
        <w:gridCol w:w="4427"/>
      </w:tblGrid>
      <w:tr w14:paraId="75BDBDD6">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191EABC4">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4234ED28">
            <w:pPr>
              <w:widowControl w:val="0"/>
              <w:jc w:val="center"/>
              <w:rPr>
                <w:b/>
              </w:rPr>
            </w:pPr>
            <w:r>
              <w:rPr>
                <w:b/>
              </w:rPr>
              <w:t>УКУПНО:</w:t>
            </w:r>
          </w:p>
        </w:tc>
      </w:tr>
      <w:tr w14:paraId="199FA409">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1254B9E4">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71A9F7D0">
            <w:pPr>
              <w:widowControl w:val="0"/>
              <w:jc w:val="center"/>
              <w:rPr>
                <w:lang w:val="zh-CN"/>
              </w:rPr>
            </w:pPr>
            <w:r>
              <w:rPr>
                <w:lang w:val="zh-CN"/>
              </w:rPr>
              <w:t>56</w:t>
            </w:r>
          </w:p>
        </w:tc>
      </w:tr>
    </w:tbl>
    <w:p w14:paraId="5E91C111">
      <w:pPr>
        <w:rPr>
          <w:b/>
          <w:sz w:val="36"/>
          <w:szCs w:val="36"/>
        </w:rPr>
      </w:pPr>
    </w:p>
    <w:p w14:paraId="21B6EC5D">
      <w:pPr>
        <w:rPr>
          <w:b/>
          <w:color w:val="0070C0"/>
          <w:sz w:val="36"/>
          <w:szCs w:val="36"/>
        </w:rPr>
      </w:pPr>
      <w:r>
        <w:rPr>
          <w:b/>
          <w:color w:val="0070C0"/>
          <w:sz w:val="36"/>
          <w:szCs w:val="36"/>
        </w:rPr>
        <w:t>Александра Мутавџић</w:t>
      </w:r>
    </w:p>
    <w:p w14:paraId="351BFC92">
      <w:pPr>
        <w:ind w:left="720" w:firstLine="0"/>
        <w:rPr>
          <w:color w:val="FF0000"/>
        </w:rPr>
      </w:pPr>
    </w:p>
    <w:p w14:paraId="1D0E898E"/>
    <w:p w14:paraId="00355123">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54582494">
      <w:pPr>
        <w:numPr>
          <w:ilvl w:val="0"/>
          <w:numId w:val="70"/>
        </w:numPr>
      </w:pPr>
      <w:r>
        <w:t xml:space="preserve">Инклузија од теорије до праксе 2, </w:t>
      </w:r>
      <w:r>
        <w:tab/>
      </w:r>
      <w:r>
        <w:t xml:space="preserve">29-30.4.2023. </w:t>
      </w:r>
      <w:r>
        <w:rPr>
          <w:color w:val="FF0000"/>
        </w:rPr>
        <w:t>16 бодова</w:t>
      </w:r>
    </w:p>
    <w:p w14:paraId="719B3D78">
      <w:pPr>
        <w:numPr>
          <w:ilvl w:val="0"/>
          <w:numId w:val="70"/>
        </w:numPr>
      </w:pPr>
      <w:r>
        <w:t xml:space="preserve">На заједничком путу учења, 8.5.2023. </w:t>
      </w:r>
      <w:r>
        <w:rPr>
          <w:color w:val="FF0000"/>
        </w:rPr>
        <w:t>24 бода</w:t>
      </w:r>
    </w:p>
    <w:p w14:paraId="2741C9E5">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06541DD5">
      <w:pPr>
        <w:pStyle w:val="463"/>
        <w:widowControl w:val="0"/>
        <w:numPr>
          <w:ilvl w:val="0"/>
          <w:numId w:val="70"/>
        </w:numPr>
        <w:suppressAutoHyphens/>
        <w:spacing w:before="0" w:after="0"/>
        <w:jc w:val="left"/>
        <w:rPr>
          <w:sz w:val="24"/>
          <w:szCs w:val="24"/>
          <w:lang w:val="zh-CN"/>
        </w:rPr>
      </w:pPr>
      <w:r>
        <w:rPr>
          <w:color w:val="000000"/>
          <w:sz w:val="24"/>
          <w:szCs w:val="24"/>
          <w:lang w:val="zh-CN"/>
        </w:rPr>
        <w:t>Заједно за свако дете- међународна конференција о инклузивном образовању, новембар 2024,</w:t>
      </w:r>
      <w:r>
        <w:rPr>
          <w:color w:val="FF0000"/>
          <w:sz w:val="24"/>
          <w:szCs w:val="24"/>
          <w:lang w:val="zh-CN"/>
        </w:rPr>
        <w:t xml:space="preserve"> 1 бод</w:t>
      </w:r>
    </w:p>
    <w:p w14:paraId="3A3CC8C5">
      <w:pPr>
        <w:pStyle w:val="463"/>
        <w:widowControl w:val="0"/>
        <w:numPr>
          <w:ilvl w:val="0"/>
          <w:numId w:val="70"/>
        </w:numPr>
        <w:suppressAutoHyphens/>
        <w:spacing w:before="0" w:after="0"/>
        <w:jc w:val="left"/>
        <w:rPr>
          <w:sz w:val="24"/>
          <w:szCs w:val="24"/>
          <w:lang w:val="zh-CN"/>
        </w:rPr>
      </w:pPr>
      <w:r>
        <w:rPr>
          <w:color w:val="000000"/>
          <w:sz w:val="24"/>
          <w:szCs w:val="24"/>
          <w:lang w:val="zh-CN"/>
        </w:rPr>
        <w:t>Дани дефектолога 2025, фебруар 2025,</w:t>
      </w:r>
      <w:r>
        <w:rPr>
          <w:color w:val="FF0000"/>
          <w:sz w:val="24"/>
          <w:szCs w:val="24"/>
          <w:lang w:val="zh-CN"/>
        </w:rPr>
        <w:t xml:space="preserve"> 4 бода</w:t>
      </w:r>
    </w:p>
    <w:p w14:paraId="71C13447">
      <w:pPr>
        <w:ind w:left="720" w:firstLine="0"/>
      </w:pPr>
    </w:p>
    <w:p w14:paraId="0EAD099D">
      <w:pPr>
        <w:ind w:left="720" w:firstLine="0"/>
      </w:pPr>
    </w:p>
    <w:p w14:paraId="0FCFDCB1">
      <w:pPr>
        <w:ind w:left="720" w:firstLine="0"/>
      </w:pPr>
    </w:p>
    <w:p w14:paraId="7915BECC">
      <w:r>
        <w:t xml:space="preserve">УКУПНО:                          </w:t>
      </w:r>
    </w:p>
    <w:p w14:paraId="360BB351">
      <w:pPr>
        <w:ind w:left="720" w:firstLine="0"/>
        <w:rPr>
          <w:color w:val="FF0000"/>
        </w:rPr>
      </w:pPr>
    </w:p>
    <w:tbl>
      <w:tblPr>
        <w:tblStyle w:val="9"/>
        <w:tblW w:w="8856" w:type="dxa"/>
        <w:tblInd w:w="450" w:type="dxa"/>
        <w:tblLayout w:type="fixed"/>
        <w:tblCellMar>
          <w:top w:w="0" w:type="dxa"/>
          <w:left w:w="108" w:type="dxa"/>
          <w:bottom w:w="0" w:type="dxa"/>
          <w:right w:w="108" w:type="dxa"/>
        </w:tblCellMar>
      </w:tblPr>
      <w:tblGrid>
        <w:gridCol w:w="4428"/>
        <w:gridCol w:w="4427"/>
      </w:tblGrid>
      <w:tr w14:paraId="25D8184A">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6EDBA3C0">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7B545AE4">
            <w:pPr>
              <w:widowControl w:val="0"/>
              <w:jc w:val="center"/>
              <w:rPr>
                <w:b/>
              </w:rPr>
            </w:pPr>
            <w:r>
              <w:rPr>
                <w:b/>
              </w:rPr>
              <w:t>УКУПНО:</w:t>
            </w:r>
          </w:p>
        </w:tc>
      </w:tr>
      <w:tr w14:paraId="7416D5E5">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47A87E53">
            <w:pPr>
              <w:widowControl w:val="0"/>
              <w:jc w:val="center"/>
              <w:rPr>
                <w:lang w:val="zh-CN"/>
              </w:rPr>
            </w:pPr>
            <w:r>
              <w:rPr>
                <w:lang w:val="zh-CN"/>
              </w:rPr>
              <w:t>29</w:t>
            </w:r>
          </w:p>
        </w:tc>
        <w:tc>
          <w:tcPr>
            <w:tcW w:w="4427" w:type="dxa"/>
            <w:tcBorders>
              <w:top w:val="single" w:color="000000" w:sz="4" w:space="0"/>
              <w:left w:val="single" w:color="000000" w:sz="4" w:space="0"/>
              <w:bottom w:val="single" w:color="000000" w:sz="4" w:space="0"/>
              <w:right w:val="single" w:color="000000" w:sz="4" w:space="0"/>
            </w:tcBorders>
          </w:tcPr>
          <w:p w14:paraId="24FD2744">
            <w:pPr>
              <w:widowControl w:val="0"/>
              <w:jc w:val="center"/>
              <w:rPr>
                <w:b/>
                <w:lang w:val="zh-CN"/>
              </w:rPr>
            </w:pPr>
            <w:r>
              <w:rPr>
                <w:b/>
                <w:lang w:val="zh-CN"/>
              </w:rPr>
              <w:t>88,5</w:t>
            </w:r>
          </w:p>
        </w:tc>
      </w:tr>
    </w:tbl>
    <w:p w14:paraId="53DC7353"/>
    <w:p w14:paraId="0BEF10B9">
      <w:pPr>
        <w:tabs>
          <w:tab w:val="left" w:pos="7035"/>
        </w:tabs>
      </w:pPr>
      <w:r>
        <w:t xml:space="preserve">              </w:t>
      </w:r>
    </w:p>
    <w:p w14:paraId="330E8150">
      <w:pPr>
        <w:tabs>
          <w:tab w:val="left" w:pos="7035"/>
        </w:tabs>
      </w:pPr>
      <w:r>
        <w:t xml:space="preserve">   </w:t>
      </w:r>
    </w:p>
    <w:p w14:paraId="39109422">
      <w:pPr>
        <w:tabs>
          <w:tab w:val="left" w:pos="1890"/>
        </w:tabs>
        <w:rPr>
          <w:b/>
          <w:bCs/>
        </w:rPr>
      </w:pPr>
      <w:r>
        <w:rPr>
          <w:b/>
          <w:bCs/>
          <w:color w:val="0070C0"/>
          <w:sz w:val="36"/>
          <w:szCs w:val="36"/>
        </w:rPr>
        <w:t>Душица Каримановић</w:t>
      </w:r>
    </w:p>
    <w:p w14:paraId="04F7F185">
      <w:pPr>
        <w:tabs>
          <w:tab w:val="left" w:pos="1890"/>
        </w:tabs>
        <w:rPr>
          <w:sz w:val="52"/>
          <w:szCs w:val="52"/>
        </w:rPr>
      </w:pPr>
    </w:p>
    <w:p w14:paraId="71DF2D29">
      <w:pPr>
        <w:numPr>
          <w:ilvl w:val="0"/>
          <w:numId w:val="73"/>
        </w:numPr>
        <w:rPr>
          <w:color w:val="FF0000"/>
        </w:rPr>
      </w:pPr>
      <w:r>
        <w:t>Програм обуке за дежурне наставнике на завршном испиту у основном образовању 21-23.јун 2022</w:t>
      </w:r>
      <w:r>
        <w:rPr>
          <w:color w:val="FF0000"/>
        </w:rPr>
        <w:t>. 8 бодова</w:t>
      </w:r>
    </w:p>
    <w:p w14:paraId="1861EF53">
      <w:pPr>
        <w:pStyle w:val="463"/>
        <w:widowControl w:val="0"/>
        <w:numPr>
          <w:ilvl w:val="0"/>
          <w:numId w:val="73"/>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37C00CFC">
      <w:pPr>
        <w:ind w:left="720" w:firstLine="0"/>
      </w:pPr>
      <w:r>
        <w:t xml:space="preserve">УКУПНО:                          </w:t>
      </w:r>
    </w:p>
    <w:p w14:paraId="6D830589">
      <w:pPr>
        <w:tabs>
          <w:tab w:val="left" w:pos="1890"/>
        </w:tabs>
        <w:ind w:left="360" w:firstLine="0"/>
        <w:rPr>
          <w:color w:val="FF0000"/>
        </w:rPr>
      </w:pPr>
      <w:r>
        <w:rPr>
          <w:color w:val="FF0000"/>
        </w:rPr>
        <w:t xml:space="preserve">Трудничко боловање </w:t>
      </w:r>
      <w:r>
        <w:rPr>
          <w:color w:val="FF0000"/>
          <w:lang w:val="zh-CN"/>
        </w:rPr>
        <w:t>до 31.08.2024.</w:t>
      </w:r>
    </w:p>
    <w:p w14:paraId="482448EE">
      <w:pPr>
        <w:tabs>
          <w:tab w:val="left" w:pos="1890"/>
        </w:tabs>
        <w:ind w:left="360" w:firstLine="0"/>
        <w:rPr>
          <w:color w:val="FF0000"/>
        </w:rPr>
      </w:pPr>
    </w:p>
    <w:p w14:paraId="55CD496C">
      <w:pPr>
        <w:tabs>
          <w:tab w:val="left" w:pos="1890"/>
        </w:tabs>
        <w:ind w:left="360" w:firstLine="0"/>
        <w:rPr>
          <w:color w:val="FF0000"/>
        </w:rPr>
      </w:pPr>
    </w:p>
    <w:tbl>
      <w:tblPr>
        <w:tblStyle w:val="9"/>
        <w:tblW w:w="8856" w:type="dxa"/>
        <w:tblInd w:w="450" w:type="dxa"/>
        <w:tblLayout w:type="fixed"/>
        <w:tblCellMar>
          <w:top w:w="0" w:type="dxa"/>
          <w:left w:w="108" w:type="dxa"/>
          <w:bottom w:w="0" w:type="dxa"/>
          <w:right w:w="108" w:type="dxa"/>
        </w:tblCellMar>
      </w:tblPr>
      <w:tblGrid>
        <w:gridCol w:w="4428"/>
        <w:gridCol w:w="4427"/>
      </w:tblGrid>
      <w:tr w14:paraId="7DB82EEA">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503335F4">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2C6C0354">
            <w:pPr>
              <w:widowControl w:val="0"/>
              <w:jc w:val="center"/>
              <w:rPr>
                <w:b/>
              </w:rPr>
            </w:pPr>
            <w:r>
              <w:rPr>
                <w:b/>
              </w:rPr>
              <w:t>УКУПНО:</w:t>
            </w:r>
          </w:p>
        </w:tc>
      </w:tr>
      <w:tr w14:paraId="08211740">
        <w:tblPrEx>
          <w:tblCellMar>
            <w:top w:w="0" w:type="dxa"/>
            <w:left w:w="108" w:type="dxa"/>
            <w:bottom w:w="0" w:type="dxa"/>
            <w:right w:w="108" w:type="dxa"/>
          </w:tblCellMar>
        </w:tblPrEx>
        <w:trPr>
          <w:trHeight w:val="330" w:hRule="atLeast"/>
        </w:trPr>
        <w:tc>
          <w:tcPr>
            <w:tcW w:w="4428" w:type="dxa"/>
            <w:tcBorders>
              <w:top w:val="single" w:color="000000" w:sz="4" w:space="0"/>
              <w:left w:val="single" w:color="000000" w:sz="4" w:space="0"/>
              <w:bottom w:val="single" w:color="000000" w:sz="4" w:space="0"/>
              <w:right w:val="single" w:color="000000" w:sz="4" w:space="0"/>
            </w:tcBorders>
          </w:tcPr>
          <w:p w14:paraId="7FEE3FE4">
            <w:pPr>
              <w:widowControl w:val="0"/>
              <w:jc w:val="center"/>
              <w:rPr>
                <w:lang w:val="zh-CN"/>
              </w:rPr>
            </w:pPr>
            <w:r>
              <w:rPr>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69DDED80">
            <w:pPr>
              <w:widowControl w:val="0"/>
              <w:jc w:val="center"/>
              <w:rPr>
                <w:b/>
                <w:lang w:val="zh-CN"/>
              </w:rPr>
            </w:pPr>
            <w:r>
              <w:rPr>
                <w:b/>
                <w:lang w:val="zh-CN"/>
              </w:rPr>
              <w:t>32</w:t>
            </w:r>
          </w:p>
        </w:tc>
      </w:tr>
    </w:tbl>
    <w:p w14:paraId="3690323C">
      <w:pPr>
        <w:tabs>
          <w:tab w:val="left" w:pos="1890"/>
        </w:tabs>
        <w:rPr>
          <w:sz w:val="52"/>
          <w:szCs w:val="52"/>
        </w:rPr>
      </w:pPr>
    </w:p>
    <w:p w14:paraId="49260B36">
      <w:pPr>
        <w:tabs>
          <w:tab w:val="left" w:pos="1890"/>
        </w:tabs>
      </w:pPr>
      <w:r>
        <w:rPr>
          <w:sz w:val="52"/>
          <w:szCs w:val="52"/>
        </w:rPr>
        <w:t xml:space="preserve">      </w:t>
      </w:r>
    </w:p>
    <w:p w14:paraId="0DE84E3C">
      <w:pPr>
        <w:tabs>
          <w:tab w:val="left" w:pos="1890"/>
        </w:tabs>
        <w:rPr>
          <w:color w:val="0070C0"/>
          <w:sz w:val="36"/>
          <w:szCs w:val="36"/>
        </w:rPr>
      </w:pPr>
      <w:r>
        <w:rPr>
          <w:color w:val="0070C0"/>
          <w:sz w:val="52"/>
          <w:szCs w:val="52"/>
        </w:rPr>
        <w:t xml:space="preserve"> </w:t>
      </w:r>
      <w:r>
        <w:rPr>
          <w:b/>
          <w:bCs/>
          <w:color w:val="0070C0"/>
          <w:sz w:val="52"/>
          <w:szCs w:val="52"/>
        </w:rPr>
        <w:t xml:space="preserve"> </w:t>
      </w:r>
      <w:r>
        <w:rPr>
          <w:b/>
          <w:bCs/>
          <w:color w:val="0070C0"/>
          <w:sz w:val="36"/>
          <w:szCs w:val="36"/>
        </w:rPr>
        <w:t>Ружица Филиповић</w:t>
      </w:r>
    </w:p>
    <w:p w14:paraId="5969FE70">
      <w:pPr>
        <w:ind w:left="720" w:firstLine="0"/>
      </w:pPr>
    </w:p>
    <w:p w14:paraId="52051F86">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53ABC9A7">
      <w:pPr>
        <w:numPr>
          <w:ilvl w:val="0"/>
          <w:numId w:val="70"/>
        </w:numPr>
      </w:pPr>
      <w:r>
        <w:t>Међународна конференција „Рани развој и значај ране интервенције“</w:t>
      </w:r>
      <w:r>
        <w:tab/>
      </w:r>
      <w:r>
        <w:t xml:space="preserve">ФИДО-дефектолошко психолошки центар, 27.11.2022.   </w:t>
      </w:r>
      <w:r>
        <w:rPr>
          <w:color w:val="FF0000"/>
        </w:rPr>
        <w:t>1бод</w:t>
      </w:r>
    </w:p>
    <w:p w14:paraId="4155983F">
      <w:pPr>
        <w:numPr>
          <w:ilvl w:val="0"/>
          <w:numId w:val="70"/>
        </w:numPr>
      </w:pPr>
      <w:r>
        <w:t xml:space="preserve">Инклузија од теорије до праксе 2, </w:t>
      </w:r>
      <w:r>
        <w:tab/>
      </w:r>
      <w:r>
        <w:t xml:space="preserve">29-30.4.2023. </w:t>
      </w:r>
      <w:r>
        <w:rPr>
          <w:color w:val="FF0000"/>
        </w:rPr>
        <w:t>16 бодова</w:t>
      </w:r>
    </w:p>
    <w:p w14:paraId="23B70156">
      <w:pPr>
        <w:pStyle w:val="463"/>
        <w:numPr>
          <w:ilvl w:val="0"/>
          <w:numId w:val="70"/>
        </w:numPr>
        <w:rPr>
          <w:sz w:val="24"/>
          <w:szCs w:val="24"/>
        </w:rPr>
      </w:pPr>
      <w:r>
        <w:rPr>
          <w:color w:val="000000"/>
          <w:sz w:val="24"/>
          <w:szCs w:val="24"/>
        </w:rPr>
        <w:t>Обука запослених у основним и средњим школама за примену инструмента за самовредновање и процену дигиталних капацитета школе – СЕЛФИ, јануар 2024,</w:t>
      </w:r>
      <w:r>
        <w:rPr>
          <w:color w:val="FF0000"/>
          <w:sz w:val="24"/>
          <w:szCs w:val="24"/>
        </w:rPr>
        <w:t xml:space="preserve"> 8 бодова</w:t>
      </w:r>
    </w:p>
    <w:p w14:paraId="7C5735D9">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3E2F7724">
      <w:pPr>
        <w:pStyle w:val="463"/>
        <w:widowControl w:val="0"/>
        <w:numPr>
          <w:ilvl w:val="0"/>
          <w:numId w:val="70"/>
        </w:numPr>
        <w:suppressAutoHyphens/>
        <w:spacing w:before="0" w:after="0"/>
        <w:jc w:val="left"/>
        <w:rPr>
          <w:sz w:val="24"/>
          <w:szCs w:val="24"/>
          <w:lang w:val="zh-CN"/>
        </w:rPr>
      </w:pPr>
      <w:r>
        <w:rPr>
          <w:color w:val="000000"/>
          <w:sz w:val="24"/>
          <w:szCs w:val="24"/>
          <w:lang w:val="zh-CN"/>
        </w:rPr>
        <w:t>Дислексија данас,октобар 2024,</w:t>
      </w:r>
      <w:r>
        <w:rPr>
          <w:color w:val="FF0000"/>
          <w:sz w:val="24"/>
          <w:szCs w:val="24"/>
          <w:lang w:val="zh-CN"/>
        </w:rPr>
        <w:t xml:space="preserve"> 10 бодова</w:t>
      </w:r>
    </w:p>
    <w:p w14:paraId="217F5F3D">
      <w:pPr>
        <w:ind w:left="720" w:firstLine="0"/>
      </w:pPr>
    </w:p>
    <w:p w14:paraId="56C6669B">
      <w:pPr>
        <w:ind w:left="360" w:firstLine="0"/>
      </w:pPr>
    </w:p>
    <w:p w14:paraId="4BBB9901">
      <w:r>
        <w:rPr>
          <w:color w:val="FF0000"/>
        </w:rPr>
        <w:t xml:space="preserve">             </w:t>
      </w:r>
      <w:r>
        <w:t xml:space="preserve">УКУПНО:                          </w:t>
      </w:r>
    </w:p>
    <w:p w14:paraId="6BA33512">
      <w:pPr>
        <w:tabs>
          <w:tab w:val="left" w:pos="7035"/>
        </w:tabs>
      </w:pPr>
      <w:r>
        <w:rPr>
          <w:color w:val="FF0000"/>
        </w:rPr>
        <w:t xml:space="preserve">                                                                                                            </w:t>
      </w:r>
      <w:r>
        <w:t xml:space="preserve">             </w:t>
      </w:r>
    </w:p>
    <w:tbl>
      <w:tblPr>
        <w:tblStyle w:val="9"/>
        <w:tblW w:w="8856" w:type="dxa"/>
        <w:tblInd w:w="450" w:type="dxa"/>
        <w:tblLayout w:type="fixed"/>
        <w:tblCellMar>
          <w:top w:w="0" w:type="dxa"/>
          <w:left w:w="108" w:type="dxa"/>
          <w:bottom w:w="0" w:type="dxa"/>
          <w:right w:w="108" w:type="dxa"/>
        </w:tblCellMar>
      </w:tblPr>
      <w:tblGrid>
        <w:gridCol w:w="4428"/>
        <w:gridCol w:w="4427"/>
      </w:tblGrid>
      <w:tr w14:paraId="2F254B4A">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0E1FC588">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0D7669A6">
            <w:pPr>
              <w:widowControl w:val="0"/>
              <w:jc w:val="center"/>
              <w:rPr>
                <w:b/>
              </w:rPr>
            </w:pPr>
            <w:r>
              <w:rPr>
                <w:b/>
              </w:rPr>
              <w:t>УКУПНО:</w:t>
            </w:r>
          </w:p>
        </w:tc>
      </w:tr>
      <w:tr w14:paraId="0144DC40">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17E01B6D">
            <w:pPr>
              <w:widowControl w:val="0"/>
              <w:jc w:val="center"/>
              <w:rPr>
                <w:lang w:val="zh-CN"/>
              </w:rPr>
            </w:pPr>
            <w:r>
              <w:rPr>
                <w:b/>
                <w:lang w:val="zh-CN"/>
              </w:rPr>
              <w:t>34</w:t>
            </w:r>
          </w:p>
        </w:tc>
        <w:tc>
          <w:tcPr>
            <w:tcW w:w="4427" w:type="dxa"/>
            <w:tcBorders>
              <w:top w:val="single" w:color="000000" w:sz="4" w:space="0"/>
              <w:left w:val="single" w:color="000000" w:sz="4" w:space="0"/>
              <w:bottom w:val="single" w:color="000000" w:sz="4" w:space="0"/>
              <w:right w:val="single" w:color="000000" w:sz="4" w:space="0"/>
            </w:tcBorders>
          </w:tcPr>
          <w:p w14:paraId="50135462">
            <w:pPr>
              <w:widowControl w:val="0"/>
              <w:jc w:val="center"/>
              <w:rPr>
                <w:lang w:val="zh-CN"/>
              </w:rPr>
            </w:pPr>
            <w:r>
              <w:rPr>
                <w:b/>
                <w:lang w:val="zh-CN"/>
              </w:rPr>
              <w:t>78,5</w:t>
            </w:r>
          </w:p>
        </w:tc>
      </w:tr>
    </w:tbl>
    <w:p w14:paraId="253BEDF8">
      <w:pPr>
        <w:rPr>
          <w:sz w:val="36"/>
          <w:szCs w:val="36"/>
        </w:rPr>
      </w:pPr>
    </w:p>
    <w:p w14:paraId="263804EE">
      <w:pPr>
        <w:rPr>
          <w:b/>
          <w:bCs/>
        </w:rPr>
      </w:pPr>
      <w:r>
        <w:rPr>
          <w:b/>
          <w:bCs/>
          <w:color w:val="0070C0"/>
          <w:sz w:val="36"/>
          <w:szCs w:val="36"/>
        </w:rPr>
        <w:t>Огњен Весовић</w:t>
      </w:r>
    </w:p>
    <w:p w14:paraId="0C9E4988">
      <w:pPr>
        <w:rPr>
          <w:color w:val="0070C0"/>
          <w:sz w:val="36"/>
          <w:szCs w:val="36"/>
        </w:rPr>
      </w:pPr>
    </w:p>
    <w:p w14:paraId="76305639">
      <w:pPr>
        <w:numPr>
          <w:ilvl w:val="0"/>
          <w:numId w:val="68"/>
        </w:numPr>
        <w:rPr>
          <w:color w:val="FF0000"/>
        </w:rPr>
      </w:pPr>
      <w:r>
        <w:t xml:space="preserve">Инклузија од теорије до праксе 2, </w:t>
      </w:r>
      <w:r>
        <w:tab/>
      </w:r>
      <w:r>
        <w:t xml:space="preserve">29-30.4.2023. </w:t>
      </w:r>
      <w:r>
        <w:rPr>
          <w:color w:val="FF0000"/>
        </w:rPr>
        <w:t>16 бодова</w:t>
      </w:r>
    </w:p>
    <w:p w14:paraId="4D6B7267">
      <w:pPr>
        <w:pStyle w:val="463"/>
        <w:numPr>
          <w:ilvl w:val="0"/>
          <w:numId w:val="68"/>
        </w:numPr>
        <w:rPr>
          <w:sz w:val="24"/>
          <w:szCs w:val="24"/>
        </w:rPr>
      </w:pPr>
      <w:r>
        <w:rPr>
          <w:color w:val="000000"/>
          <w:sz w:val="24"/>
          <w:szCs w:val="24"/>
        </w:rPr>
        <w:t>Програм обуке за запослене у образовању/Дигитална учионица / дигитално компетентан наставник- увођење електронских уџбеника и дигиталних образовних материјала, јун 2024 ,</w:t>
      </w:r>
      <w:r>
        <w:rPr>
          <w:color w:val="FF0000"/>
          <w:sz w:val="24"/>
          <w:szCs w:val="24"/>
        </w:rPr>
        <w:t xml:space="preserve"> 19,5 бодова</w:t>
      </w:r>
    </w:p>
    <w:p w14:paraId="6C150CD2">
      <w:pPr>
        <w:pStyle w:val="463"/>
        <w:widowControl w:val="0"/>
        <w:numPr>
          <w:ilvl w:val="0"/>
          <w:numId w:val="68"/>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2C25BB4E">
      <w:pPr>
        <w:rPr>
          <w:sz w:val="52"/>
          <w:szCs w:val="52"/>
        </w:rPr>
      </w:pPr>
    </w:p>
    <w:p w14:paraId="56671D26">
      <w:r>
        <w:t xml:space="preserve">УКУПНО:                          </w:t>
      </w:r>
    </w:p>
    <w:tbl>
      <w:tblPr>
        <w:tblStyle w:val="9"/>
        <w:tblW w:w="8856" w:type="dxa"/>
        <w:tblInd w:w="0" w:type="dxa"/>
        <w:tblLayout w:type="fixed"/>
        <w:tblCellMar>
          <w:top w:w="0" w:type="dxa"/>
          <w:left w:w="108" w:type="dxa"/>
          <w:bottom w:w="0" w:type="dxa"/>
          <w:right w:w="108" w:type="dxa"/>
        </w:tblCellMar>
      </w:tblPr>
      <w:tblGrid>
        <w:gridCol w:w="4428"/>
        <w:gridCol w:w="4427"/>
      </w:tblGrid>
      <w:tr w14:paraId="3068FD03">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6762FB42">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72E2CE57">
            <w:pPr>
              <w:widowControl w:val="0"/>
              <w:jc w:val="center"/>
              <w:rPr>
                <w:b/>
              </w:rPr>
            </w:pPr>
            <w:r>
              <w:rPr>
                <w:b/>
              </w:rPr>
              <w:t>УКУПНО:</w:t>
            </w:r>
          </w:p>
        </w:tc>
      </w:tr>
      <w:tr w14:paraId="79FD3B88">
        <w:tblPrEx>
          <w:tblCellMar>
            <w:top w:w="0" w:type="dxa"/>
            <w:left w:w="108" w:type="dxa"/>
            <w:bottom w:w="0" w:type="dxa"/>
            <w:right w:w="108" w:type="dxa"/>
          </w:tblCellMar>
        </w:tblPrEx>
        <w:trPr>
          <w:trHeight w:val="404" w:hRule="atLeast"/>
        </w:trPr>
        <w:tc>
          <w:tcPr>
            <w:tcW w:w="4428" w:type="dxa"/>
            <w:tcBorders>
              <w:top w:val="single" w:color="000000" w:sz="4" w:space="0"/>
              <w:left w:val="single" w:color="000000" w:sz="4" w:space="0"/>
              <w:bottom w:val="single" w:color="000000" w:sz="4" w:space="0"/>
              <w:right w:val="single" w:color="000000" w:sz="4" w:space="0"/>
            </w:tcBorders>
          </w:tcPr>
          <w:p w14:paraId="3F95FBFD">
            <w:pPr>
              <w:widowControl w:val="0"/>
              <w:jc w:val="center"/>
              <w:rPr>
                <w:lang w:val="zh-CN"/>
              </w:rPr>
            </w:pPr>
            <w:r>
              <w:rPr>
                <w:b/>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40629EAC">
            <w:pPr>
              <w:widowControl w:val="0"/>
              <w:jc w:val="center"/>
              <w:rPr>
                <w:lang w:val="zh-CN"/>
              </w:rPr>
            </w:pPr>
            <w:r>
              <w:rPr>
                <w:b/>
                <w:lang w:val="zh-CN"/>
              </w:rPr>
              <w:t>59,5</w:t>
            </w:r>
          </w:p>
        </w:tc>
      </w:tr>
    </w:tbl>
    <w:p w14:paraId="3DF4591F">
      <w:pPr>
        <w:jc w:val="center"/>
        <w:rPr>
          <w:sz w:val="52"/>
          <w:szCs w:val="52"/>
        </w:rPr>
      </w:pPr>
    </w:p>
    <w:p w14:paraId="399F970A">
      <w:r>
        <w:rPr>
          <w:b/>
          <w:bCs/>
          <w:color w:val="0070C0"/>
          <w:sz w:val="36"/>
          <w:szCs w:val="36"/>
        </w:rPr>
        <w:t>Марија Савић</w:t>
      </w:r>
    </w:p>
    <w:p w14:paraId="65F6AFCF">
      <w:pPr>
        <w:rPr>
          <w:sz w:val="36"/>
          <w:szCs w:val="36"/>
        </w:rPr>
      </w:pPr>
    </w:p>
    <w:p w14:paraId="50007A22">
      <w:pPr>
        <w:numPr>
          <w:ilvl w:val="0"/>
          <w:numId w:val="70"/>
        </w:numPr>
      </w:pPr>
      <w:r>
        <w:t xml:space="preserve">Програм обуке за запослене у образовању/дигитална учионица /дигитално компететан наставник-увођење електронских и дигиталних обрадивих материјала </w:t>
      </w:r>
      <w:r>
        <w:rPr>
          <w:color w:val="FF0000"/>
        </w:rPr>
        <w:t xml:space="preserve">19,5 бодова </w:t>
      </w:r>
      <w:r>
        <w:t>април 2022.</w:t>
      </w:r>
    </w:p>
    <w:p w14:paraId="270AC479">
      <w:pPr>
        <w:numPr>
          <w:ilvl w:val="0"/>
          <w:numId w:val="70"/>
        </w:numPr>
      </w:pPr>
      <w:r>
        <w:t xml:space="preserve">Инклузија од теорије до праксе 2, </w:t>
      </w:r>
      <w:r>
        <w:tab/>
      </w:r>
      <w:r>
        <w:t>29-30.4.2023. 16 бодова</w:t>
      </w:r>
    </w:p>
    <w:p w14:paraId="387FABE7">
      <w:pPr>
        <w:pStyle w:val="463"/>
        <w:widowControl w:val="0"/>
        <w:numPr>
          <w:ilvl w:val="0"/>
          <w:numId w:val="70"/>
        </w:numPr>
        <w:suppressAutoHyphens/>
        <w:spacing w:before="0" w:after="0"/>
        <w:jc w:val="left"/>
        <w:rPr>
          <w:sz w:val="24"/>
          <w:szCs w:val="24"/>
          <w:lang w:val="zh-CN"/>
        </w:rPr>
      </w:pPr>
      <w:r>
        <w:rPr>
          <w:color w:val="000000"/>
          <w:sz w:val="24"/>
          <w:szCs w:val="24"/>
          <w:lang w:val="zh-CN"/>
        </w:rPr>
        <w:t>Програм обуке наставника за реализацију наставе оријентисане ка исходима учења, новембар 2024,</w:t>
      </w:r>
      <w:r>
        <w:rPr>
          <w:color w:val="FF0000"/>
          <w:sz w:val="24"/>
          <w:szCs w:val="24"/>
          <w:lang w:val="zh-CN"/>
        </w:rPr>
        <w:t xml:space="preserve"> 24 бода</w:t>
      </w:r>
    </w:p>
    <w:p w14:paraId="4AADDF97">
      <w:pPr>
        <w:ind w:left="360" w:firstLine="0"/>
      </w:pPr>
    </w:p>
    <w:p w14:paraId="77776643">
      <w:pPr>
        <w:ind w:left="360" w:firstLine="0"/>
      </w:pPr>
    </w:p>
    <w:p w14:paraId="63F7A7D3">
      <w:r>
        <w:rPr>
          <w:color w:val="FF0000"/>
        </w:rPr>
        <w:t xml:space="preserve">             </w:t>
      </w:r>
      <w:r>
        <w:t xml:space="preserve">УКУПНО:                          </w:t>
      </w:r>
    </w:p>
    <w:p w14:paraId="74A95687">
      <w:pPr>
        <w:tabs>
          <w:tab w:val="left" w:pos="7035"/>
        </w:tabs>
      </w:pPr>
      <w:r>
        <w:rPr>
          <w:color w:val="FF0000"/>
        </w:rPr>
        <w:t xml:space="preserve">                                                                                                            </w:t>
      </w:r>
      <w:r>
        <w:t xml:space="preserve">             </w:t>
      </w:r>
    </w:p>
    <w:tbl>
      <w:tblPr>
        <w:tblStyle w:val="9"/>
        <w:tblW w:w="8856" w:type="dxa"/>
        <w:tblInd w:w="450" w:type="dxa"/>
        <w:tblLayout w:type="fixed"/>
        <w:tblCellMar>
          <w:top w:w="0" w:type="dxa"/>
          <w:left w:w="108" w:type="dxa"/>
          <w:bottom w:w="0" w:type="dxa"/>
          <w:right w:w="108" w:type="dxa"/>
        </w:tblCellMar>
      </w:tblPr>
      <w:tblGrid>
        <w:gridCol w:w="4428"/>
        <w:gridCol w:w="4427"/>
      </w:tblGrid>
      <w:tr w14:paraId="13D5C107">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6BF706E1">
            <w:pPr>
              <w:widowControl w:val="0"/>
              <w:jc w:val="center"/>
              <w:rPr>
                <w:b/>
              </w:rPr>
            </w:pPr>
            <w:r>
              <w:rPr>
                <w:b/>
              </w:rPr>
              <w:t>202</w:t>
            </w:r>
            <w:r>
              <w:rPr>
                <w:b/>
                <w:lang w:val="zh-CN"/>
              </w:rPr>
              <w:t>4</w:t>
            </w:r>
            <w:r>
              <w:rPr>
                <w:b/>
              </w:rPr>
              <w:t>/202</w:t>
            </w:r>
            <w:r>
              <w:rPr>
                <w:b/>
                <w:lang w:val="zh-CN"/>
              </w:rPr>
              <w:t>5</w:t>
            </w:r>
            <w:r>
              <w:rPr>
                <w:b/>
              </w:rPr>
              <w:t>.</w:t>
            </w:r>
          </w:p>
        </w:tc>
        <w:tc>
          <w:tcPr>
            <w:tcW w:w="4427" w:type="dxa"/>
            <w:tcBorders>
              <w:top w:val="single" w:color="000000" w:sz="4" w:space="0"/>
              <w:left w:val="single" w:color="000000" w:sz="4" w:space="0"/>
              <w:bottom w:val="single" w:color="000000" w:sz="4" w:space="0"/>
              <w:right w:val="single" w:color="000000" w:sz="4" w:space="0"/>
            </w:tcBorders>
          </w:tcPr>
          <w:p w14:paraId="2A7D7A93">
            <w:pPr>
              <w:widowControl w:val="0"/>
              <w:jc w:val="center"/>
              <w:rPr>
                <w:b/>
              </w:rPr>
            </w:pPr>
            <w:r>
              <w:rPr>
                <w:b/>
              </w:rPr>
              <w:t>УКУПНО:</w:t>
            </w:r>
          </w:p>
        </w:tc>
      </w:tr>
      <w:tr w14:paraId="0B633224">
        <w:tblPrEx>
          <w:tblCellMar>
            <w:top w:w="0" w:type="dxa"/>
            <w:left w:w="108" w:type="dxa"/>
            <w:bottom w:w="0" w:type="dxa"/>
            <w:right w:w="108" w:type="dxa"/>
          </w:tblCellMar>
        </w:tblPrEx>
        <w:tc>
          <w:tcPr>
            <w:tcW w:w="4428" w:type="dxa"/>
            <w:tcBorders>
              <w:top w:val="single" w:color="000000" w:sz="4" w:space="0"/>
              <w:left w:val="single" w:color="000000" w:sz="4" w:space="0"/>
              <w:bottom w:val="single" w:color="000000" w:sz="4" w:space="0"/>
              <w:right w:val="single" w:color="000000" w:sz="4" w:space="0"/>
            </w:tcBorders>
          </w:tcPr>
          <w:p w14:paraId="34D0B831">
            <w:pPr>
              <w:widowControl w:val="0"/>
              <w:jc w:val="center"/>
              <w:rPr>
                <w:lang w:val="zh-CN"/>
              </w:rPr>
            </w:pPr>
            <w:r>
              <w:rPr>
                <w:b/>
                <w:lang w:val="zh-CN"/>
              </w:rPr>
              <w:t>24</w:t>
            </w:r>
          </w:p>
        </w:tc>
        <w:tc>
          <w:tcPr>
            <w:tcW w:w="4427" w:type="dxa"/>
            <w:tcBorders>
              <w:top w:val="single" w:color="000000" w:sz="4" w:space="0"/>
              <w:left w:val="single" w:color="000000" w:sz="4" w:space="0"/>
              <w:bottom w:val="single" w:color="000000" w:sz="4" w:space="0"/>
              <w:right w:val="single" w:color="000000" w:sz="4" w:space="0"/>
            </w:tcBorders>
          </w:tcPr>
          <w:p w14:paraId="42EFFF2B">
            <w:pPr>
              <w:widowControl w:val="0"/>
              <w:jc w:val="center"/>
              <w:rPr>
                <w:b/>
                <w:lang w:val="zh-CN"/>
              </w:rPr>
            </w:pPr>
            <w:r>
              <w:rPr>
                <w:b/>
                <w:lang w:val="zh-CN"/>
              </w:rPr>
              <w:t>59,5</w:t>
            </w:r>
          </w:p>
        </w:tc>
      </w:tr>
    </w:tbl>
    <w:p w14:paraId="6181FA88">
      <w:pPr>
        <w:rPr>
          <w:color w:val="0070C0"/>
          <w:sz w:val="36"/>
          <w:szCs w:val="36"/>
        </w:rPr>
      </w:pPr>
    </w:p>
    <w:p w14:paraId="097C43E0">
      <w:pPr>
        <w:rPr>
          <w:b/>
          <w:bCs/>
          <w:color w:val="0070C0"/>
          <w:sz w:val="36"/>
          <w:szCs w:val="36"/>
        </w:rPr>
      </w:pPr>
    </w:p>
    <w:p w14:paraId="37CE0475">
      <w:pPr>
        <w:jc w:val="center"/>
        <w:rPr>
          <w:sz w:val="52"/>
          <w:szCs w:val="52"/>
        </w:rPr>
      </w:pPr>
    </w:p>
    <w:p w14:paraId="5BDA662B">
      <w:pPr>
        <w:jc w:val="center"/>
        <w:rPr>
          <w:sz w:val="52"/>
          <w:szCs w:val="52"/>
        </w:rPr>
      </w:pPr>
    </w:p>
    <w:p w14:paraId="68BC6969">
      <w:pPr>
        <w:tabs>
          <w:tab w:val="left" w:pos="7035"/>
        </w:tabs>
      </w:pPr>
    </w:p>
    <w:p w14:paraId="60CBFAF5">
      <w:pPr>
        <w:rPr>
          <w:sz w:val="52"/>
          <w:szCs w:val="52"/>
        </w:rPr>
      </w:pPr>
    </w:p>
    <w:p w14:paraId="3EB6239A">
      <w:pPr>
        <w:rPr>
          <w:sz w:val="52"/>
          <w:szCs w:val="52"/>
        </w:rPr>
      </w:pPr>
    </w:p>
    <w:p w14:paraId="2711853F">
      <w:pPr>
        <w:tabs>
          <w:tab w:val="left" w:pos="630"/>
          <w:tab w:val="left" w:pos="5940"/>
        </w:tabs>
        <w:rPr>
          <w:sz w:val="52"/>
          <w:szCs w:val="52"/>
        </w:rPr>
      </w:pPr>
    </w:p>
    <w:p w14:paraId="73390D1C">
      <w:pPr>
        <w:tabs>
          <w:tab w:val="left" w:pos="630"/>
          <w:tab w:val="left" w:pos="5940"/>
        </w:tabs>
      </w:pPr>
    </w:p>
    <w:p w14:paraId="634533B1">
      <w:pPr>
        <w:tabs>
          <w:tab w:val="left" w:pos="630"/>
          <w:tab w:val="left" w:pos="5940"/>
        </w:tabs>
      </w:pPr>
    </w:p>
    <w:p w14:paraId="68B1FFB5">
      <w:pPr>
        <w:tabs>
          <w:tab w:val="left" w:pos="630"/>
          <w:tab w:val="left" w:pos="5940"/>
        </w:tabs>
      </w:pPr>
    </w:p>
    <w:p w14:paraId="3797B471">
      <w:pPr>
        <w:tabs>
          <w:tab w:val="left" w:pos="630"/>
          <w:tab w:val="left" w:pos="5940"/>
        </w:tabs>
      </w:pPr>
    </w:p>
    <w:p w14:paraId="4D052DA5">
      <w:pPr>
        <w:tabs>
          <w:tab w:val="left" w:pos="630"/>
          <w:tab w:val="left" w:pos="5940"/>
        </w:tabs>
      </w:pPr>
    </w:p>
    <w:p w14:paraId="7FBDF745">
      <w:pPr>
        <w:tabs>
          <w:tab w:val="left" w:pos="630"/>
          <w:tab w:val="left" w:pos="5940"/>
        </w:tabs>
      </w:pPr>
    </w:p>
    <w:p w14:paraId="1ECCB166">
      <w:pPr>
        <w:tabs>
          <w:tab w:val="left" w:pos="630"/>
          <w:tab w:val="left" w:pos="5940"/>
        </w:tabs>
      </w:pPr>
    </w:p>
    <w:p w14:paraId="1A9BD99A">
      <w:pPr>
        <w:tabs>
          <w:tab w:val="left" w:pos="630"/>
          <w:tab w:val="left" w:pos="5940"/>
        </w:tabs>
      </w:pPr>
    </w:p>
    <w:p w14:paraId="75E1ADDF">
      <w:pPr>
        <w:tabs>
          <w:tab w:val="left" w:pos="630"/>
          <w:tab w:val="left" w:pos="5940"/>
        </w:tabs>
      </w:pPr>
    </w:p>
    <w:p w14:paraId="6D5172DA">
      <w:pPr>
        <w:tabs>
          <w:tab w:val="left" w:pos="630"/>
          <w:tab w:val="left" w:pos="5940"/>
        </w:tabs>
      </w:pPr>
      <w:r>
        <w:t>Председник Школског одбора</w:t>
      </w:r>
      <w:r>
        <w:tab/>
      </w:r>
      <w:r>
        <w:t>Директор школе</w:t>
      </w:r>
    </w:p>
    <w:p w14:paraId="47461075"/>
    <w:p w14:paraId="51D386AF"/>
    <w:p w14:paraId="26022417">
      <w:pPr>
        <w:tabs>
          <w:tab w:val="left" w:pos="5490"/>
        </w:tabs>
      </w:pPr>
      <w:r>
        <w:t>_______________________________</w:t>
      </w:r>
      <w:r>
        <w:tab/>
      </w:r>
      <w:r>
        <w:t>_____________________________</w:t>
      </w:r>
    </w:p>
    <w:sectPr>
      <w:headerReference r:id="rId4" w:type="default"/>
      <w:footerReference r:id="rId5" w:type="default"/>
      <w:pgSz w:w="11906" w:h="16838"/>
      <w:pgMar w:top="810" w:right="1134" w:bottom="900" w:left="1701" w:header="708" w:footer="708" w:gutter="0"/>
      <w:pgNumType w:fmt="decimal"/>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Sans">
    <w:panose1 w:val="020B0602030504020204"/>
    <w:charset w:val="00"/>
    <w:family w:val="auto"/>
    <w:pitch w:val="default"/>
    <w:sig w:usb0="00000003" w:usb1="00000000" w:usb2="00000000" w:usb3="00000000" w:csb0="20000001"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Wingdings">
    <w:panose1 w:val="05000000000000000000"/>
    <w:charset w:val="00"/>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roman"/>
    <w:pitch w:val="default"/>
    <w:sig w:usb0="E1002EFF" w:usb1="C000605B" w:usb2="00000029" w:usb3="00000000" w:csb0="200101FF" w:csb1="2028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17CD">
    <w:pPr>
      <w:pStyle w:val="16"/>
      <w:jc w:val="center"/>
    </w:pPr>
    <w:r>
      <w:rPr>
        <w:rStyle w:val="21"/>
      </w:rPr>
      <w:fldChar w:fldCharType="begin"/>
    </w:r>
    <w:r>
      <w:rPr>
        <w:rStyle w:val="21"/>
      </w:rPr>
      <w:instrText xml:space="preserve"> PAGE </w:instrText>
    </w:r>
    <w:r>
      <w:rPr>
        <w:rStyle w:val="21"/>
      </w:rPr>
      <w:fldChar w:fldCharType="separate"/>
    </w:r>
    <w:r>
      <w:rPr>
        <w:rStyle w:val="21"/>
      </w:rPr>
      <w:t>24</w:t>
    </w:r>
    <w:r>
      <w:rPr>
        <w:rStyle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211" w:type="dxa"/>
      <w:tblInd w:w="-109" w:type="dxa"/>
      <w:tblLayout w:type="fixed"/>
      <w:tblCellMar>
        <w:top w:w="0" w:type="dxa"/>
        <w:left w:w="108" w:type="dxa"/>
        <w:bottom w:w="0" w:type="dxa"/>
        <w:right w:w="108" w:type="dxa"/>
      </w:tblCellMar>
    </w:tblPr>
    <w:tblGrid>
      <w:gridCol w:w="9211"/>
    </w:tblGrid>
    <w:tr w14:paraId="44CF9431">
      <w:tblPrEx>
        <w:tblCellMar>
          <w:top w:w="0" w:type="dxa"/>
          <w:left w:w="108" w:type="dxa"/>
          <w:bottom w:w="0" w:type="dxa"/>
          <w:right w:w="108" w:type="dxa"/>
        </w:tblCellMar>
      </w:tblPrEx>
      <w:tc>
        <w:tcPr>
          <w:tcW w:w="9211" w:type="dxa"/>
          <w:tcBorders>
            <w:bottom w:val="single" w:color="000000" w:sz="4" w:space="0"/>
          </w:tcBorders>
        </w:tcPr>
        <w:p w14:paraId="0116FB74">
          <w:pPr>
            <w:pStyle w:val="17"/>
            <w:widowControl w:val="0"/>
            <w:jc w:val="center"/>
            <w:rPr>
              <w:i/>
              <w:sz w:val="22"/>
              <w:szCs w:val="22"/>
            </w:rPr>
          </w:pPr>
          <w:r>
            <w:rPr>
              <w:i/>
              <w:sz w:val="22"/>
              <w:szCs w:val="22"/>
            </w:rPr>
            <w:t>Основна школа за образовање ученика са сметњама у развоју ''Миодраг В. Матић'' у Ужицу</w:t>
          </w:r>
        </w:p>
        <w:p w14:paraId="083D1936">
          <w:pPr>
            <w:pStyle w:val="17"/>
            <w:widowControl w:val="0"/>
            <w:jc w:val="center"/>
            <w:rPr>
              <w:i/>
            </w:rPr>
          </w:pPr>
          <w:r>
            <w:rPr>
              <w:i/>
            </w:rPr>
            <w:t>Драгише Лапчевића бр. 1, телефон 031/563-692, факс 031/563-690,</w:t>
          </w:r>
        </w:p>
        <w:p w14:paraId="6EF201E1">
          <w:pPr>
            <w:pStyle w:val="17"/>
            <w:widowControl w:val="0"/>
            <w:jc w:val="center"/>
          </w:pPr>
          <w:r>
            <w:rPr>
              <w:i/>
            </w:rPr>
            <w:t xml:space="preserve">e-mail: </w:t>
          </w:r>
          <w:r>
            <w:fldChar w:fldCharType="begin"/>
          </w:r>
          <w:r>
            <w:instrText xml:space="preserve"> HYPERLINK "mailto:specijalnaskola@mts.rs" \h </w:instrText>
          </w:r>
          <w:r>
            <w:fldChar w:fldCharType="separate"/>
          </w:r>
          <w:r>
            <w:rPr>
              <w:rStyle w:val="18"/>
              <w:i/>
            </w:rPr>
            <w:t>specijalnaskola@mts.rs</w:t>
          </w:r>
          <w:r>
            <w:rPr>
              <w:rStyle w:val="18"/>
              <w:i/>
            </w:rPr>
            <w:fldChar w:fldCharType="end"/>
          </w:r>
          <w:r>
            <w:rPr>
              <w:i/>
            </w:rPr>
            <w:t xml:space="preserve">           website: </w:t>
          </w:r>
          <w:r>
            <w:rPr>
              <w:i/>
              <w:u w:val="single"/>
            </w:rPr>
            <w:t>http://www.mvmatic.edu.rs</w:t>
          </w:r>
        </w:p>
      </w:tc>
    </w:tr>
  </w:tbl>
  <w:p w14:paraId="4DFA158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824B2"/>
    <w:multiLevelType w:val="multilevel"/>
    <w:tmpl w:val="903824B2"/>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9687D564"/>
    <w:multiLevelType w:val="multilevel"/>
    <w:tmpl w:val="9687D564"/>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9691BAC3"/>
    <w:multiLevelType w:val="multilevel"/>
    <w:tmpl w:val="9691BAC3"/>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988A0D65"/>
    <w:multiLevelType w:val="multilevel"/>
    <w:tmpl w:val="988A0D65"/>
    <w:lvl w:ilvl="0" w:tentative="0">
      <w:start w:val="1"/>
      <w:numFmt w:val="bullet"/>
      <w:lvlText w:val=""/>
      <w:lvlJc w:val="left"/>
      <w:pPr>
        <w:tabs>
          <w:tab w:val="left" w:pos="1429"/>
        </w:tabs>
        <w:ind w:left="1429"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A108C7C1"/>
    <w:multiLevelType w:val="multilevel"/>
    <w:tmpl w:val="A108C7C1"/>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5">
    <w:nsid w:val="A52AF9C0"/>
    <w:multiLevelType w:val="multilevel"/>
    <w:tmpl w:val="A52AF9C0"/>
    <w:lvl w:ilvl="0" w:tentative="0">
      <w:start w:val="1"/>
      <w:numFmt w:val="bullet"/>
      <w:lvlText w:val=""/>
      <w:lvlJc w:val="left"/>
      <w:pPr>
        <w:tabs>
          <w:tab w:val="left" w:pos="720"/>
        </w:tabs>
        <w:ind w:left="72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AA9F365B"/>
    <w:multiLevelType w:val="multilevel"/>
    <w:tmpl w:val="AA9F365B"/>
    <w:lvl w:ilvl="0" w:tentative="0">
      <w:start w:val="0"/>
      <w:numFmt w:val="bullet"/>
      <w:lvlText w:val=""/>
      <w:lvlJc w:val="left"/>
      <w:pPr>
        <w:tabs>
          <w:tab w:val="left" w:pos="737"/>
        </w:tabs>
        <w:ind w:left="73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
    <w:nsid w:val="ADA16494"/>
    <w:multiLevelType w:val="multilevel"/>
    <w:tmpl w:val="ADA16494"/>
    <w:lvl w:ilvl="0" w:tentative="0">
      <w:start w:val="1"/>
      <w:numFmt w:val="bullet"/>
      <w:lvlText w:val=""/>
      <w:lvlJc w:val="left"/>
      <w:pPr>
        <w:tabs>
          <w:tab w:val="left" w:pos="0"/>
        </w:tabs>
        <w:ind w:left="502"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8">
    <w:nsid w:val="B178E1E6"/>
    <w:multiLevelType w:val="multilevel"/>
    <w:tmpl w:val="B178E1E6"/>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9">
    <w:nsid w:val="B1FC8674"/>
    <w:multiLevelType w:val="multilevel"/>
    <w:tmpl w:val="B1FC8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B61929D2"/>
    <w:multiLevelType w:val="multilevel"/>
    <w:tmpl w:val="B61929D2"/>
    <w:lvl w:ilvl="0" w:tentative="0">
      <w:start w:val="0"/>
      <w:numFmt w:val="bullet"/>
      <w:lvlText w:val=""/>
      <w:lvlJc w:val="left"/>
      <w:pPr>
        <w:tabs>
          <w:tab w:val="left" w:pos="487"/>
        </w:tabs>
        <w:ind w:left="48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1">
    <w:nsid w:val="B99FC9B1"/>
    <w:multiLevelType w:val="multilevel"/>
    <w:tmpl w:val="B99FC9B1"/>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2">
    <w:nsid w:val="BC2CC500"/>
    <w:multiLevelType w:val="multilevel"/>
    <w:tmpl w:val="BC2CC500"/>
    <w:lvl w:ilvl="0" w:tentative="0">
      <w:start w:val="8"/>
      <w:numFmt w:val="bullet"/>
      <w:lvlText w:val="-"/>
      <w:lvlJc w:val="left"/>
      <w:pPr>
        <w:tabs>
          <w:tab w:val="left" w:pos="0"/>
        </w:tabs>
        <w:ind w:left="720" w:hanging="360"/>
      </w:pPr>
      <w:rPr>
        <w:rFonts w:hint="default" w:ascii="Times New Roman" w:hAnsi="Times New Roman" w:cs="Times New Roman"/>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3">
    <w:nsid w:val="BCBABFFC"/>
    <w:multiLevelType w:val="multilevel"/>
    <w:tmpl w:val="BCBABFFC"/>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4">
    <w:nsid w:val="BFA4139F"/>
    <w:multiLevelType w:val="multilevel"/>
    <w:tmpl w:val="BFA4139F"/>
    <w:lvl w:ilvl="0" w:tentative="0">
      <w:start w:val="0"/>
      <w:numFmt w:val="bullet"/>
      <w:lvlText w:val=""/>
      <w:lvlJc w:val="left"/>
      <w:pPr>
        <w:tabs>
          <w:tab w:val="left" w:pos="737"/>
        </w:tabs>
        <w:ind w:left="737" w:hanging="397"/>
      </w:pPr>
      <w:rPr>
        <w:rFonts w:hint="default" w:ascii="Symbol" w:hAnsi="Symbol" w:cs="Symbol"/>
        <w:color w:val="00000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5">
    <w:nsid w:val="C1F70828"/>
    <w:multiLevelType w:val="multilevel"/>
    <w:tmpl w:val="C1F70828"/>
    <w:lvl w:ilvl="0" w:tentative="0">
      <w:start w:val="2"/>
      <w:numFmt w:val="decimal"/>
      <w:lvlText w:val="%1."/>
      <w:lvlJc w:val="left"/>
      <w:pPr>
        <w:tabs>
          <w:tab w:val="left" w:pos="760"/>
        </w:tabs>
        <w:ind w:left="760" w:hanging="420"/>
      </w:pPr>
    </w:lvl>
    <w:lvl w:ilvl="1" w:tentative="0">
      <w:start w:val="0"/>
      <w:numFmt w:val="bullet"/>
      <w:lvlText w:val=""/>
      <w:lvlJc w:val="left"/>
      <w:pPr>
        <w:tabs>
          <w:tab w:val="left" w:pos="1457"/>
        </w:tabs>
        <w:ind w:left="1457" w:hanging="397"/>
      </w:pPr>
      <w:rPr>
        <w:rFonts w:hint="default" w:ascii="Symbol" w:hAnsi="Symbol" w:cs="Symbol"/>
      </w:rPr>
    </w:lvl>
    <w:lvl w:ilvl="2" w:tentative="0">
      <w:start w:val="1"/>
      <w:numFmt w:val="lowerRoman"/>
      <w:lvlText w:val="%3."/>
      <w:lvlJc w:val="right"/>
      <w:pPr>
        <w:tabs>
          <w:tab w:val="left" w:pos="2140"/>
        </w:tabs>
        <w:ind w:left="2140" w:hanging="180"/>
      </w:pPr>
    </w:lvl>
    <w:lvl w:ilvl="3" w:tentative="0">
      <w:start w:val="1"/>
      <w:numFmt w:val="decimal"/>
      <w:lvlText w:val="%4."/>
      <w:lvlJc w:val="left"/>
      <w:pPr>
        <w:tabs>
          <w:tab w:val="left" w:pos="2860"/>
        </w:tabs>
        <w:ind w:left="2860" w:hanging="360"/>
      </w:pPr>
    </w:lvl>
    <w:lvl w:ilvl="4" w:tentative="0">
      <w:start w:val="1"/>
      <w:numFmt w:val="lowerLetter"/>
      <w:lvlText w:val="%5."/>
      <w:lvlJc w:val="left"/>
      <w:pPr>
        <w:tabs>
          <w:tab w:val="left" w:pos="3580"/>
        </w:tabs>
        <w:ind w:left="3580" w:hanging="360"/>
      </w:pPr>
    </w:lvl>
    <w:lvl w:ilvl="5" w:tentative="0">
      <w:start w:val="1"/>
      <w:numFmt w:val="lowerRoman"/>
      <w:lvlText w:val="%6."/>
      <w:lvlJc w:val="right"/>
      <w:pPr>
        <w:tabs>
          <w:tab w:val="left" w:pos="4300"/>
        </w:tabs>
        <w:ind w:left="4300" w:hanging="180"/>
      </w:pPr>
    </w:lvl>
    <w:lvl w:ilvl="6" w:tentative="0">
      <w:start w:val="1"/>
      <w:numFmt w:val="decimal"/>
      <w:lvlText w:val="%7."/>
      <w:lvlJc w:val="left"/>
      <w:pPr>
        <w:tabs>
          <w:tab w:val="left" w:pos="5020"/>
        </w:tabs>
        <w:ind w:left="5020" w:hanging="360"/>
      </w:pPr>
    </w:lvl>
    <w:lvl w:ilvl="7" w:tentative="0">
      <w:start w:val="1"/>
      <w:numFmt w:val="lowerLetter"/>
      <w:lvlText w:val="%8."/>
      <w:lvlJc w:val="left"/>
      <w:pPr>
        <w:tabs>
          <w:tab w:val="left" w:pos="5740"/>
        </w:tabs>
        <w:ind w:left="5740" w:hanging="360"/>
      </w:pPr>
    </w:lvl>
    <w:lvl w:ilvl="8" w:tentative="0">
      <w:start w:val="1"/>
      <w:numFmt w:val="lowerRoman"/>
      <w:lvlText w:val="%9."/>
      <w:lvlJc w:val="right"/>
      <w:pPr>
        <w:tabs>
          <w:tab w:val="left" w:pos="6460"/>
        </w:tabs>
        <w:ind w:left="6460" w:hanging="180"/>
      </w:pPr>
    </w:lvl>
  </w:abstractNum>
  <w:abstractNum w:abstractNumId="16">
    <w:nsid w:val="C45D3CC6"/>
    <w:multiLevelType w:val="multilevel"/>
    <w:tmpl w:val="C45D3CC6"/>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7">
    <w:nsid w:val="C46CA149"/>
    <w:multiLevelType w:val="multilevel"/>
    <w:tmpl w:val="C46CA149"/>
    <w:lvl w:ilvl="0" w:tentative="0">
      <w:start w:val="0"/>
      <w:numFmt w:val="bullet"/>
      <w:lvlText w:val=""/>
      <w:lvlJc w:val="left"/>
      <w:pPr>
        <w:tabs>
          <w:tab w:val="left" w:pos="708"/>
        </w:tabs>
        <w:ind w:left="1162" w:hanging="22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8">
    <w:nsid w:val="C86D15B6"/>
    <w:multiLevelType w:val="multilevel"/>
    <w:tmpl w:val="C86D15B6"/>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9">
    <w:nsid w:val="CABE9EEE"/>
    <w:multiLevelType w:val="multilevel"/>
    <w:tmpl w:val="CABE9EEE"/>
    <w:lvl w:ilvl="0" w:tentative="0">
      <w:start w:val="0"/>
      <w:numFmt w:val="bullet"/>
      <w:lvlText w:val=""/>
      <w:lvlJc w:val="left"/>
      <w:pPr>
        <w:tabs>
          <w:tab w:val="left" w:pos="737"/>
        </w:tabs>
        <w:ind w:left="73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0">
    <w:nsid w:val="CB2D80C4"/>
    <w:multiLevelType w:val="multilevel"/>
    <w:tmpl w:val="CB2D80C4"/>
    <w:lvl w:ilvl="0" w:tentative="0">
      <w:start w:val="1"/>
      <w:numFmt w:val="bullet"/>
      <w:lvlText w:val=""/>
      <w:lvlJc w:val="left"/>
      <w:pPr>
        <w:tabs>
          <w:tab w:val="left" w:pos="0"/>
        </w:tabs>
        <w:ind w:left="42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1">
    <w:nsid w:val="CF68A050"/>
    <w:multiLevelType w:val="multilevel"/>
    <w:tmpl w:val="CF68A05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D015A23F"/>
    <w:multiLevelType w:val="multilevel"/>
    <w:tmpl w:val="D015A23F"/>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3">
    <w:nsid w:val="D1F1C90F"/>
    <w:multiLevelType w:val="multilevel"/>
    <w:tmpl w:val="D1F1C90F"/>
    <w:lvl w:ilvl="0" w:tentative="0">
      <w:start w:val="0"/>
      <w:numFmt w:val="bullet"/>
      <w:lvlText w:val=""/>
      <w:lvlJc w:val="left"/>
      <w:pPr>
        <w:tabs>
          <w:tab w:val="left" w:pos="397"/>
        </w:tabs>
        <w:ind w:left="39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4">
    <w:nsid w:val="D241C75F"/>
    <w:multiLevelType w:val="multilevel"/>
    <w:tmpl w:val="D241C75F"/>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5">
    <w:nsid w:val="D73F0F21"/>
    <w:multiLevelType w:val="multilevel"/>
    <w:tmpl w:val="D73F0F21"/>
    <w:lvl w:ilvl="0" w:tentative="0">
      <w:start w:val="1"/>
      <w:numFmt w:val="bullet"/>
      <w:lvlText w:val=""/>
      <w:lvlJc w:val="left"/>
      <w:pPr>
        <w:tabs>
          <w:tab w:val="left" w:pos="0"/>
        </w:tabs>
        <w:ind w:left="1362" w:hanging="360"/>
      </w:pPr>
      <w:rPr>
        <w:rFonts w:hint="default" w:ascii="Symbol" w:hAnsi="Symbol" w:cs="Symbol"/>
        <w:color w:val="000000"/>
      </w:rPr>
    </w:lvl>
    <w:lvl w:ilvl="1" w:tentative="0">
      <w:start w:val="1"/>
      <w:numFmt w:val="bullet"/>
      <w:lvlText w:val="o"/>
      <w:lvlJc w:val="left"/>
      <w:pPr>
        <w:tabs>
          <w:tab w:val="left" w:pos="0"/>
        </w:tabs>
        <w:ind w:left="2082" w:hanging="360"/>
      </w:pPr>
      <w:rPr>
        <w:rFonts w:hint="default" w:ascii="Courier New" w:hAnsi="Courier New" w:cs="Courier New"/>
      </w:rPr>
    </w:lvl>
    <w:lvl w:ilvl="2" w:tentative="0">
      <w:start w:val="1"/>
      <w:numFmt w:val="bullet"/>
      <w:lvlText w:val=""/>
      <w:lvlJc w:val="left"/>
      <w:pPr>
        <w:tabs>
          <w:tab w:val="left" w:pos="0"/>
        </w:tabs>
        <w:ind w:left="2802" w:hanging="360"/>
      </w:pPr>
      <w:rPr>
        <w:rFonts w:hint="default" w:ascii="Wingdings" w:hAnsi="Wingdings" w:cs="Wingdings"/>
      </w:rPr>
    </w:lvl>
    <w:lvl w:ilvl="3" w:tentative="0">
      <w:start w:val="1"/>
      <w:numFmt w:val="bullet"/>
      <w:lvlText w:val=""/>
      <w:lvlJc w:val="left"/>
      <w:pPr>
        <w:tabs>
          <w:tab w:val="left" w:pos="0"/>
        </w:tabs>
        <w:ind w:left="3522" w:hanging="360"/>
      </w:pPr>
      <w:rPr>
        <w:rFonts w:hint="default" w:ascii="Symbol" w:hAnsi="Symbol" w:cs="Symbol"/>
      </w:rPr>
    </w:lvl>
    <w:lvl w:ilvl="4" w:tentative="0">
      <w:start w:val="1"/>
      <w:numFmt w:val="bullet"/>
      <w:lvlText w:val="o"/>
      <w:lvlJc w:val="left"/>
      <w:pPr>
        <w:tabs>
          <w:tab w:val="left" w:pos="0"/>
        </w:tabs>
        <w:ind w:left="4242" w:hanging="360"/>
      </w:pPr>
      <w:rPr>
        <w:rFonts w:hint="default" w:ascii="Courier New" w:hAnsi="Courier New" w:cs="Courier New"/>
      </w:rPr>
    </w:lvl>
    <w:lvl w:ilvl="5" w:tentative="0">
      <w:start w:val="1"/>
      <w:numFmt w:val="bullet"/>
      <w:lvlText w:val=""/>
      <w:lvlJc w:val="left"/>
      <w:pPr>
        <w:tabs>
          <w:tab w:val="left" w:pos="0"/>
        </w:tabs>
        <w:ind w:left="4962" w:hanging="360"/>
      </w:pPr>
      <w:rPr>
        <w:rFonts w:hint="default" w:ascii="Wingdings" w:hAnsi="Wingdings" w:cs="Wingdings"/>
      </w:rPr>
    </w:lvl>
    <w:lvl w:ilvl="6" w:tentative="0">
      <w:start w:val="1"/>
      <w:numFmt w:val="bullet"/>
      <w:lvlText w:val=""/>
      <w:lvlJc w:val="left"/>
      <w:pPr>
        <w:tabs>
          <w:tab w:val="left" w:pos="0"/>
        </w:tabs>
        <w:ind w:left="5682" w:hanging="360"/>
      </w:pPr>
      <w:rPr>
        <w:rFonts w:hint="default" w:ascii="Symbol" w:hAnsi="Symbol" w:cs="Symbol"/>
      </w:rPr>
    </w:lvl>
    <w:lvl w:ilvl="7" w:tentative="0">
      <w:start w:val="1"/>
      <w:numFmt w:val="bullet"/>
      <w:lvlText w:val="o"/>
      <w:lvlJc w:val="left"/>
      <w:pPr>
        <w:tabs>
          <w:tab w:val="left" w:pos="0"/>
        </w:tabs>
        <w:ind w:left="6402" w:hanging="360"/>
      </w:pPr>
      <w:rPr>
        <w:rFonts w:hint="default" w:ascii="Courier New" w:hAnsi="Courier New" w:cs="Courier New"/>
      </w:rPr>
    </w:lvl>
    <w:lvl w:ilvl="8" w:tentative="0">
      <w:start w:val="1"/>
      <w:numFmt w:val="bullet"/>
      <w:lvlText w:val=""/>
      <w:lvlJc w:val="left"/>
      <w:pPr>
        <w:tabs>
          <w:tab w:val="left" w:pos="0"/>
        </w:tabs>
        <w:ind w:left="7122" w:hanging="360"/>
      </w:pPr>
      <w:rPr>
        <w:rFonts w:hint="default" w:ascii="Wingdings" w:hAnsi="Wingdings" w:cs="Wingdings"/>
      </w:rPr>
    </w:lvl>
  </w:abstractNum>
  <w:abstractNum w:abstractNumId="26">
    <w:nsid w:val="E202C669"/>
    <w:multiLevelType w:val="multilevel"/>
    <w:tmpl w:val="E202C669"/>
    <w:lvl w:ilvl="0" w:tentative="0">
      <w:start w:val="1"/>
      <w:numFmt w:val="bullet"/>
      <w:lvlText w:val=""/>
      <w:lvlJc w:val="left"/>
      <w:pPr>
        <w:tabs>
          <w:tab w:val="left" w:pos="708"/>
        </w:tabs>
        <w:ind w:left="1068" w:hanging="360"/>
      </w:pPr>
      <w:rPr>
        <w:rFonts w:hint="default" w:ascii="Wingdings" w:hAnsi="Wingdings" w:cs="Wingdings"/>
      </w:rPr>
    </w:lvl>
    <w:lvl w:ilvl="1" w:tentative="0">
      <w:start w:val="0"/>
      <w:numFmt w:val="bullet"/>
      <w:lvlText w:val=""/>
      <w:lvlJc w:val="left"/>
      <w:pPr>
        <w:tabs>
          <w:tab w:val="left" w:pos="708"/>
        </w:tabs>
        <w:ind w:left="1825" w:hanging="397"/>
      </w:pPr>
      <w:rPr>
        <w:rFonts w:hint="default" w:ascii="Symbol" w:hAnsi="Symbol" w:cs="Symbol"/>
      </w:rPr>
    </w:lvl>
    <w:lvl w:ilvl="2" w:tentative="0">
      <w:start w:val="1"/>
      <w:numFmt w:val="bullet"/>
      <w:lvlText w:val=""/>
      <w:lvlJc w:val="left"/>
      <w:pPr>
        <w:tabs>
          <w:tab w:val="left" w:pos="2508"/>
        </w:tabs>
        <w:ind w:left="2508" w:hanging="360"/>
      </w:pPr>
      <w:rPr>
        <w:rFonts w:hint="default" w:ascii="Wingdings" w:hAnsi="Wingdings" w:cs="Wingdings"/>
      </w:rPr>
    </w:lvl>
    <w:lvl w:ilvl="3" w:tentative="0">
      <w:start w:val="1"/>
      <w:numFmt w:val="bullet"/>
      <w:lvlText w:val=""/>
      <w:lvlJc w:val="left"/>
      <w:pPr>
        <w:tabs>
          <w:tab w:val="left" w:pos="3228"/>
        </w:tabs>
        <w:ind w:left="3228" w:hanging="360"/>
      </w:pPr>
      <w:rPr>
        <w:rFonts w:hint="default" w:ascii="Symbol" w:hAnsi="Symbol" w:cs="Symbol"/>
      </w:rPr>
    </w:lvl>
    <w:lvl w:ilvl="4" w:tentative="0">
      <w:start w:val="1"/>
      <w:numFmt w:val="bullet"/>
      <w:lvlText w:val="o"/>
      <w:lvlJc w:val="left"/>
      <w:pPr>
        <w:tabs>
          <w:tab w:val="left" w:pos="3948"/>
        </w:tabs>
        <w:ind w:left="3948" w:hanging="360"/>
      </w:pPr>
      <w:rPr>
        <w:rFonts w:hint="default" w:ascii="Courier New" w:hAnsi="Courier New" w:cs="Courier New"/>
      </w:rPr>
    </w:lvl>
    <w:lvl w:ilvl="5" w:tentative="0">
      <w:start w:val="1"/>
      <w:numFmt w:val="bullet"/>
      <w:lvlText w:val=""/>
      <w:lvlJc w:val="left"/>
      <w:pPr>
        <w:tabs>
          <w:tab w:val="left" w:pos="4668"/>
        </w:tabs>
        <w:ind w:left="4668" w:hanging="360"/>
      </w:pPr>
      <w:rPr>
        <w:rFonts w:hint="default" w:ascii="Wingdings" w:hAnsi="Wingdings" w:cs="Wingdings"/>
      </w:rPr>
    </w:lvl>
    <w:lvl w:ilvl="6" w:tentative="0">
      <w:start w:val="1"/>
      <w:numFmt w:val="bullet"/>
      <w:lvlText w:val=""/>
      <w:lvlJc w:val="left"/>
      <w:pPr>
        <w:tabs>
          <w:tab w:val="left" w:pos="5388"/>
        </w:tabs>
        <w:ind w:left="5388" w:hanging="360"/>
      </w:pPr>
      <w:rPr>
        <w:rFonts w:hint="default" w:ascii="Symbol" w:hAnsi="Symbol" w:cs="Symbol"/>
      </w:rPr>
    </w:lvl>
    <w:lvl w:ilvl="7" w:tentative="0">
      <w:start w:val="1"/>
      <w:numFmt w:val="bullet"/>
      <w:lvlText w:val="o"/>
      <w:lvlJc w:val="left"/>
      <w:pPr>
        <w:tabs>
          <w:tab w:val="left" w:pos="6108"/>
        </w:tabs>
        <w:ind w:left="6108" w:hanging="360"/>
      </w:pPr>
      <w:rPr>
        <w:rFonts w:hint="default" w:ascii="Courier New" w:hAnsi="Courier New" w:cs="Courier New"/>
      </w:rPr>
    </w:lvl>
    <w:lvl w:ilvl="8" w:tentative="0">
      <w:start w:val="1"/>
      <w:numFmt w:val="bullet"/>
      <w:lvlText w:val=""/>
      <w:lvlJc w:val="left"/>
      <w:pPr>
        <w:tabs>
          <w:tab w:val="left" w:pos="6828"/>
        </w:tabs>
        <w:ind w:left="6828" w:hanging="360"/>
      </w:pPr>
      <w:rPr>
        <w:rFonts w:hint="default" w:ascii="Wingdings" w:hAnsi="Wingdings" w:cs="Wingdings"/>
      </w:rPr>
    </w:lvl>
  </w:abstractNum>
  <w:abstractNum w:abstractNumId="27">
    <w:nsid w:val="E27D54B4"/>
    <w:multiLevelType w:val="multilevel"/>
    <w:tmpl w:val="E27D54B4"/>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8">
    <w:nsid w:val="E452A54B"/>
    <w:multiLevelType w:val="multilevel"/>
    <w:tmpl w:val="E452A54B"/>
    <w:lvl w:ilvl="0" w:tentative="0">
      <w:start w:val="1"/>
      <w:numFmt w:val="bullet"/>
      <w:lvlText w:val=""/>
      <w:lvlJc w:val="left"/>
      <w:pPr>
        <w:tabs>
          <w:tab w:val="left" w:pos="0"/>
        </w:tabs>
        <w:ind w:left="720" w:hanging="360"/>
      </w:pPr>
      <w:rPr>
        <w:rFonts w:hint="default" w:ascii="Symbol" w:hAnsi="Symbol" w:cs="Symbol"/>
        <w:color w:val="000000"/>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9">
    <w:nsid w:val="E81BEB37"/>
    <w:multiLevelType w:val="multilevel"/>
    <w:tmpl w:val="E81BEB37"/>
    <w:lvl w:ilvl="0" w:tentative="0">
      <w:start w:val="0"/>
      <w:numFmt w:val="bullet"/>
      <w:lvlText w:val=""/>
      <w:lvlJc w:val="left"/>
      <w:pPr>
        <w:tabs>
          <w:tab w:val="left" w:pos="708"/>
        </w:tabs>
        <w:ind w:left="73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0">
    <w:nsid w:val="EEE746F3"/>
    <w:multiLevelType w:val="multilevel"/>
    <w:tmpl w:val="EEE746F3"/>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1">
    <w:nsid w:val="F171E61B"/>
    <w:multiLevelType w:val="multilevel"/>
    <w:tmpl w:val="F171E61B"/>
    <w:lvl w:ilvl="0" w:tentative="0">
      <w:start w:val="1"/>
      <w:numFmt w:val="bullet"/>
      <w:lvlText w:val=""/>
      <w:lvlJc w:val="left"/>
      <w:pPr>
        <w:tabs>
          <w:tab w:val="left" w:pos="0"/>
        </w:tabs>
        <w:ind w:left="765"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2">
    <w:nsid w:val="F64A9164"/>
    <w:multiLevelType w:val="multilevel"/>
    <w:tmpl w:val="F64A9164"/>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3">
    <w:nsid w:val="F6D16E0C"/>
    <w:multiLevelType w:val="multilevel"/>
    <w:tmpl w:val="F6D16E0C"/>
    <w:lvl w:ilvl="0" w:tentative="0">
      <w:start w:val="1"/>
      <w:numFmt w:val="bullet"/>
      <w:lvlText w:val=""/>
      <w:lvlJc w:val="left"/>
      <w:pPr>
        <w:tabs>
          <w:tab w:val="left" w:pos="720"/>
        </w:tabs>
        <w:ind w:left="72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4">
    <w:nsid w:val="FA0FFA12"/>
    <w:multiLevelType w:val="multilevel"/>
    <w:tmpl w:val="FA0FFA12"/>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5">
    <w:nsid w:val="FD2ECEC4"/>
    <w:multiLevelType w:val="multilevel"/>
    <w:tmpl w:val="FD2ECEC4"/>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6">
    <w:nsid w:val="FF689AC8"/>
    <w:multiLevelType w:val="multilevel"/>
    <w:tmpl w:val="FF689AC8"/>
    <w:lvl w:ilvl="0" w:tentative="0">
      <w:start w:val="0"/>
      <w:numFmt w:val="bullet"/>
      <w:lvlText w:val="-"/>
      <w:lvlJc w:val="left"/>
      <w:pPr>
        <w:tabs>
          <w:tab w:val="left" w:pos="1129"/>
        </w:tabs>
        <w:ind w:left="1129" w:hanging="360"/>
      </w:pPr>
      <w:rPr>
        <w:rFonts w:hint="default" w:ascii="Times New Roman" w:hAnsi="Times New Roman" w:cs="Times New Roman"/>
        <w:color w:val="000000" w:themeColor="text1"/>
        <w14:textFill>
          <w14:solidFill>
            <w14:schemeClr w14:val="tx1"/>
          </w14:solidFill>
        </w14:textFil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7">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8">
    <w:nsid w:val="005BD72B"/>
    <w:multiLevelType w:val="multilevel"/>
    <w:tmpl w:val="005BD72B"/>
    <w:lvl w:ilvl="0" w:tentative="0">
      <w:start w:val="0"/>
      <w:numFmt w:val="bullet"/>
      <w:lvlText w:val=""/>
      <w:lvlJc w:val="left"/>
      <w:pPr>
        <w:tabs>
          <w:tab w:val="left" w:pos="737"/>
        </w:tabs>
        <w:ind w:left="73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9">
    <w:nsid w:val="021AE4C6"/>
    <w:multiLevelType w:val="multilevel"/>
    <w:tmpl w:val="021AE4C6"/>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0">
    <w:nsid w:val="04A04ECB"/>
    <w:multiLevelType w:val="multilevel"/>
    <w:tmpl w:val="04A04ECB"/>
    <w:lvl w:ilvl="0" w:tentative="0">
      <w:start w:val="0"/>
      <w:numFmt w:val="bullet"/>
      <w:lvlText w:val=""/>
      <w:lvlJc w:val="left"/>
      <w:pPr>
        <w:tabs>
          <w:tab w:val="left" w:pos="1097"/>
        </w:tabs>
        <w:ind w:left="109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1">
    <w:nsid w:val="06D0CE67"/>
    <w:multiLevelType w:val="multilevel"/>
    <w:tmpl w:val="06D0CE67"/>
    <w:lvl w:ilvl="0" w:tentative="0">
      <w:start w:val="1"/>
      <w:numFmt w:val="bullet"/>
      <w:lvlText w:val=""/>
      <w:lvlJc w:val="left"/>
      <w:pPr>
        <w:tabs>
          <w:tab w:val="left" w:pos="0"/>
        </w:tabs>
        <w:ind w:left="765"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2">
    <w:nsid w:val="0888A0B6"/>
    <w:multiLevelType w:val="multilevel"/>
    <w:tmpl w:val="0888A0B6"/>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3">
    <w:nsid w:val="0C8CD26B"/>
    <w:multiLevelType w:val="multilevel"/>
    <w:tmpl w:val="0C8CD26B"/>
    <w:lvl w:ilvl="0" w:tentative="0">
      <w:start w:val="0"/>
      <w:numFmt w:val="bullet"/>
      <w:lvlText w:val=""/>
      <w:lvlJc w:val="left"/>
      <w:pPr>
        <w:tabs>
          <w:tab w:val="left" w:pos="737"/>
        </w:tabs>
        <w:ind w:left="73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4">
    <w:nsid w:val="0FE1030F"/>
    <w:multiLevelType w:val="multilevel"/>
    <w:tmpl w:val="0FE1030F"/>
    <w:lvl w:ilvl="0" w:tentative="0">
      <w:start w:val="1"/>
      <w:numFmt w:val="bullet"/>
      <w:lvlText w:val=""/>
      <w:lvlJc w:val="left"/>
      <w:pPr>
        <w:tabs>
          <w:tab w:val="left" w:pos="0"/>
        </w:tabs>
        <w:ind w:left="1800" w:hanging="360"/>
      </w:pPr>
      <w:rPr>
        <w:rFonts w:hint="default" w:ascii="Symbol" w:hAnsi="Symbol" w:cs="Symbol"/>
      </w:rPr>
    </w:lvl>
    <w:lvl w:ilvl="1" w:tentative="0">
      <w:start w:val="1"/>
      <w:numFmt w:val="bullet"/>
      <w:lvlText w:val="o"/>
      <w:lvlJc w:val="left"/>
      <w:pPr>
        <w:tabs>
          <w:tab w:val="left" w:pos="0"/>
        </w:tabs>
        <w:ind w:left="2520" w:hanging="360"/>
      </w:pPr>
      <w:rPr>
        <w:rFonts w:hint="default" w:ascii="Courier New" w:hAnsi="Courier New" w:cs="Courier New"/>
      </w:rPr>
    </w:lvl>
    <w:lvl w:ilvl="2" w:tentative="0">
      <w:start w:val="1"/>
      <w:numFmt w:val="bullet"/>
      <w:lvlText w:val=""/>
      <w:lvlJc w:val="left"/>
      <w:pPr>
        <w:tabs>
          <w:tab w:val="left" w:pos="0"/>
        </w:tabs>
        <w:ind w:left="3240" w:hanging="360"/>
      </w:pPr>
      <w:rPr>
        <w:rFonts w:hint="default" w:ascii="Wingdings" w:hAnsi="Wingdings" w:cs="Wingdings"/>
      </w:rPr>
    </w:lvl>
    <w:lvl w:ilvl="3" w:tentative="0">
      <w:start w:val="1"/>
      <w:numFmt w:val="bullet"/>
      <w:lvlText w:val=""/>
      <w:lvlJc w:val="left"/>
      <w:pPr>
        <w:tabs>
          <w:tab w:val="left" w:pos="0"/>
        </w:tabs>
        <w:ind w:left="3960" w:hanging="360"/>
      </w:pPr>
      <w:rPr>
        <w:rFonts w:hint="default" w:ascii="Symbol" w:hAnsi="Symbol" w:cs="Symbol"/>
      </w:rPr>
    </w:lvl>
    <w:lvl w:ilvl="4" w:tentative="0">
      <w:start w:val="1"/>
      <w:numFmt w:val="bullet"/>
      <w:lvlText w:val="o"/>
      <w:lvlJc w:val="left"/>
      <w:pPr>
        <w:tabs>
          <w:tab w:val="left" w:pos="0"/>
        </w:tabs>
        <w:ind w:left="4680" w:hanging="360"/>
      </w:pPr>
      <w:rPr>
        <w:rFonts w:hint="default" w:ascii="Courier New" w:hAnsi="Courier New" w:cs="Courier New"/>
      </w:rPr>
    </w:lvl>
    <w:lvl w:ilvl="5" w:tentative="0">
      <w:start w:val="1"/>
      <w:numFmt w:val="bullet"/>
      <w:lvlText w:val=""/>
      <w:lvlJc w:val="left"/>
      <w:pPr>
        <w:tabs>
          <w:tab w:val="left" w:pos="0"/>
        </w:tabs>
        <w:ind w:left="5400" w:hanging="360"/>
      </w:pPr>
      <w:rPr>
        <w:rFonts w:hint="default" w:ascii="Wingdings" w:hAnsi="Wingdings" w:cs="Wingdings"/>
      </w:rPr>
    </w:lvl>
    <w:lvl w:ilvl="6" w:tentative="0">
      <w:start w:val="1"/>
      <w:numFmt w:val="bullet"/>
      <w:lvlText w:val=""/>
      <w:lvlJc w:val="left"/>
      <w:pPr>
        <w:tabs>
          <w:tab w:val="left" w:pos="0"/>
        </w:tabs>
        <w:ind w:left="6120" w:hanging="360"/>
      </w:pPr>
      <w:rPr>
        <w:rFonts w:hint="default" w:ascii="Symbol" w:hAnsi="Symbol" w:cs="Symbol"/>
      </w:rPr>
    </w:lvl>
    <w:lvl w:ilvl="7" w:tentative="0">
      <w:start w:val="1"/>
      <w:numFmt w:val="bullet"/>
      <w:lvlText w:val="o"/>
      <w:lvlJc w:val="left"/>
      <w:pPr>
        <w:tabs>
          <w:tab w:val="left" w:pos="0"/>
        </w:tabs>
        <w:ind w:left="6840" w:hanging="360"/>
      </w:pPr>
      <w:rPr>
        <w:rFonts w:hint="default" w:ascii="Courier New" w:hAnsi="Courier New" w:cs="Courier New"/>
      </w:rPr>
    </w:lvl>
    <w:lvl w:ilvl="8" w:tentative="0">
      <w:start w:val="1"/>
      <w:numFmt w:val="bullet"/>
      <w:lvlText w:val=""/>
      <w:lvlJc w:val="left"/>
      <w:pPr>
        <w:tabs>
          <w:tab w:val="left" w:pos="0"/>
        </w:tabs>
        <w:ind w:left="7560" w:hanging="360"/>
      </w:pPr>
      <w:rPr>
        <w:rFonts w:hint="default" w:ascii="Wingdings" w:hAnsi="Wingdings" w:cs="Wingdings"/>
      </w:rPr>
    </w:lvl>
  </w:abstractNum>
  <w:abstractNum w:abstractNumId="45">
    <w:nsid w:val="12836D17"/>
    <w:multiLevelType w:val="multilevel"/>
    <w:tmpl w:val="12836D17"/>
    <w:lvl w:ilvl="0" w:tentative="0">
      <w:start w:val="0"/>
      <w:numFmt w:val="bullet"/>
      <w:lvlText w:val=""/>
      <w:lvlJc w:val="left"/>
      <w:pPr>
        <w:tabs>
          <w:tab w:val="left" w:pos="708"/>
        </w:tabs>
        <w:ind w:left="73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6">
    <w:nsid w:val="19DE911C"/>
    <w:multiLevelType w:val="multilevel"/>
    <w:tmpl w:val="19DE911C"/>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7">
    <w:nsid w:val="1B410BFA"/>
    <w:multiLevelType w:val="multilevel"/>
    <w:tmpl w:val="1B410BFA"/>
    <w:lvl w:ilvl="0" w:tentative="0">
      <w:start w:val="0"/>
      <w:numFmt w:val="bullet"/>
      <w:lvlText w:val="-"/>
      <w:lvlJc w:val="left"/>
      <w:pPr>
        <w:tabs>
          <w:tab w:val="left" w:pos="0"/>
        </w:tabs>
        <w:ind w:left="420" w:hanging="360"/>
      </w:pPr>
      <w:rPr>
        <w:rFonts w:hint="default" w:ascii="Times New Roman" w:hAnsi="Times New Roman" w:cs="Times New Roman"/>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8">
    <w:nsid w:val="22612BD2"/>
    <w:multiLevelType w:val="multilevel"/>
    <w:tmpl w:val="22612BD2"/>
    <w:lvl w:ilvl="0" w:tentative="0">
      <w:start w:val="0"/>
      <w:numFmt w:val="bullet"/>
      <w:lvlText w:val=""/>
      <w:lvlJc w:val="left"/>
      <w:pPr>
        <w:tabs>
          <w:tab w:val="left" w:pos="708"/>
        </w:tabs>
        <w:ind w:left="73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9">
    <w:nsid w:val="2494B645"/>
    <w:multiLevelType w:val="multilevel"/>
    <w:tmpl w:val="2494B645"/>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0">
    <w:nsid w:val="30DCDE30"/>
    <w:multiLevelType w:val="multilevel"/>
    <w:tmpl w:val="30DCDE30"/>
    <w:lvl w:ilvl="0" w:tentative="0">
      <w:start w:val="0"/>
      <w:numFmt w:val="bullet"/>
      <w:lvlText w:val=""/>
      <w:lvlJc w:val="left"/>
      <w:pPr>
        <w:tabs>
          <w:tab w:val="left" w:pos="360"/>
        </w:tabs>
        <w:ind w:left="0" w:firstLine="0"/>
      </w:pPr>
      <w:rPr>
        <w:rFonts w:hint="default" w:ascii="Symbol" w:hAnsi="Symbol" w:cs="Symbol"/>
        <w:color w:val="00000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1">
    <w:nsid w:val="3241B5A6"/>
    <w:multiLevelType w:val="multilevel"/>
    <w:tmpl w:val="3241B5A6"/>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2">
    <w:nsid w:val="3DEEAAD7"/>
    <w:multiLevelType w:val="multilevel"/>
    <w:tmpl w:val="3DEEAAD7"/>
    <w:lvl w:ilvl="0" w:tentative="0">
      <w:start w:val="1"/>
      <w:numFmt w:val="bullet"/>
      <w:lvlText w:val=""/>
      <w:lvlJc w:val="left"/>
      <w:pPr>
        <w:tabs>
          <w:tab w:val="left" w:pos="0"/>
        </w:tabs>
        <w:ind w:left="774"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3">
    <w:nsid w:val="3E624FAD"/>
    <w:multiLevelType w:val="multilevel"/>
    <w:tmpl w:val="3E624FAD"/>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4">
    <w:nsid w:val="40953CC9"/>
    <w:multiLevelType w:val="multilevel"/>
    <w:tmpl w:val="40953CC9"/>
    <w:lvl w:ilvl="0" w:tentative="0">
      <w:start w:val="0"/>
      <w:numFmt w:val="bullet"/>
      <w:lvlText w:val=""/>
      <w:lvlJc w:val="left"/>
      <w:pPr>
        <w:tabs>
          <w:tab w:val="left" w:pos="1457"/>
        </w:tabs>
        <w:ind w:left="1457" w:hanging="397"/>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5">
    <w:nsid w:val="430C9680"/>
    <w:multiLevelType w:val="multilevel"/>
    <w:tmpl w:val="430C9680"/>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6">
    <w:nsid w:val="4310AC85"/>
    <w:multiLevelType w:val="multilevel"/>
    <w:tmpl w:val="4310AC85"/>
    <w:lvl w:ilvl="0" w:tentative="0">
      <w:start w:val="1"/>
      <w:numFmt w:val="bullet"/>
      <w:lvlText w:val=""/>
      <w:lvlJc w:val="left"/>
      <w:pPr>
        <w:tabs>
          <w:tab w:val="left" w:pos="0"/>
        </w:tabs>
        <w:ind w:left="720" w:hanging="360"/>
      </w:pPr>
      <w:rPr>
        <w:rFonts w:hint="default" w:ascii="Symbol" w:hAnsi="Symbol" w:cs="Symbol"/>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57">
    <w:nsid w:val="4382D036"/>
    <w:multiLevelType w:val="multilevel"/>
    <w:tmpl w:val="4382D036"/>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8">
    <w:nsid w:val="44C57C9E"/>
    <w:multiLevelType w:val="multilevel"/>
    <w:tmpl w:val="44C57C9E"/>
    <w:lvl w:ilvl="0" w:tentative="0">
      <w:start w:val="1"/>
      <w:numFmt w:val="bullet"/>
      <w:lvlText w:val=""/>
      <w:lvlJc w:val="left"/>
      <w:pPr>
        <w:tabs>
          <w:tab w:val="left" w:pos="0"/>
        </w:tabs>
        <w:ind w:left="1393" w:hanging="360"/>
      </w:pPr>
      <w:rPr>
        <w:rFonts w:hint="default" w:ascii="Symbol" w:hAnsi="Symbol" w:cs="Symbol"/>
      </w:rPr>
    </w:lvl>
    <w:lvl w:ilvl="1" w:tentative="0">
      <w:start w:val="1"/>
      <w:numFmt w:val="bullet"/>
      <w:lvlText w:val="o"/>
      <w:lvlJc w:val="left"/>
      <w:pPr>
        <w:tabs>
          <w:tab w:val="left" w:pos="0"/>
        </w:tabs>
        <w:ind w:left="2113" w:hanging="360"/>
      </w:pPr>
      <w:rPr>
        <w:rFonts w:hint="default" w:ascii="Courier New" w:hAnsi="Courier New" w:cs="Courier New"/>
      </w:rPr>
    </w:lvl>
    <w:lvl w:ilvl="2" w:tentative="0">
      <w:start w:val="1"/>
      <w:numFmt w:val="bullet"/>
      <w:lvlText w:val=""/>
      <w:lvlJc w:val="left"/>
      <w:pPr>
        <w:tabs>
          <w:tab w:val="left" w:pos="0"/>
        </w:tabs>
        <w:ind w:left="2833" w:hanging="360"/>
      </w:pPr>
      <w:rPr>
        <w:rFonts w:hint="default" w:ascii="Wingdings" w:hAnsi="Wingdings" w:cs="Wingdings"/>
      </w:rPr>
    </w:lvl>
    <w:lvl w:ilvl="3" w:tentative="0">
      <w:start w:val="1"/>
      <w:numFmt w:val="bullet"/>
      <w:lvlText w:val=""/>
      <w:lvlJc w:val="left"/>
      <w:pPr>
        <w:tabs>
          <w:tab w:val="left" w:pos="0"/>
        </w:tabs>
        <w:ind w:left="3553" w:hanging="360"/>
      </w:pPr>
      <w:rPr>
        <w:rFonts w:hint="default" w:ascii="Symbol" w:hAnsi="Symbol" w:cs="Symbol"/>
      </w:rPr>
    </w:lvl>
    <w:lvl w:ilvl="4" w:tentative="0">
      <w:start w:val="1"/>
      <w:numFmt w:val="bullet"/>
      <w:lvlText w:val="o"/>
      <w:lvlJc w:val="left"/>
      <w:pPr>
        <w:tabs>
          <w:tab w:val="left" w:pos="0"/>
        </w:tabs>
        <w:ind w:left="4273" w:hanging="360"/>
      </w:pPr>
      <w:rPr>
        <w:rFonts w:hint="default" w:ascii="Courier New" w:hAnsi="Courier New" w:cs="Courier New"/>
      </w:rPr>
    </w:lvl>
    <w:lvl w:ilvl="5" w:tentative="0">
      <w:start w:val="1"/>
      <w:numFmt w:val="bullet"/>
      <w:lvlText w:val=""/>
      <w:lvlJc w:val="left"/>
      <w:pPr>
        <w:tabs>
          <w:tab w:val="left" w:pos="0"/>
        </w:tabs>
        <w:ind w:left="4993" w:hanging="360"/>
      </w:pPr>
      <w:rPr>
        <w:rFonts w:hint="default" w:ascii="Wingdings" w:hAnsi="Wingdings" w:cs="Wingdings"/>
      </w:rPr>
    </w:lvl>
    <w:lvl w:ilvl="6" w:tentative="0">
      <w:start w:val="1"/>
      <w:numFmt w:val="bullet"/>
      <w:lvlText w:val=""/>
      <w:lvlJc w:val="left"/>
      <w:pPr>
        <w:tabs>
          <w:tab w:val="left" w:pos="0"/>
        </w:tabs>
        <w:ind w:left="5713" w:hanging="360"/>
      </w:pPr>
      <w:rPr>
        <w:rFonts w:hint="default" w:ascii="Symbol" w:hAnsi="Symbol" w:cs="Symbol"/>
      </w:rPr>
    </w:lvl>
    <w:lvl w:ilvl="7" w:tentative="0">
      <w:start w:val="1"/>
      <w:numFmt w:val="bullet"/>
      <w:lvlText w:val="o"/>
      <w:lvlJc w:val="left"/>
      <w:pPr>
        <w:tabs>
          <w:tab w:val="left" w:pos="0"/>
        </w:tabs>
        <w:ind w:left="6433" w:hanging="360"/>
      </w:pPr>
      <w:rPr>
        <w:rFonts w:hint="default" w:ascii="Courier New" w:hAnsi="Courier New" w:cs="Courier New"/>
      </w:rPr>
    </w:lvl>
    <w:lvl w:ilvl="8" w:tentative="0">
      <w:start w:val="1"/>
      <w:numFmt w:val="bullet"/>
      <w:lvlText w:val=""/>
      <w:lvlJc w:val="left"/>
      <w:pPr>
        <w:tabs>
          <w:tab w:val="left" w:pos="0"/>
        </w:tabs>
        <w:ind w:left="7153" w:hanging="360"/>
      </w:pPr>
      <w:rPr>
        <w:rFonts w:hint="default" w:ascii="Wingdings" w:hAnsi="Wingdings" w:cs="Wingdings"/>
      </w:rPr>
    </w:lvl>
  </w:abstractNum>
  <w:abstractNum w:abstractNumId="59">
    <w:nsid w:val="47F3B997"/>
    <w:multiLevelType w:val="multilevel"/>
    <w:tmpl w:val="47F3B997"/>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0">
    <w:nsid w:val="498BF37B"/>
    <w:multiLevelType w:val="multilevel"/>
    <w:tmpl w:val="498BF37B"/>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1">
    <w:nsid w:val="50B16CA5"/>
    <w:multiLevelType w:val="multilevel"/>
    <w:tmpl w:val="50B16CA5"/>
    <w:lvl w:ilvl="0" w:tentative="0">
      <w:start w:val="1"/>
      <w:numFmt w:val="decimal"/>
      <w:lvlText w:val="%1."/>
      <w:lvlJc w:val="left"/>
      <w:pPr>
        <w:tabs>
          <w:tab w:val="left" w:pos="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2">
    <w:nsid w:val="52979DE7"/>
    <w:multiLevelType w:val="multilevel"/>
    <w:tmpl w:val="52979DE7"/>
    <w:lvl w:ilvl="0" w:tentative="0">
      <w:start w:val="1"/>
      <w:numFmt w:val="bullet"/>
      <w:lvlText w:val=""/>
      <w:lvlJc w:val="left"/>
      <w:pPr>
        <w:tabs>
          <w:tab w:val="left" w:pos="708"/>
        </w:tabs>
        <w:ind w:left="1060" w:hanging="360"/>
      </w:pPr>
      <w:rPr>
        <w:rFonts w:hint="default" w:ascii="Wingdings" w:hAnsi="Wingdings" w:cs="Wingdings"/>
      </w:rPr>
    </w:lvl>
    <w:lvl w:ilvl="1" w:tentative="0">
      <w:start w:val="0"/>
      <w:numFmt w:val="bullet"/>
      <w:lvlText w:val=""/>
      <w:lvlJc w:val="left"/>
      <w:pPr>
        <w:tabs>
          <w:tab w:val="left" w:pos="1817"/>
        </w:tabs>
        <w:ind w:left="1817" w:hanging="397"/>
      </w:pPr>
      <w:rPr>
        <w:rFonts w:hint="default" w:ascii="Symbol" w:hAnsi="Symbol" w:cs="Symbol"/>
      </w:rPr>
    </w:lvl>
    <w:lvl w:ilvl="2" w:tentative="0">
      <w:start w:val="1"/>
      <w:numFmt w:val="bullet"/>
      <w:lvlText w:val=""/>
      <w:lvlJc w:val="left"/>
      <w:pPr>
        <w:tabs>
          <w:tab w:val="left" w:pos="2500"/>
        </w:tabs>
        <w:ind w:left="2500" w:hanging="360"/>
      </w:pPr>
      <w:rPr>
        <w:rFonts w:hint="default" w:ascii="Wingdings" w:hAnsi="Wingdings" w:cs="Wingdings"/>
      </w:rPr>
    </w:lvl>
    <w:lvl w:ilvl="3" w:tentative="0">
      <w:start w:val="1"/>
      <w:numFmt w:val="bullet"/>
      <w:lvlText w:val=""/>
      <w:lvlJc w:val="left"/>
      <w:pPr>
        <w:tabs>
          <w:tab w:val="left" w:pos="3220"/>
        </w:tabs>
        <w:ind w:left="3220" w:hanging="360"/>
      </w:pPr>
      <w:rPr>
        <w:rFonts w:hint="default" w:ascii="Symbol" w:hAnsi="Symbol" w:cs="Symbol"/>
      </w:rPr>
    </w:lvl>
    <w:lvl w:ilvl="4" w:tentative="0">
      <w:start w:val="1"/>
      <w:numFmt w:val="bullet"/>
      <w:lvlText w:val="o"/>
      <w:lvlJc w:val="left"/>
      <w:pPr>
        <w:tabs>
          <w:tab w:val="left" w:pos="3940"/>
        </w:tabs>
        <w:ind w:left="3940" w:hanging="360"/>
      </w:pPr>
      <w:rPr>
        <w:rFonts w:hint="default" w:ascii="Courier New" w:hAnsi="Courier New" w:cs="Courier New"/>
      </w:rPr>
    </w:lvl>
    <w:lvl w:ilvl="5" w:tentative="0">
      <w:start w:val="1"/>
      <w:numFmt w:val="bullet"/>
      <w:lvlText w:val=""/>
      <w:lvlJc w:val="left"/>
      <w:pPr>
        <w:tabs>
          <w:tab w:val="left" w:pos="4660"/>
        </w:tabs>
        <w:ind w:left="4660" w:hanging="360"/>
      </w:pPr>
      <w:rPr>
        <w:rFonts w:hint="default" w:ascii="Wingdings" w:hAnsi="Wingdings" w:cs="Wingdings"/>
      </w:rPr>
    </w:lvl>
    <w:lvl w:ilvl="6" w:tentative="0">
      <w:start w:val="1"/>
      <w:numFmt w:val="bullet"/>
      <w:lvlText w:val=""/>
      <w:lvlJc w:val="left"/>
      <w:pPr>
        <w:tabs>
          <w:tab w:val="left" w:pos="5380"/>
        </w:tabs>
        <w:ind w:left="5380" w:hanging="360"/>
      </w:pPr>
      <w:rPr>
        <w:rFonts w:hint="default" w:ascii="Symbol" w:hAnsi="Symbol" w:cs="Symbol"/>
      </w:rPr>
    </w:lvl>
    <w:lvl w:ilvl="7" w:tentative="0">
      <w:start w:val="1"/>
      <w:numFmt w:val="bullet"/>
      <w:lvlText w:val="o"/>
      <w:lvlJc w:val="left"/>
      <w:pPr>
        <w:tabs>
          <w:tab w:val="left" w:pos="6100"/>
        </w:tabs>
        <w:ind w:left="6100" w:hanging="360"/>
      </w:pPr>
      <w:rPr>
        <w:rFonts w:hint="default" w:ascii="Courier New" w:hAnsi="Courier New" w:cs="Courier New"/>
      </w:rPr>
    </w:lvl>
    <w:lvl w:ilvl="8" w:tentative="0">
      <w:start w:val="1"/>
      <w:numFmt w:val="bullet"/>
      <w:lvlText w:val=""/>
      <w:lvlJc w:val="left"/>
      <w:pPr>
        <w:tabs>
          <w:tab w:val="left" w:pos="6820"/>
        </w:tabs>
        <w:ind w:left="6820" w:hanging="360"/>
      </w:pPr>
      <w:rPr>
        <w:rFonts w:hint="default" w:ascii="Wingdings" w:hAnsi="Wingdings" w:cs="Wingdings"/>
      </w:rPr>
    </w:lvl>
  </w:abstractNum>
  <w:abstractNum w:abstractNumId="63">
    <w:nsid w:val="5401B72E"/>
    <w:multiLevelType w:val="multilevel"/>
    <w:tmpl w:val="5401B72E"/>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4">
    <w:nsid w:val="60445E27"/>
    <w:multiLevelType w:val="multilevel"/>
    <w:tmpl w:val="60445E27"/>
    <w:lvl w:ilvl="0" w:tentative="0">
      <w:start w:val="2"/>
      <w:numFmt w:val="decimal"/>
      <w:lvlText w:val="%1."/>
      <w:lvlJc w:val="left"/>
      <w:pPr>
        <w:tabs>
          <w:tab w:val="left" w:pos="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5">
    <w:nsid w:val="634A2374"/>
    <w:multiLevelType w:val="multilevel"/>
    <w:tmpl w:val="634A23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6">
    <w:nsid w:val="63C7C1C3"/>
    <w:multiLevelType w:val="multilevel"/>
    <w:tmpl w:val="63C7C1C3"/>
    <w:lvl w:ilvl="0" w:tentative="0">
      <w:start w:val="1"/>
      <w:numFmt w:val="decimal"/>
      <w:lvlText w:val="%1."/>
      <w:lvlJc w:val="left"/>
      <w:pPr>
        <w:tabs>
          <w:tab w:val="left" w:pos="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7">
    <w:nsid w:val="69152961"/>
    <w:multiLevelType w:val="multilevel"/>
    <w:tmpl w:val="69152961"/>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8">
    <w:nsid w:val="692325E2"/>
    <w:multiLevelType w:val="multilevel"/>
    <w:tmpl w:val="692325E2"/>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9">
    <w:nsid w:val="73166B15"/>
    <w:multiLevelType w:val="multilevel"/>
    <w:tmpl w:val="73166B15"/>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0">
    <w:nsid w:val="744B5A3B"/>
    <w:multiLevelType w:val="multilevel"/>
    <w:tmpl w:val="744B5A3B"/>
    <w:lvl w:ilvl="0" w:tentative="0">
      <w:start w:val="1"/>
      <w:numFmt w:val="bullet"/>
      <w:lvlText w:val=""/>
      <w:lvlJc w:val="left"/>
      <w:pPr>
        <w:tabs>
          <w:tab w:val="left" w:pos="72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1">
    <w:nsid w:val="776835CA"/>
    <w:multiLevelType w:val="multilevel"/>
    <w:tmpl w:val="776835CA"/>
    <w:lvl w:ilvl="0" w:tentative="0">
      <w:start w:val="1"/>
      <w:numFmt w:val="bullet"/>
      <w:lvlText w:val=""/>
      <w:lvlJc w:val="left"/>
      <w:pPr>
        <w:tabs>
          <w:tab w:val="left" w:pos="0"/>
        </w:tabs>
        <w:ind w:left="720" w:hanging="360"/>
      </w:pPr>
      <w:rPr>
        <w:rFonts w:hint="default" w:ascii="Symbol" w:hAnsi="Symbol" w:cs="Symbol"/>
        <w:color w:val="000000"/>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72">
    <w:nsid w:val="79F8EA07"/>
    <w:multiLevelType w:val="multilevel"/>
    <w:tmpl w:val="79F8EA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3">
    <w:nsid w:val="7D240D61"/>
    <w:multiLevelType w:val="multilevel"/>
    <w:tmpl w:val="7D240D61"/>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7"/>
  </w:num>
  <w:num w:numId="2">
    <w:abstractNumId w:val="5"/>
  </w:num>
  <w:num w:numId="3">
    <w:abstractNumId w:val="33"/>
  </w:num>
  <w:num w:numId="4">
    <w:abstractNumId w:val="3"/>
  </w:num>
  <w:num w:numId="5">
    <w:abstractNumId w:val="50"/>
  </w:num>
  <w:num w:numId="6">
    <w:abstractNumId w:val="12"/>
  </w:num>
  <w:num w:numId="7">
    <w:abstractNumId w:val="66"/>
  </w:num>
  <w:num w:numId="8">
    <w:abstractNumId w:val="69"/>
  </w:num>
  <w:num w:numId="9">
    <w:abstractNumId w:val="31"/>
  </w:num>
  <w:num w:numId="10">
    <w:abstractNumId w:val="41"/>
  </w:num>
  <w:num w:numId="11">
    <w:abstractNumId w:val="63"/>
  </w:num>
  <w:num w:numId="12">
    <w:abstractNumId w:val="13"/>
  </w:num>
  <w:num w:numId="13">
    <w:abstractNumId w:val="55"/>
  </w:num>
  <w:num w:numId="14">
    <w:abstractNumId w:val="57"/>
  </w:num>
  <w:num w:numId="15">
    <w:abstractNumId w:val="16"/>
  </w:num>
  <w:num w:numId="16">
    <w:abstractNumId w:val="64"/>
  </w:num>
  <w:num w:numId="17">
    <w:abstractNumId w:val="36"/>
  </w:num>
  <w:num w:numId="18">
    <w:abstractNumId w:val="68"/>
  </w:num>
  <w:num w:numId="19">
    <w:abstractNumId w:val="47"/>
  </w:num>
  <w:num w:numId="20">
    <w:abstractNumId w:val="52"/>
  </w:num>
  <w:num w:numId="21">
    <w:abstractNumId w:val="20"/>
  </w:num>
  <w:num w:numId="22">
    <w:abstractNumId w:val="7"/>
  </w:num>
  <w:num w:numId="23">
    <w:abstractNumId w:val="1"/>
  </w:num>
  <w:num w:numId="24">
    <w:abstractNumId w:val="51"/>
  </w:num>
  <w:num w:numId="25">
    <w:abstractNumId w:val="73"/>
  </w:num>
  <w:num w:numId="26">
    <w:abstractNumId w:val="56"/>
  </w:num>
  <w:num w:numId="27">
    <w:abstractNumId w:val="72"/>
  </w:num>
  <w:num w:numId="28">
    <w:abstractNumId w:val="21"/>
  </w:num>
  <w:num w:numId="29">
    <w:abstractNumId w:val="9"/>
  </w:num>
  <w:num w:numId="30">
    <w:abstractNumId w:val="65"/>
  </w:num>
  <w:num w:numId="31">
    <w:abstractNumId w:val="32"/>
  </w:num>
  <w:num w:numId="32">
    <w:abstractNumId w:val="4"/>
  </w:num>
  <w:num w:numId="33">
    <w:abstractNumId w:val="17"/>
  </w:num>
  <w:num w:numId="34">
    <w:abstractNumId w:val="15"/>
  </w:num>
  <w:num w:numId="35">
    <w:abstractNumId w:val="54"/>
  </w:num>
  <w:num w:numId="36">
    <w:abstractNumId w:val="62"/>
  </w:num>
  <w:num w:numId="37">
    <w:abstractNumId w:val="26"/>
  </w:num>
  <w:num w:numId="38">
    <w:abstractNumId w:val="35"/>
  </w:num>
  <w:num w:numId="39">
    <w:abstractNumId w:val="24"/>
  </w:num>
  <w:num w:numId="40">
    <w:abstractNumId w:val="0"/>
  </w:num>
  <w:num w:numId="41">
    <w:abstractNumId w:val="70"/>
  </w:num>
  <w:num w:numId="42">
    <w:abstractNumId w:val="49"/>
  </w:num>
  <w:num w:numId="43">
    <w:abstractNumId w:val="60"/>
  </w:num>
  <w:num w:numId="44">
    <w:abstractNumId w:val="34"/>
  </w:num>
  <w:num w:numId="45">
    <w:abstractNumId w:val="2"/>
  </w:num>
  <w:num w:numId="46">
    <w:abstractNumId w:val="30"/>
  </w:num>
  <w:num w:numId="47">
    <w:abstractNumId w:val="27"/>
  </w:num>
  <w:num w:numId="48">
    <w:abstractNumId w:val="39"/>
  </w:num>
  <w:num w:numId="49">
    <w:abstractNumId w:val="22"/>
  </w:num>
  <w:num w:numId="50">
    <w:abstractNumId w:val="10"/>
  </w:num>
  <w:num w:numId="51">
    <w:abstractNumId w:val="38"/>
  </w:num>
  <w:num w:numId="52">
    <w:abstractNumId w:val="43"/>
  </w:num>
  <w:num w:numId="53">
    <w:abstractNumId w:val="19"/>
  </w:num>
  <w:num w:numId="54">
    <w:abstractNumId w:val="23"/>
  </w:num>
  <w:num w:numId="55">
    <w:abstractNumId w:val="14"/>
  </w:num>
  <w:num w:numId="56">
    <w:abstractNumId w:val="6"/>
  </w:num>
  <w:num w:numId="57">
    <w:abstractNumId w:val="53"/>
  </w:num>
  <w:num w:numId="58">
    <w:abstractNumId w:val="67"/>
  </w:num>
  <w:num w:numId="59">
    <w:abstractNumId w:val="42"/>
  </w:num>
  <w:num w:numId="60">
    <w:abstractNumId w:val="59"/>
  </w:num>
  <w:num w:numId="61">
    <w:abstractNumId w:val="18"/>
  </w:num>
  <w:num w:numId="62">
    <w:abstractNumId w:val="61"/>
  </w:num>
  <w:num w:numId="63">
    <w:abstractNumId w:val="46"/>
  </w:num>
  <w:num w:numId="64">
    <w:abstractNumId w:val="48"/>
  </w:num>
  <w:num w:numId="65">
    <w:abstractNumId w:val="29"/>
  </w:num>
  <w:num w:numId="66">
    <w:abstractNumId w:val="45"/>
  </w:num>
  <w:num w:numId="67">
    <w:abstractNumId w:val="40"/>
  </w:num>
  <w:num w:numId="68">
    <w:abstractNumId w:val="28"/>
  </w:num>
  <w:num w:numId="69">
    <w:abstractNumId w:val="25"/>
  </w:num>
  <w:num w:numId="70">
    <w:abstractNumId w:val="8"/>
  </w:num>
  <w:num w:numId="71">
    <w:abstractNumId w:val="44"/>
  </w:num>
  <w:num w:numId="72">
    <w:abstractNumId w:val="11"/>
  </w:num>
  <w:num w:numId="73">
    <w:abstractNumId w:val="71"/>
  </w:num>
  <w:num w:numId="7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76482"/>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left"/>
    </w:pPr>
    <w:rPr>
      <w:rFonts w:ascii="Times New Roman" w:hAnsi="Times New Roman" w:eastAsia="Times New Roman" w:cs="Times New Roman"/>
      <w:color w:val="auto"/>
      <w:kern w:val="0"/>
      <w:sz w:val="24"/>
      <w:szCs w:val="24"/>
      <w:lang w:val="sr-Latn-CS" w:eastAsia="zh-CN" w:bidi="ar-SA"/>
    </w:rPr>
  </w:style>
  <w:style w:type="paragraph" w:styleId="2">
    <w:name w:val="heading 1"/>
    <w:basedOn w:val="1"/>
    <w:next w:val="1"/>
    <w:qFormat/>
    <w:uiPriority w:val="0"/>
    <w:pPr>
      <w:keepNext/>
      <w:tabs>
        <w:tab w:val="left" w:pos="0"/>
      </w:tabs>
      <w:spacing w:before="240" w:after="60"/>
      <w:outlineLvl w:val="0"/>
    </w:pPr>
    <w:rPr>
      <w:rFonts w:ascii="Arial" w:hAnsi="Arial" w:cs="Arial"/>
      <w:b/>
      <w:bCs/>
      <w:kern w:val="2"/>
      <w:sz w:val="32"/>
      <w:szCs w:val="32"/>
    </w:rPr>
  </w:style>
  <w:style w:type="paragraph" w:styleId="3">
    <w:name w:val="heading 2"/>
    <w:basedOn w:val="1"/>
    <w:next w:val="1"/>
    <w:qFormat/>
    <w:uiPriority w:val="0"/>
    <w:pPr>
      <w:keepNext/>
      <w:tabs>
        <w:tab w:val="left" w:pos="0"/>
      </w:tabs>
      <w:spacing w:before="240" w:after="60"/>
      <w:outlineLvl w:val="1"/>
    </w:pPr>
    <w:rPr>
      <w:rFonts w:ascii="Arial" w:hAnsi="Arial" w:cs="Arial"/>
      <w:b/>
      <w:bCs/>
      <w:i/>
      <w:iCs/>
      <w:sz w:val="28"/>
      <w:szCs w:val="28"/>
    </w:rPr>
  </w:style>
  <w:style w:type="paragraph" w:styleId="4">
    <w:name w:val="heading 3"/>
    <w:basedOn w:val="1"/>
    <w:next w:val="1"/>
    <w:qFormat/>
    <w:uiPriority w:val="0"/>
    <w:pPr>
      <w:keepNext/>
      <w:tabs>
        <w:tab w:val="left" w:pos="0"/>
      </w:tabs>
      <w:spacing w:before="240" w:after="60"/>
      <w:outlineLvl w:val="2"/>
    </w:pPr>
    <w:rPr>
      <w:rFonts w:ascii="Arial" w:hAnsi="Arial" w:cs="Arial"/>
      <w:b/>
      <w:bCs/>
      <w:sz w:val="26"/>
      <w:szCs w:val="26"/>
    </w:rPr>
  </w:style>
  <w:style w:type="paragraph" w:styleId="5">
    <w:name w:val="heading 4"/>
    <w:basedOn w:val="1"/>
    <w:next w:val="1"/>
    <w:qFormat/>
    <w:uiPriority w:val="0"/>
    <w:pPr>
      <w:keepNext/>
      <w:tabs>
        <w:tab w:val="left" w:pos="0"/>
      </w:tabs>
      <w:spacing w:before="240" w:after="60"/>
      <w:outlineLvl w:val="3"/>
    </w:pPr>
    <w:rPr>
      <w:rFonts w:ascii="Calibri" w:hAnsi="Calibri"/>
      <w:b/>
      <w:bCs/>
      <w:sz w:val="28"/>
      <w:szCs w:val="28"/>
    </w:rPr>
  </w:style>
  <w:style w:type="paragraph" w:styleId="6">
    <w:name w:val="heading 5"/>
    <w:basedOn w:val="1"/>
    <w:next w:val="1"/>
    <w:qFormat/>
    <w:uiPriority w:val="0"/>
    <w:pPr>
      <w:tabs>
        <w:tab w:val="left" w:pos="0"/>
      </w:tabs>
      <w:spacing w:before="240" w:after="60"/>
      <w:outlineLvl w:val="4"/>
    </w:pPr>
    <w:rPr>
      <w:b/>
      <w:bCs/>
      <w:i/>
      <w:iCs/>
      <w:sz w:val="26"/>
      <w:szCs w:val="26"/>
    </w:rPr>
  </w:style>
  <w:style w:type="paragraph" w:styleId="7">
    <w:name w:val="heading 7"/>
    <w:basedOn w:val="1"/>
    <w:next w:val="1"/>
    <w:qFormat/>
    <w:uiPriority w:val="0"/>
    <w:pPr>
      <w:tabs>
        <w:tab w:val="left" w:pos="0"/>
      </w:tabs>
      <w:spacing w:before="240" w:after="60"/>
      <w:outlineLvl w:val="6"/>
    </w:p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qFormat/>
    <w:uiPriority w:val="0"/>
    <w:rPr>
      <w:rFonts w:ascii="Tahoma" w:hAnsi="Tahoma" w:cs="Tahoma"/>
      <w:sz w:val="16"/>
      <w:szCs w:val="16"/>
      <w:lang w:val="en-US"/>
    </w:rPr>
  </w:style>
  <w:style w:type="paragraph" w:styleId="11">
    <w:name w:val="Body Text"/>
    <w:basedOn w:val="1"/>
    <w:uiPriority w:val="0"/>
    <w:pPr>
      <w:spacing w:before="0" w:after="120"/>
    </w:pPr>
  </w:style>
  <w:style w:type="paragraph" w:styleId="12">
    <w:name w:val="Body Text Indent"/>
    <w:basedOn w:val="11"/>
    <w:qFormat/>
    <w:uiPriority w:val="0"/>
    <w:pPr>
      <w:ind w:firstLine="210"/>
    </w:pPr>
  </w:style>
  <w:style w:type="paragraph" w:styleId="13">
    <w:name w:val="caption"/>
    <w:basedOn w:val="1"/>
    <w:qFormat/>
    <w:uiPriority w:val="0"/>
    <w:pPr>
      <w:suppressLineNumbers/>
      <w:spacing w:before="120" w:after="120"/>
    </w:pPr>
    <w:rPr>
      <w:rFonts w:cs="Lucida Sans"/>
      <w:i/>
      <w:iCs/>
    </w:rPr>
  </w:style>
  <w:style w:type="character" w:styleId="14">
    <w:name w:val="Emphasis"/>
    <w:qFormat/>
    <w:uiPriority w:val="0"/>
    <w:rPr>
      <w:i/>
      <w:iCs/>
    </w:rPr>
  </w:style>
  <w:style w:type="character" w:styleId="15">
    <w:name w:val="FollowedHyperlink"/>
    <w:uiPriority w:val="0"/>
    <w:rPr>
      <w:color w:val="800080"/>
      <w:u w:val="single"/>
    </w:rPr>
  </w:style>
  <w:style w:type="paragraph" w:styleId="16">
    <w:name w:val="footer"/>
    <w:basedOn w:val="1"/>
    <w:uiPriority w:val="0"/>
    <w:pPr>
      <w:tabs>
        <w:tab w:val="center" w:pos="4535"/>
        <w:tab w:val="right" w:pos="9071"/>
      </w:tabs>
    </w:pPr>
  </w:style>
  <w:style w:type="paragraph" w:styleId="17">
    <w:name w:val="header"/>
    <w:basedOn w:val="1"/>
    <w:uiPriority w:val="0"/>
    <w:pPr>
      <w:tabs>
        <w:tab w:val="center" w:pos="4535"/>
        <w:tab w:val="right" w:pos="9071"/>
      </w:tabs>
    </w:pPr>
  </w:style>
  <w:style w:type="character" w:styleId="18">
    <w:name w:val="Hyperlink"/>
    <w:uiPriority w:val="99"/>
    <w:rPr>
      <w:color w:val="0000FF"/>
      <w:u w:val="single"/>
    </w:rPr>
  </w:style>
  <w:style w:type="paragraph" w:styleId="19">
    <w:name w:val="List"/>
    <w:basedOn w:val="11"/>
    <w:uiPriority w:val="0"/>
    <w:rPr>
      <w:rFonts w:cs="Lucida Sans"/>
    </w:rPr>
  </w:style>
  <w:style w:type="paragraph" w:styleId="20">
    <w:name w:val="Normal (Web)"/>
    <w:basedOn w:val="1"/>
    <w:qFormat/>
    <w:uiPriority w:val="0"/>
    <w:pPr>
      <w:spacing w:before="280" w:after="280"/>
    </w:pPr>
    <w:rPr>
      <w:lang w:val="en-US"/>
    </w:rPr>
  </w:style>
  <w:style w:type="character" w:styleId="21">
    <w:name w:val="page number"/>
    <w:basedOn w:val="8"/>
    <w:qFormat/>
    <w:uiPriority w:val="0"/>
  </w:style>
  <w:style w:type="character" w:styleId="22">
    <w:name w:val="Strong"/>
    <w:qFormat/>
    <w:uiPriority w:val="0"/>
    <w:rPr>
      <w:b/>
      <w:bCs/>
    </w:rPr>
  </w:style>
  <w:style w:type="paragraph" w:styleId="23">
    <w:name w:val="Subtitle"/>
    <w:basedOn w:val="1"/>
    <w:next w:val="1"/>
    <w:qFormat/>
    <w:uiPriority w:val="0"/>
    <w:rPr>
      <w:u w:val="single"/>
    </w:rPr>
  </w:style>
  <w:style w:type="paragraph" w:styleId="24">
    <w:name w:val="toc 1"/>
    <w:basedOn w:val="1"/>
    <w:next w:val="1"/>
    <w:uiPriority w:val="39"/>
    <w:pPr>
      <w:spacing w:before="120" w:after="120"/>
    </w:pPr>
    <w:rPr>
      <w:b/>
      <w:bCs/>
      <w:caps/>
      <w:sz w:val="20"/>
      <w:szCs w:val="20"/>
    </w:rPr>
  </w:style>
  <w:style w:type="paragraph" w:styleId="25">
    <w:name w:val="toc 2"/>
    <w:basedOn w:val="1"/>
    <w:next w:val="1"/>
    <w:uiPriority w:val="39"/>
    <w:pPr>
      <w:ind w:left="240" w:firstLine="0"/>
    </w:pPr>
    <w:rPr>
      <w:smallCaps/>
      <w:sz w:val="20"/>
      <w:szCs w:val="20"/>
    </w:rPr>
  </w:style>
  <w:style w:type="paragraph" w:styleId="26">
    <w:name w:val="toc 3"/>
    <w:basedOn w:val="1"/>
    <w:next w:val="1"/>
    <w:uiPriority w:val="39"/>
    <w:pPr>
      <w:tabs>
        <w:tab w:val="right" w:leader="dot" w:pos="9061"/>
      </w:tabs>
      <w:ind w:left="480" w:firstLine="0"/>
    </w:pPr>
    <w:rPr>
      <w:i/>
      <w:iCs/>
      <w:sz w:val="20"/>
      <w:szCs w:val="20"/>
    </w:rPr>
  </w:style>
  <w:style w:type="paragraph" w:styleId="27">
    <w:name w:val="toc 4"/>
    <w:basedOn w:val="1"/>
    <w:next w:val="1"/>
    <w:uiPriority w:val="0"/>
    <w:pPr>
      <w:ind w:left="720" w:firstLine="0"/>
    </w:pPr>
    <w:rPr>
      <w:sz w:val="18"/>
      <w:szCs w:val="18"/>
    </w:rPr>
  </w:style>
  <w:style w:type="paragraph" w:styleId="28">
    <w:name w:val="toc 5"/>
    <w:basedOn w:val="1"/>
    <w:next w:val="1"/>
    <w:uiPriority w:val="0"/>
    <w:pPr>
      <w:ind w:left="960" w:firstLine="0"/>
    </w:pPr>
    <w:rPr>
      <w:sz w:val="18"/>
      <w:szCs w:val="18"/>
    </w:rPr>
  </w:style>
  <w:style w:type="paragraph" w:styleId="29">
    <w:name w:val="toc 6"/>
    <w:basedOn w:val="1"/>
    <w:next w:val="1"/>
    <w:uiPriority w:val="0"/>
    <w:pPr>
      <w:ind w:left="1200" w:firstLine="0"/>
    </w:pPr>
    <w:rPr>
      <w:sz w:val="18"/>
      <w:szCs w:val="18"/>
    </w:rPr>
  </w:style>
  <w:style w:type="paragraph" w:styleId="30">
    <w:name w:val="toc 7"/>
    <w:basedOn w:val="1"/>
    <w:next w:val="1"/>
    <w:uiPriority w:val="0"/>
    <w:pPr>
      <w:ind w:left="1440" w:firstLine="0"/>
    </w:pPr>
    <w:rPr>
      <w:sz w:val="18"/>
      <w:szCs w:val="18"/>
    </w:rPr>
  </w:style>
  <w:style w:type="paragraph" w:styleId="31">
    <w:name w:val="toc 8"/>
    <w:basedOn w:val="1"/>
    <w:next w:val="1"/>
    <w:uiPriority w:val="0"/>
    <w:pPr>
      <w:ind w:left="1680" w:firstLine="0"/>
    </w:pPr>
    <w:rPr>
      <w:sz w:val="18"/>
      <w:szCs w:val="18"/>
    </w:rPr>
  </w:style>
  <w:style w:type="paragraph" w:styleId="32">
    <w:name w:val="toc 9"/>
    <w:basedOn w:val="1"/>
    <w:next w:val="1"/>
    <w:uiPriority w:val="0"/>
    <w:pPr>
      <w:ind w:left="1920" w:firstLine="0"/>
    </w:pPr>
    <w:rPr>
      <w:sz w:val="18"/>
      <w:szCs w:val="18"/>
    </w:rPr>
  </w:style>
  <w:style w:type="character" w:customStyle="1" w:styleId="33">
    <w:name w:val="WW8Num2z0"/>
    <w:qFormat/>
    <w:uiPriority w:val="0"/>
    <w:rPr>
      <w:rFonts w:ascii="Wingdings" w:hAnsi="Wingdings" w:cs="Wingdings"/>
    </w:rPr>
  </w:style>
  <w:style w:type="character" w:customStyle="1" w:styleId="34">
    <w:name w:val="WW8Num2z1"/>
    <w:qFormat/>
    <w:uiPriority w:val="0"/>
    <w:rPr>
      <w:rFonts w:ascii="Courier New" w:hAnsi="Courier New" w:cs="Courier New"/>
    </w:rPr>
  </w:style>
  <w:style w:type="character" w:customStyle="1" w:styleId="35">
    <w:name w:val="WW8Num2z3"/>
    <w:qFormat/>
    <w:uiPriority w:val="0"/>
    <w:rPr>
      <w:rFonts w:ascii="Symbol" w:hAnsi="Symbol" w:cs="Symbol"/>
    </w:rPr>
  </w:style>
  <w:style w:type="character" w:customStyle="1" w:styleId="36">
    <w:name w:val="WW8Num3z0"/>
    <w:qFormat/>
    <w:uiPriority w:val="0"/>
    <w:rPr>
      <w:rFonts w:ascii="Symbol" w:hAnsi="Symbol" w:cs="Symbol"/>
    </w:rPr>
  </w:style>
  <w:style w:type="character" w:customStyle="1" w:styleId="37">
    <w:name w:val="WW8Num3z1"/>
    <w:qFormat/>
    <w:uiPriority w:val="0"/>
    <w:rPr>
      <w:rFonts w:ascii="Courier New" w:hAnsi="Courier New" w:cs="Courier New"/>
    </w:rPr>
  </w:style>
  <w:style w:type="character" w:customStyle="1" w:styleId="38">
    <w:name w:val="WW8Num3z2"/>
    <w:qFormat/>
    <w:uiPriority w:val="0"/>
    <w:rPr>
      <w:rFonts w:ascii="Wingdings" w:hAnsi="Wingdings" w:cs="Wingdings"/>
    </w:rPr>
  </w:style>
  <w:style w:type="character" w:customStyle="1" w:styleId="39">
    <w:name w:val="WW8Num4z0"/>
    <w:qFormat/>
    <w:uiPriority w:val="0"/>
    <w:rPr>
      <w:rFonts w:ascii="Wingdings" w:hAnsi="Wingdings" w:cs="Wingdings"/>
    </w:rPr>
  </w:style>
  <w:style w:type="character" w:customStyle="1" w:styleId="40">
    <w:name w:val="WW8Num4z1"/>
    <w:qFormat/>
    <w:uiPriority w:val="0"/>
    <w:rPr>
      <w:rFonts w:ascii="Symbol" w:hAnsi="Symbol" w:cs="Symbol"/>
    </w:rPr>
  </w:style>
  <w:style w:type="character" w:customStyle="1" w:styleId="41">
    <w:name w:val="WW8Num4z4"/>
    <w:qFormat/>
    <w:uiPriority w:val="0"/>
    <w:rPr>
      <w:rFonts w:ascii="Courier New" w:hAnsi="Courier New" w:cs="Courier New"/>
    </w:rPr>
  </w:style>
  <w:style w:type="character" w:customStyle="1" w:styleId="42">
    <w:name w:val="WW8Num5z0"/>
    <w:qFormat/>
    <w:uiPriority w:val="0"/>
  </w:style>
  <w:style w:type="character" w:customStyle="1" w:styleId="43">
    <w:name w:val="WW8Num6z0"/>
    <w:qFormat/>
    <w:uiPriority w:val="0"/>
    <w:rPr>
      <w:rFonts w:ascii="Symbol" w:hAnsi="Symbol" w:cs="Symbol"/>
    </w:rPr>
  </w:style>
  <w:style w:type="character" w:customStyle="1" w:styleId="44">
    <w:name w:val="WW8Num6z1"/>
    <w:qFormat/>
    <w:uiPriority w:val="0"/>
    <w:rPr>
      <w:rFonts w:ascii="Courier New" w:hAnsi="Courier New" w:cs="Courier New"/>
    </w:rPr>
  </w:style>
  <w:style w:type="character" w:customStyle="1" w:styleId="45">
    <w:name w:val="WW8Num6z2"/>
    <w:qFormat/>
    <w:uiPriority w:val="0"/>
    <w:rPr>
      <w:rFonts w:ascii="Wingdings" w:hAnsi="Wingdings" w:cs="Wingdings"/>
    </w:rPr>
  </w:style>
  <w:style w:type="character" w:customStyle="1" w:styleId="46">
    <w:name w:val="WW8Num7z0"/>
    <w:qFormat/>
    <w:uiPriority w:val="0"/>
    <w:rPr>
      <w:rFonts w:ascii="Symbol" w:hAnsi="Symbol" w:cs="Symbol"/>
    </w:rPr>
  </w:style>
  <w:style w:type="character" w:customStyle="1" w:styleId="47">
    <w:name w:val="WW8Num7z1"/>
    <w:qFormat/>
    <w:uiPriority w:val="0"/>
    <w:rPr>
      <w:rFonts w:ascii="Courier New" w:hAnsi="Courier New" w:cs="Courier New"/>
    </w:rPr>
  </w:style>
  <w:style w:type="character" w:customStyle="1" w:styleId="48">
    <w:name w:val="WW8Num7z2"/>
    <w:qFormat/>
    <w:uiPriority w:val="0"/>
    <w:rPr>
      <w:rFonts w:ascii="Wingdings" w:hAnsi="Wingdings" w:cs="Wingdings"/>
    </w:rPr>
  </w:style>
  <w:style w:type="character" w:customStyle="1" w:styleId="49">
    <w:name w:val="WW8Num8z0"/>
    <w:qFormat/>
    <w:uiPriority w:val="0"/>
    <w:rPr>
      <w:rFonts w:ascii="Symbol" w:hAnsi="Symbol" w:cs="Symbol"/>
    </w:rPr>
  </w:style>
  <w:style w:type="character" w:customStyle="1" w:styleId="50">
    <w:name w:val="WW8Num8z1"/>
    <w:qFormat/>
    <w:uiPriority w:val="0"/>
    <w:rPr>
      <w:rFonts w:ascii="Courier New" w:hAnsi="Courier New" w:cs="Courier New"/>
    </w:rPr>
  </w:style>
  <w:style w:type="character" w:customStyle="1" w:styleId="51">
    <w:name w:val="WW8Num8z2"/>
    <w:qFormat/>
    <w:uiPriority w:val="0"/>
    <w:rPr>
      <w:rFonts w:ascii="Wingdings" w:hAnsi="Wingdings" w:cs="Wingdings"/>
    </w:rPr>
  </w:style>
  <w:style w:type="character" w:customStyle="1" w:styleId="52">
    <w:name w:val="WW8Num9z0"/>
    <w:qFormat/>
    <w:uiPriority w:val="0"/>
    <w:rPr>
      <w:rFonts w:ascii="Symbol" w:hAnsi="Symbol" w:cs="Symbol"/>
    </w:rPr>
  </w:style>
  <w:style w:type="character" w:customStyle="1" w:styleId="53">
    <w:name w:val="WW8Num9z1"/>
    <w:qFormat/>
    <w:uiPriority w:val="0"/>
    <w:rPr>
      <w:rFonts w:ascii="Courier New" w:hAnsi="Courier New" w:cs="Courier New"/>
    </w:rPr>
  </w:style>
  <w:style w:type="character" w:customStyle="1" w:styleId="54">
    <w:name w:val="WW8Num9z2"/>
    <w:qFormat/>
    <w:uiPriority w:val="0"/>
    <w:rPr>
      <w:rFonts w:ascii="Wingdings" w:hAnsi="Wingdings" w:cs="Wingdings"/>
    </w:rPr>
  </w:style>
  <w:style w:type="character" w:customStyle="1" w:styleId="55">
    <w:name w:val="WW8Num10z0"/>
    <w:qFormat/>
    <w:uiPriority w:val="0"/>
    <w:rPr>
      <w:rFonts w:ascii="Symbol" w:hAnsi="Symbol" w:cs="Symbol"/>
    </w:rPr>
  </w:style>
  <w:style w:type="character" w:customStyle="1" w:styleId="56">
    <w:name w:val="WW8Num10z1"/>
    <w:qFormat/>
    <w:uiPriority w:val="0"/>
    <w:rPr>
      <w:rFonts w:ascii="Courier New" w:hAnsi="Courier New" w:cs="Courier New"/>
    </w:rPr>
  </w:style>
  <w:style w:type="character" w:customStyle="1" w:styleId="57">
    <w:name w:val="WW8Num10z2"/>
    <w:qFormat/>
    <w:uiPriority w:val="0"/>
    <w:rPr>
      <w:rFonts w:ascii="Wingdings" w:hAnsi="Wingdings" w:cs="Wingdings"/>
    </w:rPr>
  </w:style>
  <w:style w:type="character" w:customStyle="1" w:styleId="58">
    <w:name w:val="WW8Num11z0"/>
    <w:qFormat/>
    <w:uiPriority w:val="0"/>
    <w:rPr>
      <w:rFonts w:ascii="Symbol" w:hAnsi="Symbol" w:cs="Symbol"/>
    </w:rPr>
  </w:style>
  <w:style w:type="character" w:customStyle="1" w:styleId="59">
    <w:name w:val="WW8Num11z1"/>
    <w:qFormat/>
    <w:uiPriority w:val="0"/>
    <w:rPr>
      <w:rFonts w:ascii="Courier New" w:hAnsi="Courier New" w:cs="Courier New"/>
    </w:rPr>
  </w:style>
  <w:style w:type="character" w:customStyle="1" w:styleId="60">
    <w:name w:val="WW8Num11z2"/>
    <w:qFormat/>
    <w:uiPriority w:val="0"/>
    <w:rPr>
      <w:rFonts w:ascii="Wingdings" w:hAnsi="Wingdings" w:cs="Wingdings"/>
    </w:rPr>
  </w:style>
  <w:style w:type="character" w:customStyle="1" w:styleId="61">
    <w:name w:val="WW8Num12z0"/>
    <w:qFormat/>
    <w:uiPriority w:val="0"/>
    <w:rPr>
      <w:rFonts w:ascii="Symbol" w:hAnsi="Symbol" w:cs="Symbol"/>
    </w:rPr>
  </w:style>
  <w:style w:type="character" w:customStyle="1" w:styleId="62">
    <w:name w:val="WW8Num12z1"/>
    <w:qFormat/>
    <w:uiPriority w:val="0"/>
    <w:rPr>
      <w:rFonts w:ascii="Courier New" w:hAnsi="Courier New" w:cs="Courier New"/>
    </w:rPr>
  </w:style>
  <w:style w:type="character" w:customStyle="1" w:styleId="63">
    <w:name w:val="WW8Num12z2"/>
    <w:qFormat/>
    <w:uiPriority w:val="0"/>
    <w:rPr>
      <w:rFonts w:ascii="Wingdings" w:hAnsi="Wingdings" w:cs="Wingdings"/>
    </w:rPr>
  </w:style>
  <w:style w:type="character" w:customStyle="1" w:styleId="64">
    <w:name w:val="WW8Num13z0"/>
    <w:qFormat/>
    <w:uiPriority w:val="0"/>
    <w:rPr>
      <w:rFonts w:ascii="Symbol" w:hAnsi="Symbol" w:cs="Symbol"/>
    </w:rPr>
  </w:style>
  <w:style w:type="character" w:customStyle="1" w:styleId="65">
    <w:name w:val="WW8Num13z1"/>
    <w:qFormat/>
    <w:uiPriority w:val="0"/>
    <w:rPr>
      <w:rFonts w:ascii="Courier New" w:hAnsi="Courier New" w:cs="Courier New"/>
    </w:rPr>
  </w:style>
  <w:style w:type="character" w:customStyle="1" w:styleId="66">
    <w:name w:val="WW8Num13z2"/>
    <w:qFormat/>
    <w:uiPriority w:val="0"/>
    <w:rPr>
      <w:rFonts w:ascii="Wingdings" w:hAnsi="Wingdings" w:cs="Wingdings"/>
    </w:rPr>
  </w:style>
  <w:style w:type="character" w:customStyle="1" w:styleId="67">
    <w:name w:val="WW8Num14z0"/>
    <w:qFormat/>
    <w:uiPriority w:val="0"/>
    <w:rPr>
      <w:rFonts w:ascii="Symbol" w:hAnsi="Symbol" w:cs="Symbol"/>
    </w:rPr>
  </w:style>
  <w:style w:type="character" w:customStyle="1" w:styleId="68">
    <w:name w:val="WW8Num14z1"/>
    <w:qFormat/>
    <w:uiPriority w:val="0"/>
    <w:rPr>
      <w:rFonts w:ascii="Courier New" w:hAnsi="Courier New" w:cs="Courier New"/>
    </w:rPr>
  </w:style>
  <w:style w:type="character" w:customStyle="1" w:styleId="69">
    <w:name w:val="WW8Num14z2"/>
    <w:qFormat/>
    <w:uiPriority w:val="0"/>
    <w:rPr>
      <w:rFonts w:ascii="Wingdings" w:hAnsi="Wingdings" w:cs="Wingdings"/>
    </w:rPr>
  </w:style>
  <w:style w:type="character" w:customStyle="1" w:styleId="70">
    <w:name w:val="WW8Num15z0"/>
    <w:qFormat/>
    <w:uiPriority w:val="0"/>
    <w:rPr>
      <w:rFonts w:ascii="Symbol" w:hAnsi="Symbol" w:cs="Symbol"/>
    </w:rPr>
  </w:style>
  <w:style w:type="character" w:customStyle="1" w:styleId="71">
    <w:name w:val="WW8Num15z1"/>
    <w:qFormat/>
    <w:uiPriority w:val="0"/>
    <w:rPr>
      <w:rFonts w:ascii="Courier New" w:hAnsi="Courier New" w:cs="Courier New"/>
    </w:rPr>
  </w:style>
  <w:style w:type="character" w:customStyle="1" w:styleId="72">
    <w:name w:val="WW8Num15z2"/>
    <w:qFormat/>
    <w:uiPriority w:val="0"/>
    <w:rPr>
      <w:rFonts w:ascii="Wingdings" w:hAnsi="Wingdings" w:cs="Wingdings"/>
    </w:rPr>
  </w:style>
  <w:style w:type="character" w:customStyle="1" w:styleId="73">
    <w:name w:val="WW8Num16z0"/>
    <w:qFormat/>
    <w:uiPriority w:val="0"/>
    <w:rPr>
      <w:rFonts w:ascii="Symbol" w:hAnsi="Symbol" w:cs="Symbol"/>
    </w:rPr>
  </w:style>
  <w:style w:type="character" w:customStyle="1" w:styleId="74">
    <w:name w:val="WW8Num16z1"/>
    <w:qFormat/>
    <w:uiPriority w:val="0"/>
    <w:rPr>
      <w:rFonts w:ascii="Courier New" w:hAnsi="Courier New" w:cs="Courier New"/>
    </w:rPr>
  </w:style>
  <w:style w:type="character" w:customStyle="1" w:styleId="75">
    <w:name w:val="WW8Num16z2"/>
    <w:qFormat/>
    <w:uiPriority w:val="0"/>
    <w:rPr>
      <w:rFonts w:ascii="Wingdings" w:hAnsi="Wingdings" w:cs="Wingdings"/>
    </w:rPr>
  </w:style>
  <w:style w:type="character" w:customStyle="1" w:styleId="76">
    <w:name w:val="WW8Num17z0"/>
    <w:qFormat/>
    <w:uiPriority w:val="0"/>
    <w:rPr>
      <w:rFonts w:ascii="Symbol" w:hAnsi="Symbol" w:cs="Symbol"/>
    </w:rPr>
  </w:style>
  <w:style w:type="character" w:customStyle="1" w:styleId="77">
    <w:name w:val="WW8Num17z1"/>
    <w:qFormat/>
    <w:uiPriority w:val="0"/>
    <w:rPr>
      <w:rFonts w:ascii="Courier New" w:hAnsi="Courier New" w:cs="Courier New"/>
    </w:rPr>
  </w:style>
  <w:style w:type="character" w:customStyle="1" w:styleId="78">
    <w:name w:val="WW8Num17z2"/>
    <w:qFormat/>
    <w:uiPriority w:val="0"/>
    <w:rPr>
      <w:rFonts w:ascii="Wingdings" w:hAnsi="Wingdings" w:cs="Wingdings"/>
    </w:rPr>
  </w:style>
  <w:style w:type="character" w:customStyle="1" w:styleId="79">
    <w:name w:val="WW8Num18z0"/>
    <w:qFormat/>
    <w:uiPriority w:val="0"/>
    <w:rPr>
      <w:rFonts w:ascii="Times New Roman" w:hAnsi="Times New Roman" w:eastAsia="Times New Roman" w:cs="Times New Roman"/>
    </w:rPr>
  </w:style>
  <w:style w:type="character" w:customStyle="1" w:styleId="80">
    <w:name w:val="WW8Num18z1"/>
    <w:qFormat/>
    <w:uiPriority w:val="0"/>
    <w:rPr>
      <w:rFonts w:ascii="Courier New" w:hAnsi="Courier New" w:cs="Courier New"/>
    </w:rPr>
  </w:style>
  <w:style w:type="character" w:customStyle="1" w:styleId="81">
    <w:name w:val="WW8Num18z2"/>
    <w:qFormat/>
    <w:uiPriority w:val="0"/>
    <w:rPr>
      <w:rFonts w:ascii="Wingdings" w:hAnsi="Wingdings" w:cs="Wingdings"/>
    </w:rPr>
  </w:style>
  <w:style w:type="character" w:customStyle="1" w:styleId="82">
    <w:name w:val="WW8Num18z3"/>
    <w:qFormat/>
    <w:uiPriority w:val="0"/>
    <w:rPr>
      <w:rFonts w:ascii="Symbol" w:hAnsi="Symbol" w:cs="Symbol"/>
    </w:rPr>
  </w:style>
  <w:style w:type="character" w:customStyle="1" w:styleId="83">
    <w:name w:val="WW8Num19z0"/>
    <w:qFormat/>
    <w:uiPriority w:val="0"/>
    <w:rPr>
      <w:rFonts w:ascii="Symbol" w:hAnsi="Symbol" w:cs="Symbol"/>
    </w:rPr>
  </w:style>
  <w:style w:type="character" w:customStyle="1" w:styleId="84">
    <w:name w:val="WW8Num19z2"/>
    <w:qFormat/>
    <w:uiPriority w:val="0"/>
    <w:rPr>
      <w:rFonts w:ascii="Wingdings" w:hAnsi="Wingdings" w:cs="Wingdings"/>
    </w:rPr>
  </w:style>
  <w:style w:type="character" w:customStyle="1" w:styleId="85">
    <w:name w:val="WW8Num19z4"/>
    <w:qFormat/>
    <w:uiPriority w:val="0"/>
    <w:rPr>
      <w:rFonts w:ascii="Courier New" w:hAnsi="Courier New" w:cs="Courier New"/>
    </w:rPr>
  </w:style>
  <w:style w:type="character" w:customStyle="1" w:styleId="86">
    <w:name w:val="WW8Num20z0"/>
    <w:qFormat/>
    <w:uiPriority w:val="0"/>
    <w:rPr>
      <w:rFonts w:ascii="Symbol" w:hAnsi="Symbol" w:cs="Symbol"/>
      <w:sz w:val="20"/>
    </w:rPr>
  </w:style>
  <w:style w:type="character" w:customStyle="1" w:styleId="87">
    <w:name w:val="WW8Num20z1"/>
    <w:qFormat/>
    <w:uiPriority w:val="0"/>
    <w:rPr>
      <w:rFonts w:ascii="Courier New" w:hAnsi="Courier New" w:cs="Courier New"/>
      <w:sz w:val="20"/>
    </w:rPr>
  </w:style>
  <w:style w:type="character" w:customStyle="1" w:styleId="88">
    <w:name w:val="WW8Num20z2"/>
    <w:qFormat/>
    <w:uiPriority w:val="0"/>
    <w:rPr>
      <w:rFonts w:ascii="Wingdings" w:hAnsi="Wingdings" w:cs="Wingdings"/>
      <w:sz w:val="20"/>
    </w:rPr>
  </w:style>
  <w:style w:type="character" w:customStyle="1" w:styleId="89">
    <w:name w:val="WW8Num21z0"/>
    <w:qFormat/>
    <w:uiPriority w:val="0"/>
    <w:rPr>
      <w:rFonts w:ascii="Symbol" w:hAnsi="Symbol" w:cs="Symbol"/>
    </w:rPr>
  </w:style>
  <w:style w:type="character" w:customStyle="1" w:styleId="90">
    <w:name w:val="WW8Num21z1"/>
    <w:qFormat/>
    <w:uiPriority w:val="0"/>
    <w:rPr>
      <w:rFonts w:ascii="Courier New" w:hAnsi="Courier New" w:cs="Courier New"/>
    </w:rPr>
  </w:style>
  <w:style w:type="character" w:customStyle="1" w:styleId="91">
    <w:name w:val="WW8Num21z2"/>
    <w:qFormat/>
    <w:uiPriority w:val="0"/>
    <w:rPr>
      <w:rFonts w:ascii="Wingdings" w:hAnsi="Wingdings" w:cs="Wingdings"/>
    </w:rPr>
  </w:style>
  <w:style w:type="character" w:customStyle="1" w:styleId="92">
    <w:name w:val="WW8Num22z0"/>
    <w:qFormat/>
    <w:uiPriority w:val="0"/>
    <w:rPr>
      <w:rFonts w:ascii="Symbol" w:hAnsi="Symbol" w:cs="Symbol"/>
    </w:rPr>
  </w:style>
  <w:style w:type="character" w:customStyle="1" w:styleId="93">
    <w:name w:val="WW8Num22z1"/>
    <w:qFormat/>
    <w:uiPriority w:val="0"/>
    <w:rPr>
      <w:rFonts w:ascii="Courier New" w:hAnsi="Courier New" w:cs="Courier New"/>
    </w:rPr>
  </w:style>
  <w:style w:type="character" w:customStyle="1" w:styleId="94">
    <w:name w:val="WW8Num22z2"/>
    <w:qFormat/>
    <w:uiPriority w:val="0"/>
    <w:rPr>
      <w:rFonts w:ascii="Wingdings" w:hAnsi="Wingdings" w:cs="Wingdings"/>
    </w:rPr>
  </w:style>
  <w:style w:type="character" w:customStyle="1" w:styleId="95">
    <w:name w:val="WW8Num23z0"/>
    <w:qFormat/>
    <w:uiPriority w:val="0"/>
    <w:rPr>
      <w:rFonts w:ascii="Symbol" w:hAnsi="Symbol" w:cs="Symbol"/>
    </w:rPr>
  </w:style>
  <w:style w:type="character" w:customStyle="1" w:styleId="96">
    <w:name w:val="WW8Num23z2"/>
    <w:qFormat/>
    <w:uiPriority w:val="0"/>
    <w:rPr>
      <w:rFonts w:ascii="Wingdings" w:hAnsi="Wingdings" w:cs="Wingdings"/>
    </w:rPr>
  </w:style>
  <w:style w:type="character" w:customStyle="1" w:styleId="97">
    <w:name w:val="WW8Num23z4"/>
    <w:qFormat/>
    <w:uiPriority w:val="0"/>
    <w:rPr>
      <w:rFonts w:ascii="Courier New" w:hAnsi="Courier New" w:cs="Courier New"/>
    </w:rPr>
  </w:style>
  <w:style w:type="character" w:customStyle="1" w:styleId="98">
    <w:name w:val="WW8Num24z0"/>
    <w:qFormat/>
    <w:uiPriority w:val="0"/>
    <w:rPr>
      <w:rFonts w:ascii="Symbol" w:hAnsi="Symbol" w:cs="Symbol"/>
    </w:rPr>
  </w:style>
  <w:style w:type="character" w:customStyle="1" w:styleId="99">
    <w:name w:val="WW8Num24z1"/>
    <w:qFormat/>
    <w:uiPriority w:val="0"/>
    <w:rPr>
      <w:rFonts w:ascii="Courier New" w:hAnsi="Courier New" w:cs="Courier New"/>
    </w:rPr>
  </w:style>
  <w:style w:type="character" w:customStyle="1" w:styleId="100">
    <w:name w:val="WW8Num24z2"/>
    <w:qFormat/>
    <w:uiPriority w:val="0"/>
    <w:rPr>
      <w:rFonts w:ascii="Wingdings" w:hAnsi="Wingdings" w:cs="Wingdings"/>
    </w:rPr>
  </w:style>
  <w:style w:type="character" w:customStyle="1" w:styleId="101">
    <w:name w:val="WW8Num25z0"/>
    <w:qFormat/>
    <w:uiPriority w:val="0"/>
    <w:rPr>
      <w:rFonts w:ascii="Symbol" w:hAnsi="Symbol" w:cs="Symbol"/>
    </w:rPr>
  </w:style>
  <w:style w:type="character" w:customStyle="1" w:styleId="102">
    <w:name w:val="WW8Num25z1"/>
    <w:qFormat/>
    <w:uiPriority w:val="0"/>
    <w:rPr>
      <w:rFonts w:ascii="Courier New" w:hAnsi="Courier New" w:cs="Courier New"/>
    </w:rPr>
  </w:style>
  <w:style w:type="character" w:customStyle="1" w:styleId="103">
    <w:name w:val="WW8Num25z2"/>
    <w:qFormat/>
    <w:uiPriority w:val="0"/>
    <w:rPr>
      <w:rFonts w:ascii="Wingdings" w:hAnsi="Wingdings" w:cs="Wingdings"/>
    </w:rPr>
  </w:style>
  <w:style w:type="character" w:customStyle="1" w:styleId="104">
    <w:name w:val="WW8Num26z0"/>
    <w:qFormat/>
    <w:uiPriority w:val="0"/>
    <w:rPr>
      <w:rFonts w:ascii="Symbol" w:hAnsi="Symbol" w:cs="Symbol"/>
    </w:rPr>
  </w:style>
  <w:style w:type="character" w:customStyle="1" w:styleId="105">
    <w:name w:val="WW8Num26z1"/>
    <w:qFormat/>
    <w:uiPriority w:val="0"/>
    <w:rPr>
      <w:rFonts w:ascii="Courier New" w:hAnsi="Courier New" w:cs="Courier New"/>
    </w:rPr>
  </w:style>
  <w:style w:type="character" w:customStyle="1" w:styleId="106">
    <w:name w:val="WW8Num26z2"/>
    <w:qFormat/>
    <w:uiPriority w:val="0"/>
    <w:rPr>
      <w:rFonts w:ascii="Wingdings" w:hAnsi="Wingdings" w:cs="Wingdings"/>
    </w:rPr>
  </w:style>
  <w:style w:type="character" w:customStyle="1" w:styleId="107">
    <w:name w:val="WW8Num27z0"/>
    <w:qFormat/>
    <w:uiPriority w:val="0"/>
    <w:rPr>
      <w:rFonts w:ascii="Symbol" w:hAnsi="Symbol" w:cs="Symbol"/>
    </w:rPr>
  </w:style>
  <w:style w:type="character" w:customStyle="1" w:styleId="108">
    <w:name w:val="WW8Num27z1"/>
    <w:qFormat/>
    <w:uiPriority w:val="0"/>
    <w:rPr>
      <w:rFonts w:ascii="Courier New" w:hAnsi="Courier New" w:cs="Courier New"/>
    </w:rPr>
  </w:style>
  <w:style w:type="character" w:customStyle="1" w:styleId="109">
    <w:name w:val="WW8Num27z2"/>
    <w:qFormat/>
    <w:uiPriority w:val="0"/>
    <w:rPr>
      <w:rFonts w:ascii="Wingdings" w:hAnsi="Wingdings" w:cs="Wingdings"/>
    </w:rPr>
  </w:style>
  <w:style w:type="character" w:customStyle="1" w:styleId="110">
    <w:name w:val="WW8Num28z0"/>
    <w:qFormat/>
    <w:uiPriority w:val="0"/>
    <w:rPr>
      <w:rFonts w:ascii="Symbol" w:hAnsi="Symbol" w:cs="Symbol"/>
      <w:color w:val="000000"/>
    </w:rPr>
  </w:style>
  <w:style w:type="character" w:customStyle="1" w:styleId="111">
    <w:name w:val="WW8Num28z1"/>
    <w:qFormat/>
    <w:uiPriority w:val="0"/>
    <w:rPr>
      <w:rFonts w:ascii="Courier New" w:hAnsi="Courier New" w:cs="Courier New"/>
    </w:rPr>
  </w:style>
  <w:style w:type="character" w:customStyle="1" w:styleId="112">
    <w:name w:val="WW8Num28z2"/>
    <w:qFormat/>
    <w:uiPriority w:val="0"/>
    <w:rPr>
      <w:rFonts w:ascii="Wingdings" w:hAnsi="Wingdings" w:cs="Wingdings"/>
    </w:rPr>
  </w:style>
  <w:style w:type="character" w:customStyle="1" w:styleId="113">
    <w:name w:val="WW8Num28z3"/>
    <w:qFormat/>
    <w:uiPriority w:val="0"/>
    <w:rPr>
      <w:rFonts w:ascii="Symbol" w:hAnsi="Symbol" w:cs="Symbol"/>
    </w:rPr>
  </w:style>
  <w:style w:type="character" w:customStyle="1" w:styleId="114">
    <w:name w:val="WW8Num29z0"/>
    <w:qFormat/>
    <w:uiPriority w:val="0"/>
    <w:rPr>
      <w:rFonts w:ascii="Symbol" w:hAnsi="Symbol" w:cs="Symbol"/>
      <w:color w:val="000000"/>
    </w:rPr>
  </w:style>
  <w:style w:type="character" w:customStyle="1" w:styleId="115">
    <w:name w:val="WW8Num29z1"/>
    <w:qFormat/>
    <w:uiPriority w:val="0"/>
    <w:rPr>
      <w:rFonts w:ascii="Courier New" w:hAnsi="Courier New" w:cs="Courier New"/>
    </w:rPr>
  </w:style>
  <w:style w:type="character" w:customStyle="1" w:styleId="116">
    <w:name w:val="WW8Num29z2"/>
    <w:qFormat/>
    <w:uiPriority w:val="0"/>
    <w:rPr>
      <w:rFonts w:ascii="Wingdings" w:hAnsi="Wingdings" w:cs="Wingdings"/>
    </w:rPr>
  </w:style>
  <w:style w:type="character" w:customStyle="1" w:styleId="117">
    <w:name w:val="WW8Num29z3"/>
    <w:qFormat/>
    <w:uiPriority w:val="0"/>
    <w:rPr>
      <w:rFonts w:ascii="Symbol" w:hAnsi="Symbol" w:cs="Symbol"/>
    </w:rPr>
  </w:style>
  <w:style w:type="character" w:customStyle="1" w:styleId="118">
    <w:name w:val="WW8Num30z0"/>
    <w:qFormat/>
    <w:uiPriority w:val="0"/>
    <w:rPr>
      <w:rFonts w:ascii="Symbol" w:hAnsi="Symbol" w:cs="Symbol"/>
    </w:rPr>
  </w:style>
  <w:style w:type="character" w:customStyle="1" w:styleId="119">
    <w:name w:val="WW8Num30z1"/>
    <w:qFormat/>
    <w:uiPriority w:val="0"/>
    <w:rPr>
      <w:rFonts w:ascii="Courier New" w:hAnsi="Courier New" w:cs="Courier New"/>
    </w:rPr>
  </w:style>
  <w:style w:type="character" w:customStyle="1" w:styleId="120">
    <w:name w:val="WW8Num30z2"/>
    <w:qFormat/>
    <w:uiPriority w:val="0"/>
    <w:rPr>
      <w:rFonts w:ascii="Wingdings" w:hAnsi="Wingdings" w:cs="Wingdings"/>
    </w:rPr>
  </w:style>
  <w:style w:type="character" w:customStyle="1" w:styleId="121">
    <w:name w:val="WW8Num31z0"/>
    <w:qFormat/>
    <w:uiPriority w:val="0"/>
    <w:rPr>
      <w:rFonts w:ascii="Symbol" w:hAnsi="Symbol" w:cs="Symbol"/>
    </w:rPr>
  </w:style>
  <w:style w:type="character" w:customStyle="1" w:styleId="122">
    <w:name w:val="WW8Num31z1"/>
    <w:qFormat/>
    <w:uiPriority w:val="0"/>
    <w:rPr>
      <w:rFonts w:ascii="Courier New" w:hAnsi="Courier New" w:cs="Courier New"/>
    </w:rPr>
  </w:style>
  <w:style w:type="character" w:customStyle="1" w:styleId="123">
    <w:name w:val="WW8Num31z2"/>
    <w:qFormat/>
    <w:uiPriority w:val="0"/>
    <w:rPr>
      <w:rFonts w:ascii="Wingdings" w:hAnsi="Wingdings" w:cs="Wingdings"/>
    </w:rPr>
  </w:style>
  <w:style w:type="character" w:customStyle="1" w:styleId="124">
    <w:name w:val="WW8Num32z0"/>
    <w:qFormat/>
    <w:uiPriority w:val="0"/>
    <w:rPr>
      <w:rFonts w:ascii="Symbol" w:hAnsi="Symbol" w:cs="Symbol"/>
    </w:rPr>
  </w:style>
  <w:style w:type="character" w:customStyle="1" w:styleId="125">
    <w:name w:val="WW8Num32z1"/>
    <w:qFormat/>
    <w:uiPriority w:val="0"/>
    <w:rPr>
      <w:rFonts w:ascii="Courier New" w:hAnsi="Courier New" w:cs="Courier New"/>
    </w:rPr>
  </w:style>
  <w:style w:type="character" w:customStyle="1" w:styleId="126">
    <w:name w:val="WW8Num32z2"/>
    <w:qFormat/>
    <w:uiPriority w:val="0"/>
    <w:rPr>
      <w:rFonts w:ascii="Wingdings" w:hAnsi="Wingdings" w:cs="Wingdings"/>
    </w:rPr>
  </w:style>
  <w:style w:type="character" w:customStyle="1" w:styleId="127">
    <w:name w:val="WW8Num33z0"/>
    <w:qFormat/>
    <w:uiPriority w:val="0"/>
    <w:rPr>
      <w:rFonts w:ascii="Symbol" w:hAnsi="Symbol" w:cs="Symbol"/>
    </w:rPr>
  </w:style>
  <w:style w:type="character" w:customStyle="1" w:styleId="128">
    <w:name w:val="WW8Num33z1"/>
    <w:qFormat/>
    <w:uiPriority w:val="0"/>
    <w:rPr>
      <w:rFonts w:ascii="Courier New" w:hAnsi="Courier New" w:cs="Courier New"/>
    </w:rPr>
  </w:style>
  <w:style w:type="character" w:customStyle="1" w:styleId="129">
    <w:name w:val="WW8Num33z2"/>
    <w:qFormat/>
    <w:uiPriority w:val="0"/>
    <w:rPr>
      <w:rFonts w:ascii="Wingdings" w:hAnsi="Wingdings" w:cs="Wingdings"/>
    </w:rPr>
  </w:style>
  <w:style w:type="character" w:customStyle="1" w:styleId="130">
    <w:name w:val="WW8Num34z0"/>
    <w:qFormat/>
    <w:uiPriority w:val="0"/>
    <w:rPr>
      <w:rFonts w:ascii="Symbol" w:hAnsi="Symbol" w:cs="Symbol"/>
    </w:rPr>
  </w:style>
  <w:style w:type="character" w:customStyle="1" w:styleId="131">
    <w:name w:val="WW8Num34z1"/>
    <w:qFormat/>
    <w:uiPriority w:val="0"/>
    <w:rPr>
      <w:rFonts w:ascii="Courier New" w:hAnsi="Courier New" w:cs="Courier New"/>
    </w:rPr>
  </w:style>
  <w:style w:type="character" w:customStyle="1" w:styleId="132">
    <w:name w:val="WW8Num34z2"/>
    <w:qFormat/>
    <w:uiPriority w:val="0"/>
    <w:rPr>
      <w:rFonts w:ascii="Wingdings" w:hAnsi="Wingdings" w:cs="Wingdings"/>
    </w:rPr>
  </w:style>
  <w:style w:type="character" w:customStyle="1" w:styleId="133">
    <w:name w:val="WW8Num35z0"/>
    <w:qFormat/>
    <w:uiPriority w:val="0"/>
  </w:style>
  <w:style w:type="character" w:customStyle="1" w:styleId="134">
    <w:name w:val="WW8Num36z0"/>
    <w:qFormat/>
    <w:uiPriority w:val="0"/>
    <w:rPr>
      <w:rFonts w:ascii="Symbol" w:hAnsi="Symbol" w:cs="Symbol"/>
    </w:rPr>
  </w:style>
  <w:style w:type="character" w:customStyle="1" w:styleId="135">
    <w:name w:val="WW8Num36z1"/>
    <w:qFormat/>
    <w:uiPriority w:val="0"/>
    <w:rPr>
      <w:rFonts w:ascii="Courier New" w:hAnsi="Courier New" w:cs="Courier New"/>
    </w:rPr>
  </w:style>
  <w:style w:type="character" w:customStyle="1" w:styleId="136">
    <w:name w:val="WW8Num36z2"/>
    <w:qFormat/>
    <w:uiPriority w:val="0"/>
    <w:rPr>
      <w:rFonts w:ascii="Wingdings" w:hAnsi="Wingdings" w:cs="Wingdings"/>
    </w:rPr>
  </w:style>
  <w:style w:type="character" w:customStyle="1" w:styleId="137">
    <w:name w:val="WW8Num37z0"/>
    <w:qFormat/>
    <w:uiPriority w:val="0"/>
    <w:rPr>
      <w:rFonts w:ascii="Symbol" w:hAnsi="Symbol" w:cs="Symbol"/>
    </w:rPr>
  </w:style>
  <w:style w:type="character" w:customStyle="1" w:styleId="138">
    <w:name w:val="WW8Num37z1"/>
    <w:qFormat/>
    <w:uiPriority w:val="0"/>
    <w:rPr>
      <w:rFonts w:ascii="Courier New" w:hAnsi="Courier New" w:cs="Courier New"/>
    </w:rPr>
  </w:style>
  <w:style w:type="character" w:customStyle="1" w:styleId="139">
    <w:name w:val="WW8Num37z2"/>
    <w:qFormat/>
    <w:uiPriority w:val="0"/>
    <w:rPr>
      <w:rFonts w:ascii="Wingdings" w:hAnsi="Wingdings" w:cs="Wingdings"/>
    </w:rPr>
  </w:style>
  <w:style w:type="character" w:customStyle="1" w:styleId="140">
    <w:name w:val="WW8Num38z0"/>
    <w:qFormat/>
    <w:uiPriority w:val="0"/>
    <w:rPr>
      <w:rFonts w:ascii="Symbol" w:hAnsi="Symbol" w:cs="Symbol"/>
    </w:rPr>
  </w:style>
  <w:style w:type="character" w:customStyle="1" w:styleId="141">
    <w:name w:val="WW8Num38z1"/>
    <w:qFormat/>
    <w:uiPriority w:val="0"/>
    <w:rPr>
      <w:rFonts w:ascii="Courier New" w:hAnsi="Courier New" w:cs="Courier New"/>
    </w:rPr>
  </w:style>
  <w:style w:type="character" w:customStyle="1" w:styleId="142">
    <w:name w:val="WW8Num38z2"/>
    <w:qFormat/>
    <w:uiPriority w:val="0"/>
    <w:rPr>
      <w:rFonts w:ascii="Wingdings" w:hAnsi="Wingdings" w:cs="Wingdings"/>
    </w:rPr>
  </w:style>
  <w:style w:type="character" w:customStyle="1" w:styleId="143">
    <w:name w:val="WW8Num39z0"/>
    <w:qFormat/>
    <w:uiPriority w:val="0"/>
    <w:rPr>
      <w:rFonts w:ascii="Wingdings" w:hAnsi="Wingdings" w:cs="Wingdings"/>
    </w:rPr>
  </w:style>
  <w:style w:type="character" w:customStyle="1" w:styleId="144">
    <w:name w:val="WW8Num39z1"/>
    <w:qFormat/>
    <w:uiPriority w:val="0"/>
    <w:rPr>
      <w:rFonts w:ascii="Courier New" w:hAnsi="Courier New" w:cs="Courier New"/>
    </w:rPr>
  </w:style>
  <w:style w:type="character" w:customStyle="1" w:styleId="145">
    <w:name w:val="WW8Num39z3"/>
    <w:qFormat/>
    <w:uiPriority w:val="0"/>
    <w:rPr>
      <w:rFonts w:ascii="Symbol" w:hAnsi="Symbol" w:cs="Symbol"/>
    </w:rPr>
  </w:style>
  <w:style w:type="character" w:customStyle="1" w:styleId="146">
    <w:name w:val="WW8Num40z0"/>
    <w:qFormat/>
    <w:uiPriority w:val="0"/>
    <w:rPr>
      <w:rFonts w:ascii="Symbol" w:hAnsi="Symbol" w:cs="Symbol"/>
    </w:rPr>
  </w:style>
  <w:style w:type="character" w:customStyle="1" w:styleId="147">
    <w:name w:val="WW8Num40z1"/>
    <w:qFormat/>
    <w:uiPriority w:val="0"/>
    <w:rPr>
      <w:rFonts w:ascii="Courier New" w:hAnsi="Courier New" w:cs="Courier New"/>
    </w:rPr>
  </w:style>
  <w:style w:type="character" w:customStyle="1" w:styleId="148">
    <w:name w:val="WW8Num40z2"/>
    <w:qFormat/>
    <w:uiPriority w:val="0"/>
    <w:rPr>
      <w:rFonts w:ascii="Wingdings" w:hAnsi="Wingdings" w:cs="Wingdings"/>
    </w:rPr>
  </w:style>
  <w:style w:type="character" w:customStyle="1" w:styleId="149">
    <w:name w:val="WW8Num41z0"/>
    <w:qFormat/>
    <w:uiPriority w:val="0"/>
    <w:rPr>
      <w:rFonts w:ascii="Symbol" w:hAnsi="Symbol" w:cs="Symbol"/>
    </w:rPr>
  </w:style>
  <w:style w:type="character" w:customStyle="1" w:styleId="150">
    <w:name w:val="WW8Num41z1"/>
    <w:qFormat/>
    <w:uiPriority w:val="0"/>
    <w:rPr>
      <w:rFonts w:ascii="Courier New" w:hAnsi="Courier New" w:cs="Courier New"/>
    </w:rPr>
  </w:style>
  <w:style w:type="character" w:customStyle="1" w:styleId="151">
    <w:name w:val="WW8Num41z2"/>
    <w:qFormat/>
    <w:uiPriority w:val="0"/>
    <w:rPr>
      <w:rFonts w:ascii="Wingdings" w:hAnsi="Wingdings" w:cs="Wingdings"/>
    </w:rPr>
  </w:style>
  <w:style w:type="character" w:customStyle="1" w:styleId="152">
    <w:name w:val="WW8Num42z0"/>
    <w:qFormat/>
    <w:uiPriority w:val="0"/>
    <w:rPr>
      <w:rFonts w:ascii="Symbol" w:hAnsi="Symbol" w:cs="Symbol"/>
    </w:rPr>
  </w:style>
  <w:style w:type="character" w:customStyle="1" w:styleId="153">
    <w:name w:val="WW8Num42z1"/>
    <w:qFormat/>
    <w:uiPriority w:val="0"/>
    <w:rPr>
      <w:rFonts w:ascii="Courier New" w:hAnsi="Courier New" w:cs="Courier New"/>
    </w:rPr>
  </w:style>
  <w:style w:type="character" w:customStyle="1" w:styleId="154">
    <w:name w:val="WW8Num42z2"/>
    <w:qFormat/>
    <w:uiPriority w:val="0"/>
    <w:rPr>
      <w:rFonts w:ascii="Wingdings" w:hAnsi="Wingdings" w:cs="Wingdings"/>
    </w:rPr>
  </w:style>
  <w:style w:type="character" w:customStyle="1" w:styleId="155">
    <w:name w:val="WW8Num43z0"/>
    <w:qFormat/>
    <w:uiPriority w:val="0"/>
    <w:rPr>
      <w:rFonts w:ascii="Symbol" w:hAnsi="Symbol" w:cs="Symbol"/>
    </w:rPr>
  </w:style>
  <w:style w:type="character" w:customStyle="1" w:styleId="156">
    <w:name w:val="WW8Num43z1"/>
    <w:qFormat/>
    <w:uiPriority w:val="0"/>
    <w:rPr>
      <w:rFonts w:ascii="Courier New" w:hAnsi="Courier New" w:cs="Courier New"/>
    </w:rPr>
  </w:style>
  <w:style w:type="character" w:customStyle="1" w:styleId="157">
    <w:name w:val="WW8Num43z2"/>
    <w:qFormat/>
    <w:uiPriority w:val="0"/>
    <w:rPr>
      <w:rFonts w:ascii="Wingdings" w:hAnsi="Wingdings" w:cs="Wingdings"/>
    </w:rPr>
  </w:style>
  <w:style w:type="character" w:customStyle="1" w:styleId="158">
    <w:name w:val="WW8Num44z0"/>
    <w:qFormat/>
    <w:uiPriority w:val="0"/>
    <w:rPr>
      <w:rFonts w:ascii="Symbol" w:hAnsi="Symbol" w:cs="Symbol"/>
    </w:rPr>
  </w:style>
  <w:style w:type="character" w:customStyle="1" w:styleId="159">
    <w:name w:val="WW8Num44z1"/>
    <w:qFormat/>
    <w:uiPriority w:val="0"/>
    <w:rPr>
      <w:rFonts w:ascii="Courier New" w:hAnsi="Courier New" w:cs="Courier New"/>
    </w:rPr>
  </w:style>
  <w:style w:type="character" w:customStyle="1" w:styleId="160">
    <w:name w:val="WW8Num44z2"/>
    <w:qFormat/>
    <w:uiPriority w:val="0"/>
    <w:rPr>
      <w:rFonts w:ascii="Wingdings" w:hAnsi="Wingdings" w:cs="Wingdings"/>
    </w:rPr>
  </w:style>
  <w:style w:type="character" w:customStyle="1" w:styleId="161">
    <w:name w:val="WW8Num45z0"/>
    <w:qFormat/>
    <w:uiPriority w:val="0"/>
    <w:rPr>
      <w:rFonts w:ascii="Symbol" w:hAnsi="Symbol" w:cs="Symbol"/>
    </w:rPr>
  </w:style>
  <w:style w:type="character" w:customStyle="1" w:styleId="162">
    <w:name w:val="WW8Num45z1"/>
    <w:qFormat/>
    <w:uiPriority w:val="0"/>
    <w:rPr>
      <w:rFonts w:ascii="Courier New" w:hAnsi="Courier New" w:cs="Courier New"/>
    </w:rPr>
  </w:style>
  <w:style w:type="character" w:customStyle="1" w:styleId="163">
    <w:name w:val="WW8Num45z2"/>
    <w:qFormat/>
    <w:uiPriority w:val="0"/>
    <w:rPr>
      <w:rFonts w:ascii="Wingdings" w:hAnsi="Wingdings" w:cs="Wingdings"/>
    </w:rPr>
  </w:style>
  <w:style w:type="character" w:customStyle="1" w:styleId="164">
    <w:name w:val="WW8Num46z0"/>
    <w:qFormat/>
    <w:uiPriority w:val="0"/>
    <w:rPr>
      <w:rFonts w:ascii="Symbol" w:hAnsi="Symbol" w:cs="Symbol"/>
    </w:rPr>
  </w:style>
  <w:style w:type="character" w:customStyle="1" w:styleId="165">
    <w:name w:val="WW8Num46z1"/>
    <w:qFormat/>
    <w:uiPriority w:val="0"/>
    <w:rPr>
      <w:rFonts w:ascii="Courier New" w:hAnsi="Courier New" w:cs="Courier New"/>
    </w:rPr>
  </w:style>
  <w:style w:type="character" w:customStyle="1" w:styleId="166">
    <w:name w:val="WW8Num46z2"/>
    <w:qFormat/>
    <w:uiPriority w:val="0"/>
    <w:rPr>
      <w:rFonts w:ascii="Wingdings" w:hAnsi="Wingdings" w:cs="Wingdings"/>
    </w:rPr>
  </w:style>
  <w:style w:type="character" w:customStyle="1" w:styleId="167">
    <w:name w:val="WW8Num47z0"/>
    <w:qFormat/>
    <w:uiPriority w:val="0"/>
    <w:rPr>
      <w:rFonts w:ascii="Symbol" w:hAnsi="Symbol" w:cs="Symbol"/>
    </w:rPr>
  </w:style>
  <w:style w:type="character" w:customStyle="1" w:styleId="168">
    <w:name w:val="WW8Num47z1"/>
    <w:qFormat/>
    <w:uiPriority w:val="0"/>
    <w:rPr>
      <w:rFonts w:ascii="Courier New" w:hAnsi="Courier New" w:cs="Courier New"/>
    </w:rPr>
  </w:style>
  <w:style w:type="character" w:customStyle="1" w:styleId="169">
    <w:name w:val="WW8Num47z2"/>
    <w:qFormat/>
    <w:uiPriority w:val="0"/>
    <w:rPr>
      <w:rFonts w:ascii="Wingdings" w:hAnsi="Wingdings" w:cs="Wingdings"/>
    </w:rPr>
  </w:style>
  <w:style w:type="character" w:customStyle="1" w:styleId="170">
    <w:name w:val="WW8Num48z0"/>
    <w:qFormat/>
    <w:uiPriority w:val="0"/>
    <w:rPr>
      <w:rFonts w:ascii="Symbol" w:hAnsi="Symbol" w:cs="Symbol"/>
    </w:rPr>
  </w:style>
  <w:style w:type="character" w:customStyle="1" w:styleId="171">
    <w:name w:val="WW8Num48z1"/>
    <w:qFormat/>
    <w:uiPriority w:val="0"/>
    <w:rPr>
      <w:rFonts w:ascii="Courier New" w:hAnsi="Courier New" w:cs="Courier New"/>
    </w:rPr>
  </w:style>
  <w:style w:type="character" w:customStyle="1" w:styleId="172">
    <w:name w:val="WW8Num48z2"/>
    <w:qFormat/>
    <w:uiPriority w:val="0"/>
    <w:rPr>
      <w:rFonts w:ascii="Wingdings" w:hAnsi="Wingdings" w:cs="Wingdings"/>
    </w:rPr>
  </w:style>
  <w:style w:type="character" w:customStyle="1" w:styleId="173">
    <w:name w:val="WW8Num49z0"/>
    <w:qFormat/>
    <w:uiPriority w:val="0"/>
    <w:rPr>
      <w:rFonts w:ascii="Symbol" w:hAnsi="Symbol" w:cs="Symbol"/>
    </w:rPr>
  </w:style>
  <w:style w:type="character" w:customStyle="1" w:styleId="174">
    <w:name w:val="WW8Num49z1"/>
    <w:qFormat/>
    <w:uiPriority w:val="0"/>
    <w:rPr>
      <w:rFonts w:ascii="Courier New" w:hAnsi="Courier New" w:cs="Courier New"/>
    </w:rPr>
  </w:style>
  <w:style w:type="character" w:customStyle="1" w:styleId="175">
    <w:name w:val="WW8Num49z2"/>
    <w:qFormat/>
    <w:uiPriority w:val="0"/>
    <w:rPr>
      <w:rFonts w:ascii="Wingdings" w:hAnsi="Wingdings" w:cs="Wingdings"/>
    </w:rPr>
  </w:style>
  <w:style w:type="character" w:customStyle="1" w:styleId="176">
    <w:name w:val="WW8Num50z0"/>
    <w:qFormat/>
    <w:uiPriority w:val="0"/>
    <w:rPr>
      <w:rFonts w:ascii="Symbol" w:hAnsi="Symbol" w:cs="Symbol"/>
    </w:rPr>
  </w:style>
  <w:style w:type="character" w:customStyle="1" w:styleId="177">
    <w:name w:val="WW8Num50z1"/>
    <w:qFormat/>
    <w:uiPriority w:val="0"/>
    <w:rPr>
      <w:rFonts w:ascii="Courier New" w:hAnsi="Courier New" w:cs="Courier New"/>
    </w:rPr>
  </w:style>
  <w:style w:type="character" w:customStyle="1" w:styleId="178">
    <w:name w:val="WW8Num50z2"/>
    <w:qFormat/>
    <w:uiPriority w:val="0"/>
    <w:rPr>
      <w:rFonts w:ascii="Wingdings" w:hAnsi="Wingdings" w:cs="Wingdings"/>
    </w:rPr>
  </w:style>
  <w:style w:type="character" w:customStyle="1" w:styleId="179">
    <w:name w:val="WW8Num51z0"/>
    <w:qFormat/>
    <w:uiPriority w:val="0"/>
    <w:rPr>
      <w:rFonts w:ascii="Symbol" w:hAnsi="Symbol" w:cs="Symbol"/>
      <w:color w:val="000000"/>
    </w:rPr>
  </w:style>
  <w:style w:type="character" w:customStyle="1" w:styleId="180">
    <w:name w:val="WW8Num51z1"/>
    <w:qFormat/>
    <w:uiPriority w:val="0"/>
    <w:rPr>
      <w:rFonts w:ascii="Courier New" w:hAnsi="Courier New" w:cs="Courier New"/>
    </w:rPr>
  </w:style>
  <w:style w:type="character" w:customStyle="1" w:styleId="181">
    <w:name w:val="WW8Num51z2"/>
    <w:qFormat/>
    <w:uiPriority w:val="0"/>
    <w:rPr>
      <w:rFonts w:ascii="Wingdings" w:hAnsi="Wingdings" w:cs="Wingdings"/>
    </w:rPr>
  </w:style>
  <w:style w:type="character" w:customStyle="1" w:styleId="182">
    <w:name w:val="WW8Num51z3"/>
    <w:qFormat/>
    <w:uiPriority w:val="0"/>
    <w:rPr>
      <w:rFonts w:ascii="Symbol" w:hAnsi="Symbol" w:cs="Symbol"/>
    </w:rPr>
  </w:style>
  <w:style w:type="character" w:customStyle="1" w:styleId="183">
    <w:name w:val="WW8Num52z0"/>
    <w:qFormat/>
    <w:uiPriority w:val="0"/>
    <w:rPr>
      <w:rFonts w:ascii="Symbol" w:hAnsi="Symbol" w:cs="Symbol"/>
    </w:rPr>
  </w:style>
  <w:style w:type="character" w:customStyle="1" w:styleId="184">
    <w:name w:val="WW8Num52z1"/>
    <w:qFormat/>
    <w:uiPriority w:val="0"/>
    <w:rPr>
      <w:rFonts w:ascii="Courier New" w:hAnsi="Courier New" w:cs="Courier New"/>
    </w:rPr>
  </w:style>
  <w:style w:type="character" w:customStyle="1" w:styleId="185">
    <w:name w:val="WW8Num52z2"/>
    <w:qFormat/>
    <w:uiPriority w:val="0"/>
    <w:rPr>
      <w:rFonts w:ascii="Wingdings" w:hAnsi="Wingdings" w:cs="Wingdings"/>
    </w:rPr>
  </w:style>
  <w:style w:type="character" w:customStyle="1" w:styleId="186">
    <w:name w:val="WW8Num53z0"/>
    <w:qFormat/>
    <w:uiPriority w:val="0"/>
    <w:rPr>
      <w:rFonts w:ascii="Times New Roman" w:hAnsi="Times New Roman" w:eastAsia="Times New Roman" w:cs="Times New Roman"/>
    </w:rPr>
  </w:style>
  <w:style w:type="character" w:customStyle="1" w:styleId="187">
    <w:name w:val="WW8Num53z1"/>
    <w:qFormat/>
    <w:uiPriority w:val="0"/>
    <w:rPr>
      <w:rFonts w:ascii="Courier New" w:hAnsi="Courier New" w:cs="Courier New"/>
    </w:rPr>
  </w:style>
  <w:style w:type="character" w:customStyle="1" w:styleId="188">
    <w:name w:val="WW8Num53z2"/>
    <w:qFormat/>
    <w:uiPriority w:val="0"/>
    <w:rPr>
      <w:rFonts w:ascii="Wingdings" w:hAnsi="Wingdings" w:cs="Wingdings"/>
    </w:rPr>
  </w:style>
  <w:style w:type="character" w:customStyle="1" w:styleId="189">
    <w:name w:val="WW8Num53z3"/>
    <w:qFormat/>
    <w:uiPriority w:val="0"/>
    <w:rPr>
      <w:rFonts w:ascii="Symbol" w:hAnsi="Symbol" w:cs="Symbol"/>
    </w:rPr>
  </w:style>
  <w:style w:type="character" w:customStyle="1" w:styleId="190">
    <w:name w:val="WW8Num54z0"/>
    <w:qFormat/>
    <w:uiPriority w:val="0"/>
    <w:rPr>
      <w:rFonts w:ascii="Symbol" w:hAnsi="Symbol" w:cs="Symbol"/>
    </w:rPr>
  </w:style>
  <w:style w:type="character" w:customStyle="1" w:styleId="191">
    <w:name w:val="WW8Num54z1"/>
    <w:qFormat/>
    <w:uiPriority w:val="0"/>
    <w:rPr>
      <w:rFonts w:ascii="Courier New" w:hAnsi="Courier New" w:cs="Courier New"/>
    </w:rPr>
  </w:style>
  <w:style w:type="character" w:customStyle="1" w:styleId="192">
    <w:name w:val="WW8Num54z2"/>
    <w:qFormat/>
    <w:uiPriority w:val="0"/>
    <w:rPr>
      <w:rFonts w:ascii="Wingdings" w:hAnsi="Wingdings" w:cs="Wingdings"/>
    </w:rPr>
  </w:style>
  <w:style w:type="character" w:customStyle="1" w:styleId="193">
    <w:name w:val="WW8Num55z0"/>
    <w:qFormat/>
    <w:uiPriority w:val="0"/>
    <w:rPr>
      <w:rFonts w:ascii="Symbol" w:hAnsi="Symbol" w:cs="Symbol"/>
    </w:rPr>
  </w:style>
  <w:style w:type="character" w:customStyle="1" w:styleId="194">
    <w:name w:val="WW8Num55z1"/>
    <w:qFormat/>
    <w:uiPriority w:val="0"/>
    <w:rPr>
      <w:rFonts w:ascii="Courier New" w:hAnsi="Courier New" w:cs="Courier New"/>
    </w:rPr>
  </w:style>
  <w:style w:type="character" w:customStyle="1" w:styleId="195">
    <w:name w:val="WW8Num55z2"/>
    <w:qFormat/>
    <w:uiPriority w:val="0"/>
    <w:rPr>
      <w:rFonts w:ascii="Wingdings" w:hAnsi="Wingdings" w:cs="Wingdings"/>
    </w:rPr>
  </w:style>
  <w:style w:type="character" w:customStyle="1" w:styleId="196">
    <w:name w:val="WW8Num56z0"/>
    <w:qFormat/>
    <w:uiPriority w:val="0"/>
    <w:rPr>
      <w:rFonts w:ascii="Symbol" w:hAnsi="Symbol" w:cs="Symbol"/>
    </w:rPr>
  </w:style>
  <w:style w:type="character" w:customStyle="1" w:styleId="197">
    <w:name w:val="WW8Num56z1"/>
    <w:qFormat/>
    <w:uiPriority w:val="0"/>
    <w:rPr>
      <w:rFonts w:ascii="Courier New" w:hAnsi="Courier New" w:cs="Courier New"/>
    </w:rPr>
  </w:style>
  <w:style w:type="character" w:customStyle="1" w:styleId="198">
    <w:name w:val="WW8Num56z2"/>
    <w:qFormat/>
    <w:uiPriority w:val="0"/>
    <w:rPr>
      <w:rFonts w:ascii="Wingdings" w:hAnsi="Wingdings" w:cs="Wingdings"/>
    </w:rPr>
  </w:style>
  <w:style w:type="character" w:customStyle="1" w:styleId="199">
    <w:name w:val="WW8Num57z0"/>
    <w:qFormat/>
    <w:uiPriority w:val="0"/>
    <w:rPr>
      <w:rFonts w:ascii="Symbol" w:hAnsi="Symbol" w:cs="Symbol"/>
    </w:rPr>
  </w:style>
  <w:style w:type="character" w:customStyle="1" w:styleId="200">
    <w:name w:val="WW8Num57z1"/>
    <w:qFormat/>
    <w:uiPriority w:val="0"/>
    <w:rPr>
      <w:rFonts w:ascii="Courier New" w:hAnsi="Courier New" w:cs="Courier New"/>
    </w:rPr>
  </w:style>
  <w:style w:type="character" w:customStyle="1" w:styleId="201">
    <w:name w:val="WW8Num57z2"/>
    <w:qFormat/>
    <w:uiPriority w:val="0"/>
    <w:rPr>
      <w:rFonts w:ascii="Wingdings" w:hAnsi="Wingdings" w:cs="Wingdings"/>
    </w:rPr>
  </w:style>
  <w:style w:type="character" w:customStyle="1" w:styleId="202">
    <w:name w:val="WW8Num58z0"/>
    <w:qFormat/>
    <w:uiPriority w:val="0"/>
    <w:rPr>
      <w:rFonts w:ascii="Symbol" w:hAnsi="Symbol" w:cs="Symbol"/>
    </w:rPr>
  </w:style>
  <w:style w:type="character" w:customStyle="1" w:styleId="203">
    <w:name w:val="WW8Num58z1"/>
    <w:qFormat/>
    <w:uiPriority w:val="0"/>
    <w:rPr>
      <w:rFonts w:ascii="Courier New" w:hAnsi="Courier New" w:cs="Courier New"/>
    </w:rPr>
  </w:style>
  <w:style w:type="character" w:customStyle="1" w:styleId="204">
    <w:name w:val="WW8Num58z2"/>
    <w:qFormat/>
    <w:uiPriority w:val="0"/>
    <w:rPr>
      <w:rFonts w:ascii="Wingdings" w:hAnsi="Wingdings" w:cs="Wingdings"/>
    </w:rPr>
  </w:style>
  <w:style w:type="character" w:customStyle="1" w:styleId="205">
    <w:name w:val="WW8Num59z0"/>
    <w:qFormat/>
    <w:uiPriority w:val="0"/>
    <w:rPr>
      <w:rFonts w:ascii="Symbol" w:hAnsi="Symbol" w:cs="Symbol"/>
    </w:rPr>
  </w:style>
  <w:style w:type="character" w:customStyle="1" w:styleId="206">
    <w:name w:val="WW8Num59z1"/>
    <w:qFormat/>
    <w:uiPriority w:val="0"/>
    <w:rPr>
      <w:rFonts w:ascii="Courier New" w:hAnsi="Courier New" w:cs="Courier New"/>
    </w:rPr>
  </w:style>
  <w:style w:type="character" w:customStyle="1" w:styleId="207">
    <w:name w:val="WW8Num59z2"/>
    <w:qFormat/>
    <w:uiPriority w:val="0"/>
    <w:rPr>
      <w:rFonts w:ascii="Wingdings" w:hAnsi="Wingdings" w:cs="Wingdings"/>
    </w:rPr>
  </w:style>
  <w:style w:type="character" w:customStyle="1" w:styleId="208">
    <w:name w:val="WW8Num60z0"/>
    <w:qFormat/>
    <w:uiPriority w:val="0"/>
    <w:rPr>
      <w:rFonts w:ascii="Symbol" w:hAnsi="Symbol" w:cs="Symbol"/>
    </w:rPr>
  </w:style>
  <w:style w:type="character" w:customStyle="1" w:styleId="209">
    <w:name w:val="WW8Num60z1"/>
    <w:qFormat/>
    <w:uiPriority w:val="0"/>
    <w:rPr>
      <w:rFonts w:ascii="Courier New" w:hAnsi="Courier New" w:cs="Courier New"/>
    </w:rPr>
  </w:style>
  <w:style w:type="character" w:customStyle="1" w:styleId="210">
    <w:name w:val="WW8Num60z2"/>
    <w:qFormat/>
    <w:uiPriority w:val="0"/>
    <w:rPr>
      <w:rFonts w:ascii="Wingdings" w:hAnsi="Wingdings" w:cs="Wingdings"/>
    </w:rPr>
  </w:style>
  <w:style w:type="character" w:customStyle="1" w:styleId="211">
    <w:name w:val="WW8Num61z0"/>
    <w:qFormat/>
    <w:uiPriority w:val="0"/>
    <w:rPr>
      <w:rFonts w:ascii="Symbol" w:hAnsi="Symbol" w:cs="Symbol"/>
    </w:rPr>
  </w:style>
  <w:style w:type="character" w:customStyle="1" w:styleId="212">
    <w:name w:val="WW8Num61z1"/>
    <w:qFormat/>
    <w:uiPriority w:val="0"/>
    <w:rPr>
      <w:rFonts w:ascii="Courier New" w:hAnsi="Courier New" w:cs="Courier New"/>
    </w:rPr>
  </w:style>
  <w:style w:type="character" w:customStyle="1" w:styleId="213">
    <w:name w:val="WW8Num61z2"/>
    <w:qFormat/>
    <w:uiPriority w:val="0"/>
    <w:rPr>
      <w:rFonts w:ascii="Wingdings" w:hAnsi="Wingdings" w:cs="Wingdings"/>
    </w:rPr>
  </w:style>
  <w:style w:type="character" w:customStyle="1" w:styleId="214">
    <w:name w:val="WW8Num62z0"/>
    <w:qFormat/>
    <w:uiPriority w:val="0"/>
    <w:rPr>
      <w:rFonts w:ascii="Wingdings" w:hAnsi="Wingdings" w:cs="Wingdings"/>
    </w:rPr>
  </w:style>
  <w:style w:type="character" w:customStyle="1" w:styleId="215">
    <w:name w:val="WW8Num62z1"/>
    <w:qFormat/>
    <w:uiPriority w:val="0"/>
    <w:rPr>
      <w:rFonts w:ascii="Courier New" w:hAnsi="Courier New" w:cs="Courier New"/>
    </w:rPr>
  </w:style>
  <w:style w:type="character" w:customStyle="1" w:styleId="216">
    <w:name w:val="WW8Num62z3"/>
    <w:qFormat/>
    <w:uiPriority w:val="0"/>
    <w:rPr>
      <w:rFonts w:ascii="Symbol" w:hAnsi="Symbol" w:cs="Symbol"/>
    </w:rPr>
  </w:style>
  <w:style w:type="character" w:customStyle="1" w:styleId="217">
    <w:name w:val="WW8Num63z0"/>
    <w:qFormat/>
    <w:uiPriority w:val="0"/>
    <w:rPr>
      <w:rFonts w:ascii="Symbol" w:hAnsi="Symbol" w:cs="Symbol"/>
    </w:rPr>
  </w:style>
  <w:style w:type="character" w:customStyle="1" w:styleId="218">
    <w:name w:val="WW8Num63z2"/>
    <w:qFormat/>
    <w:uiPriority w:val="0"/>
    <w:rPr>
      <w:rFonts w:ascii="Wingdings" w:hAnsi="Wingdings" w:cs="Wingdings"/>
    </w:rPr>
  </w:style>
  <w:style w:type="character" w:customStyle="1" w:styleId="219">
    <w:name w:val="WW8Num63z4"/>
    <w:qFormat/>
    <w:uiPriority w:val="0"/>
    <w:rPr>
      <w:rFonts w:ascii="Courier New" w:hAnsi="Courier New" w:cs="Courier New"/>
    </w:rPr>
  </w:style>
  <w:style w:type="character" w:customStyle="1" w:styleId="220">
    <w:name w:val="WW8Num64z0"/>
    <w:qFormat/>
    <w:uiPriority w:val="0"/>
    <w:rPr>
      <w:rFonts w:ascii="Wingdings" w:hAnsi="Wingdings" w:cs="Wingdings"/>
    </w:rPr>
  </w:style>
  <w:style w:type="character" w:customStyle="1" w:styleId="221">
    <w:name w:val="WW8Num64z1"/>
    <w:qFormat/>
    <w:uiPriority w:val="0"/>
    <w:rPr>
      <w:rFonts w:ascii="Courier New" w:hAnsi="Courier New" w:cs="Courier New"/>
    </w:rPr>
  </w:style>
  <w:style w:type="character" w:customStyle="1" w:styleId="222">
    <w:name w:val="WW8Num64z3"/>
    <w:qFormat/>
    <w:uiPriority w:val="0"/>
    <w:rPr>
      <w:rFonts w:ascii="Symbol" w:hAnsi="Symbol" w:cs="Symbol"/>
    </w:rPr>
  </w:style>
  <w:style w:type="character" w:customStyle="1" w:styleId="223">
    <w:name w:val="WW8Num65z0"/>
    <w:qFormat/>
    <w:uiPriority w:val="0"/>
    <w:rPr>
      <w:rFonts w:ascii="Symbol" w:hAnsi="Symbol" w:cs="Symbol"/>
      <w:color w:val="000000"/>
    </w:rPr>
  </w:style>
  <w:style w:type="character" w:customStyle="1" w:styleId="224">
    <w:name w:val="WW8Num65z1"/>
    <w:qFormat/>
    <w:uiPriority w:val="0"/>
    <w:rPr>
      <w:rFonts w:ascii="Courier New" w:hAnsi="Courier New" w:cs="Courier New"/>
    </w:rPr>
  </w:style>
  <w:style w:type="character" w:customStyle="1" w:styleId="225">
    <w:name w:val="WW8Num65z2"/>
    <w:qFormat/>
    <w:uiPriority w:val="0"/>
    <w:rPr>
      <w:rFonts w:ascii="Wingdings" w:hAnsi="Wingdings" w:cs="Wingdings"/>
    </w:rPr>
  </w:style>
  <w:style w:type="character" w:customStyle="1" w:styleId="226">
    <w:name w:val="WW8Num65z3"/>
    <w:qFormat/>
    <w:uiPriority w:val="0"/>
    <w:rPr>
      <w:rFonts w:ascii="Symbol" w:hAnsi="Symbol" w:cs="Symbol"/>
    </w:rPr>
  </w:style>
  <w:style w:type="character" w:customStyle="1" w:styleId="227">
    <w:name w:val="WW8Num66z0"/>
    <w:qFormat/>
    <w:uiPriority w:val="0"/>
    <w:rPr>
      <w:rFonts w:ascii="Symbol" w:hAnsi="Symbol" w:cs="Symbol"/>
    </w:rPr>
  </w:style>
  <w:style w:type="character" w:customStyle="1" w:styleId="228">
    <w:name w:val="WW8Num66z1"/>
    <w:qFormat/>
    <w:uiPriority w:val="0"/>
    <w:rPr>
      <w:rFonts w:ascii="Courier New" w:hAnsi="Courier New" w:cs="Courier New"/>
    </w:rPr>
  </w:style>
  <w:style w:type="character" w:customStyle="1" w:styleId="229">
    <w:name w:val="WW8Num66z2"/>
    <w:qFormat/>
    <w:uiPriority w:val="0"/>
    <w:rPr>
      <w:rFonts w:ascii="Wingdings" w:hAnsi="Wingdings" w:cs="Wingdings"/>
    </w:rPr>
  </w:style>
  <w:style w:type="character" w:customStyle="1" w:styleId="230">
    <w:name w:val="WW8Num67z0"/>
    <w:qFormat/>
    <w:uiPriority w:val="0"/>
  </w:style>
  <w:style w:type="character" w:customStyle="1" w:styleId="231">
    <w:name w:val="WW8Num68z0"/>
    <w:qFormat/>
    <w:uiPriority w:val="0"/>
    <w:rPr>
      <w:rFonts w:ascii="Symbol" w:hAnsi="Symbol" w:cs="Symbol"/>
    </w:rPr>
  </w:style>
  <w:style w:type="character" w:customStyle="1" w:styleId="232">
    <w:name w:val="WW8Num68z1"/>
    <w:qFormat/>
    <w:uiPriority w:val="0"/>
    <w:rPr>
      <w:rFonts w:ascii="Courier New" w:hAnsi="Courier New" w:cs="Courier New"/>
    </w:rPr>
  </w:style>
  <w:style w:type="character" w:customStyle="1" w:styleId="233">
    <w:name w:val="WW8Num68z2"/>
    <w:qFormat/>
    <w:uiPriority w:val="0"/>
    <w:rPr>
      <w:rFonts w:ascii="Wingdings" w:hAnsi="Wingdings" w:cs="Wingdings"/>
    </w:rPr>
  </w:style>
  <w:style w:type="character" w:customStyle="1" w:styleId="234">
    <w:name w:val="WW8Num69z0"/>
    <w:qFormat/>
    <w:uiPriority w:val="0"/>
    <w:rPr>
      <w:rFonts w:ascii="Symbol" w:hAnsi="Symbol" w:cs="Symbol"/>
    </w:rPr>
  </w:style>
  <w:style w:type="character" w:customStyle="1" w:styleId="235">
    <w:name w:val="WW8Num69z1"/>
    <w:qFormat/>
    <w:uiPriority w:val="0"/>
    <w:rPr>
      <w:rFonts w:ascii="Courier New" w:hAnsi="Courier New" w:cs="Courier New"/>
    </w:rPr>
  </w:style>
  <w:style w:type="character" w:customStyle="1" w:styleId="236">
    <w:name w:val="WW8Num69z2"/>
    <w:qFormat/>
    <w:uiPriority w:val="0"/>
    <w:rPr>
      <w:rFonts w:ascii="Wingdings" w:hAnsi="Wingdings" w:cs="Wingdings"/>
    </w:rPr>
  </w:style>
  <w:style w:type="character" w:customStyle="1" w:styleId="237">
    <w:name w:val="WW8Num70z0"/>
    <w:qFormat/>
    <w:uiPriority w:val="0"/>
    <w:rPr>
      <w:rFonts w:ascii="Symbol" w:hAnsi="Symbol" w:cs="Symbol"/>
    </w:rPr>
  </w:style>
  <w:style w:type="character" w:customStyle="1" w:styleId="238">
    <w:name w:val="WW8Num70z1"/>
    <w:qFormat/>
    <w:uiPriority w:val="0"/>
    <w:rPr>
      <w:rFonts w:ascii="Courier New" w:hAnsi="Courier New" w:cs="Courier New"/>
    </w:rPr>
  </w:style>
  <w:style w:type="character" w:customStyle="1" w:styleId="239">
    <w:name w:val="WW8Num70z2"/>
    <w:qFormat/>
    <w:uiPriority w:val="0"/>
    <w:rPr>
      <w:rFonts w:ascii="Wingdings" w:hAnsi="Wingdings" w:cs="Wingdings"/>
    </w:rPr>
  </w:style>
  <w:style w:type="character" w:customStyle="1" w:styleId="240">
    <w:name w:val="WW8Num71z0"/>
    <w:qFormat/>
    <w:uiPriority w:val="0"/>
    <w:rPr>
      <w:rFonts w:ascii="Wingdings" w:hAnsi="Wingdings" w:cs="Wingdings"/>
    </w:rPr>
  </w:style>
  <w:style w:type="character" w:customStyle="1" w:styleId="241">
    <w:name w:val="WW8Num71z1"/>
    <w:qFormat/>
    <w:uiPriority w:val="0"/>
    <w:rPr>
      <w:rFonts w:ascii="Courier New" w:hAnsi="Courier New" w:cs="Courier New"/>
    </w:rPr>
  </w:style>
  <w:style w:type="character" w:customStyle="1" w:styleId="242">
    <w:name w:val="WW8Num71z3"/>
    <w:qFormat/>
    <w:uiPriority w:val="0"/>
    <w:rPr>
      <w:rFonts w:ascii="Symbol" w:hAnsi="Symbol" w:cs="Symbol"/>
    </w:rPr>
  </w:style>
  <w:style w:type="character" w:customStyle="1" w:styleId="243">
    <w:name w:val="WW8Num72z0"/>
    <w:qFormat/>
    <w:uiPriority w:val="0"/>
    <w:rPr>
      <w:rFonts w:ascii="Symbol" w:hAnsi="Symbol" w:cs="Symbol"/>
    </w:rPr>
  </w:style>
  <w:style w:type="character" w:customStyle="1" w:styleId="244">
    <w:name w:val="WW8Num72z1"/>
    <w:qFormat/>
    <w:uiPriority w:val="0"/>
    <w:rPr>
      <w:rFonts w:ascii="Courier New" w:hAnsi="Courier New" w:cs="Courier New"/>
    </w:rPr>
  </w:style>
  <w:style w:type="character" w:customStyle="1" w:styleId="245">
    <w:name w:val="WW8Num72z2"/>
    <w:qFormat/>
    <w:uiPriority w:val="0"/>
    <w:rPr>
      <w:rFonts w:ascii="Wingdings" w:hAnsi="Wingdings" w:cs="Wingdings"/>
    </w:rPr>
  </w:style>
  <w:style w:type="character" w:customStyle="1" w:styleId="246">
    <w:name w:val="WW8Num73z0"/>
    <w:qFormat/>
    <w:uiPriority w:val="0"/>
    <w:rPr>
      <w:rFonts w:ascii="Symbol" w:hAnsi="Symbol" w:cs="Symbol"/>
    </w:rPr>
  </w:style>
  <w:style w:type="character" w:customStyle="1" w:styleId="247">
    <w:name w:val="WW8Num73z1"/>
    <w:qFormat/>
    <w:uiPriority w:val="0"/>
    <w:rPr>
      <w:rFonts w:ascii="Courier New" w:hAnsi="Courier New" w:cs="Courier New"/>
    </w:rPr>
  </w:style>
  <w:style w:type="character" w:customStyle="1" w:styleId="248">
    <w:name w:val="WW8Num73z2"/>
    <w:qFormat/>
    <w:uiPriority w:val="0"/>
    <w:rPr>
      <w:rFonts w:ascii="Wingdings" w:hAnsi="Wingdings" w:cs="Wingdings"/>
    </w:rPr>
  </w:style>
  <w:style w:type="character" w:customStyle="1" w:styleId="249">
    <w:name w:val="WW8Num74z0"/>
    <w:qFormat/>
    <w:uiPriority w:val="0"/>
    <w:rPr>
      <w:rFonts w:ascii="Symbol" w:hAnsi="Symbol" w:cs="Symbol"/>
    </w:rPr>
  </w:style>
  <w:style w:type="character" w:customStyle="1" w:styleId="250">
    <w:name w:val="WW8Num74z1"/>
    <w:qFormat/>
    <w:uiPriority w:val="0"/>
    <w:rPr>
      <w:rFonts w:ascii="Courier New" w:hAnsi="Courier New" w:cs="Courier New"/>
    </w:rPr>
  </w:style>
  <w:style w:type="character" w:customStyle="1" w:styleId="251">
    <w:name w:val="WW8Num74z2"/>
    <w:qFormat/>
    <w:uiPriority w:val="0"/>
    <w:rPr>
      <w:rFonts w:ascii="Wingdings" w:hAnsi="Wingdings" w:cs="Wingdings"/>
    </w:rPr>
  </w:style>
  <w:style w:type="character" w:customStyle="1" w:styleId="252">
    <w:name w:val="WW8Num75z0"/>
    <w:qFormat/>
    <w:uiPriority w:val="0"/>
    <w:rPr>
      <w:rFonts w:ascii="Symbol" w:hAnsi="Symbol" w:cs="Symbol"/>
    </w:rPr>
  </w:style>
  <w:style w:type="character" w:customStyle="1" w:styleId="253">
    <w:name w:val="WW8Num75z1"/>
    <w:qFormat/>
    <w:uiPriority w:val="0"/>
    <w:rPr>
      <w:rFonts w:ascii="Courier New" w:hAnsi="Courier New" w:cs="Courier New"/>
    </w:rPr>
  </w:style>
  <w:style w:type="character" w:customStyle="1" w:styleId="254">
    <w:name w:val="WW8Num75z2"/>
    <w:qFormat/>
    <w:uiPriority w:val="0"/>
    <w:rPr>
      <w:rFonts w:ascii="Wingdings" w:hAnsi="Wingdings" w:cs="Wingdings"/>
    </w:rPr>
  </w:style>
  <w:style w:type="character" w:customStyle="1" w:styleId="255">
    <w:name w:val="WW8Num76z0"/>
    <w:qFormat/>
    <w:uiPriority w:val="0"/>
    <w:rPr>
      <w:rFonts w:ascii="Symbol" w:hAnsi="Symbol" w:cs="Symbol"/>
    </w:rPr>
  </w:style>
  <w:style w:type="character" w:customStyle="1" w:styleId="256">
    <w:name w:val="WW8Num76z1"/>
    <w:qFormat/>
    <w:uiPriority w:val="0"/>
    <w:rPr>
      <w:rFonts w:ascii="Courier New" w:hAnsi="Courier New" w:cs="Courier New"/>
    </w:rPr>
  </w:style>
  <w:style w:type="character" w:customStyle="1" w:styleId="257">
    <w:name w:val="WW8Num76z2"/>
    <w:qFormat/>
    <w:uiPriority w:val="0"/>
    <w:rPr>
      <w:rFonts w:ascii="Wingdings" w:hAnsi="Wingdings" w:cs="Wingdings"/>
    </w:rPr>
  </w:style>
  <w:style w:type="character" w:customStyle="1" w:styleId="258">
    <w:name w:val="WW8Num77z0"/>
    <w:qFormat/>
    <w:uiPriority w:val="0"/>
    <w:rPr>
      <w:rFonts w:ascii="Symbol" w:hAnsi="Symbol" w:cs="Symbol"/>
    </w:rPr>
  </w:style>
  <w:style w:type="character" w:customStyle="1" w:styleId="259">
    <w:name w:val="WW8Num77z1"/>
    <w:qFormat/>
    <w:uiPriority w:val="0"/>
    <w:rPr>
      <w:rFonts w:ascii="Courier New" w:hAnsi="Courier New" w:cs="Courier New"/>
    </w:rPr>
  </w:style>
  <w:style w:type="character" w:customStyle="1" w:styleId="260">
    <w:name w:val="WW8Num77z2"/>
    <w:qFormat/>
    <w:uiPriority w:val="0"/>
    <w:rPr>
      <w:rFonts w:ascii="Wingdings" w:hAnsi="Wingdings" w:cs="Wingdings"/>
    </w:rPr>
  </w:style>
  <w:style w:type="character" w:customStyle="1" w:styleId="261">
    <w:name w:val="WW8Num78z0"/>
    <w:qFormat/>
    <w:uiPriority w:val="0"/>
    <w:rPr>
      <w:rFonts w:ascii="Symbol" w:hAnsi="Symbol" w:cs="Symbol"/>
    </w:rPr>
  </w:style>
  <w:style w:type="character" w:customStyle="1" w:styleId="262">
    <w:name w:val="WW8Num78z1"/>
    <w:qFormat/>
    <w:uiPriority w:val="0"/>
    <w:rPr>
      <w:rFonts w:ascii="Courier New" w:hAnsi="Courier New" w:cs="Courier New"/>
    </w:rPr>
  </w:style>
  <w:style w:type="character" w:customStyle="1" w:styleId="263">
    <w:name w:val="WW8Num78z2"/>
    <w:qFormat/>
    <w:uiPriority w:val="0"/>
    <w:rPr>
      <w:rFonts w:ascii="Wingdings" w:hAnsi="Wingdings" w:cs="Wingdings"/>
    </w:rPr>
  </w:style>
  <w:style w:type="character" w:customStyle="1" w:styleId="264">
    <w:name w:val="WW8Num79z0"/>
    <w:qFormat/>
    <w:uiPriority w:val="0"/>
    <w:rPr>
      <w:rFonts w:ascii="Symbol" w:hAnsi="Symbol" w:cs="Symbol"/>
    </w:rPr>
  </w:style>
  <w:style w:type="character" w:customStyle="1" w:styleId="265">
    <w:name w:val="WW8Num79z1"/>
    <w:qFormat/>
    <w:uiPriority w:val="0"/>
    <w:rPr>
      <w:rFonts w:ascii="Courier New" w:hAnsi="Courier New" w:cs="Courier New"/>
    </w:rPr>
  </w:style>
  <w:style w:type="character" w:customStyle="1" w:styleId="266">
    <w:name w:val="WW8Num79z2"/>
    <w:qFormat/>
    <w:uiPriority w:val="0"/>
    <w:rPr>
      <w:rFonts w:ascii="Wingdings" w:hAnsi="Wingdings" w:cs="Wingdings"/>
    </w:rPr>
  </w:style>
  <w:style w:type="character" w:customStyle="1" w:styleId="267">
    <w:name w:val="WW8Num80z0"/>
    <w:qFormat/>
    <w:uiPriority w:val="0"/>
    <w:rPr>
      <w:rFonts w:ascii="Symbol" w:hAnsi="Symbol" w:cs="Symbol"/>
    </w:rPr>
  </w:style>
  <w:style w:type="character" w:customStyle="1" w:styleId="268">
    <w:name w:val="WW8Num80z1"/>
    <w:qFormat/>
    <w:uiPriority w:val="0"/>
    <w:rPr>
      <w:rFonts w:ascii="Courier New" w:hAnsi="Courier New" w:cs="Courier New"/>
    </w:rPr>
  </w:style>
  <w:style w:type="character" w:customStyle="1" w:styleId="269">
    <w:name w:val="WW8Num80z2"/>
    <w:qFormat/>
    <w:uiPriority w:val="0"/>
    <w:rPr>
      <w:rFonts w:ascii="Wingdings" w:hAnsi="Wingdings" w:cs="Wingdings"/>
    </w:rPr>
  </w:style>
  <w:style w:type="character" w:customStyle="1" w:styleId="270">
    <w:name w:val="WW8Num81z0"/>
    <w:qFormat/>
    <w:uiPriority w:val="0"/>
    <w:rPr>
      <w:rFonts w:ascii="Symbol" w:hAnsi="Symbol" w:cs="Symbol"/>
    </w:rPr>
  </w:style>
  <w:style w:type="character" w:customStyle="1" w:styleId="271">
    <w:name w:val="WW8Num81z1"/>
    <w:qFormat/>
    <w:uiPriority w:val="0"/>
    <w:rPr>
      <w:rFonts w:ascii="Courier New" w:hAnsi="Courier New" w:cs="Courier New"/>
    </w:rPr>
  </w:style>
  <w:style w:type="character" w:customStyle="1" w:styleId="272">
    <w:name w:val="WW8Num81z2"/>
    <w:qFormat/>
    <w:uiPriority w:val="0"/>
    <w:rPr>
      <w:rFonts w:ascii="Wingdings" w:hAnsi="Wingdings" w:cs="Wingdings"/>
    </w:rPr>
  </w:style>
  <w:style w:type="character" w:customStyle="1" w:styleId="273">
    <w:name w:val="WW8Num82z0"/>
    <w:qFormat/>
    <w:uiPriority w:val="0"/>
    <w:rPr>
      <w:rFonts w:ascii="Symbol" w:hAnsi="Symbol" w:cs="Symbol"/>
    </w:rPr>
  </w:style>
  <w:style w:type="character" w:customStyle="1" w:styleId="274">
    <w:name w:val="WW8Num82z1"/>
    <w:qFormat/>
    <w:uiPriority w:val="0"/>
    <w:rPr>
      <w:rFonts w:ascii="Courier New" w:hAnsi="Courier New" w:cs="Courier New"/>
    </w:rPr>
  </w:style>
  <w:style w:type="character" w:customStyle="1" w:styleId="275">
    <w:name w:val="WW8Num82z2"/>
    <w:qFormat/>
    <w:uiPriority w:val="0"/>
    <w:rPr>
      <w:rFonts w:ascii="Wingdings" w:hAnsi="Wingdings" w:cs="Wingdings"/>
    </w:rPr>
  </w:style>
  <w:style w:type="character" w:customStyle="1" w:styleId="276">
    <w:name w:val="WW8Num83z0"/>
    <w:qFormat/>
    <w:uiPriority w:val="0"/>
    <w:rPr>
      <w:rFonts w:ascii="Symbol" w:hAnsi="Symbol" w:cs="Symbol"/>
    </w:rPr>
  </w:style>
  <w:style w:type="character" w:customStyle="1" w:styleId="277">
    <w:name w:val="WW8Num83z1"/>
    <w:qFormat/>
    <w:uiPriority w:val="0"/>
    <w:rPr>
      <w:rFonts w:ascii="Courier New" w:hAnsi="Courier New" w:cs="Courier New"/>
    </w:rPr>
  </w:style>
  <w:style w:type="character" w:customStyle="1" w:styleId="278">
    <w:name w:val="WW8Num83z2"/>
    <w:qFormat/>
    <w:uiPriority w:val="0"/>
    <w:rPr>
      <w:rFonts w:ascii="Wingdings" w:hAnsi="Wingdings" w:cs="Wingdings"/>
    </w:rPr>
  </w:style>
  <w:style w:type="character" w:customStyle="1" w:styleId="279">
    <w:name w:val="WW8Num84z0"/>
    <w:qFormat/>
    <w:uiPriority w:val="0"/>
    <w:rPr>
      <w:rFonts w:ascii="Symbol" w:hAnsi="Symbol" w:cs="Symbol"/>
    </w:rPr>
  </w:style>
  <w:style w:type="character" w:customStyle="1" w:styleId="280">
    <w:name w:val="WW8Num84z1"/>
    <w:qFormat/>
    <w:uiPriority w:val="0"/>
    <w:rPr>
      <w:rFonts w:ascii="Courier New" w:hAnsi="Courier New" w:cs="Courier New"/>
    </w:rPr>
  </w:style>
  <w:style w:type="character" w:customStyle="1" w:styleId="281">
    <w:name w:val="WW8Num84z2"/>
    <w:qFormat/>
    <w:uiPriority w:val="0"/>
    <w:rPr>
      <w:rFonts w:ascii="Wingdings" w:hAnsi="Wingdings" w:cs="Wingdings"/>
    </w:rPr>
  </w:style>
  <w:style w:type="character" w:customStyle="1" w:styleId="282">
    <w:name w:val="WW8Num85z0"/>
    <w:qFormat/>
    <w:uiPriority w:val="0"/>
    <w:rPr>
      <w:rFonts w:ascii="Symbol" w:hAnsi="Symbol" w:cs="Symbol"/>
    </w:rPr>
  </w:style>
  <w:style w:type="character" w:customStyle="1" w:styleId="283">
    <w:name w:val="WW8Num85z1"/>
    <w:qFormat/>
    <w:uiPriority w:val="0"/>
    <w:rPr>
      <w:rFonts w:ascii="Courier New" w:hAnsi="Courier New" w:cs="Courier New"/>
    </w:rPr>
  </w:style>
  <w:style w:type="character" w:customStyle="1" w:styleId="284">
    <w:name w:val="WW8Num85z2"/>
    <w:qFormat/>
    <w:uiPriority w:val="0"/>
    <w:rPr>
      <w:rFonts w:ascii="Wingdings" w:hAnsi="Wingdings" w:cs="Wingdings"/>
    </w:rPr>
  </w:style>
  <w:style w:type="character" w:customStyle="1" w:styleId="285">
    <w:name w:val="WW8Num86z0"/>
    <w:qFormat/>
    <w:uiPriority w:val="0"/>
    <w:rPr>
      <w:rFonts w:ascii="Symbol" w:hAnsi="Symbol" w:cs="Symbol"/>
    </w:rPr>
  </w:style>
  <w:style w:type="character" w:customStyle="1" w:styleId="286">
    <w:name w:val="WW8Num86z1"/>
    <w:qFormat/>
    <w:uiPriority w:val="0"/>
    <w:rPr>
      <w:rFonts w:ascii="Courier New" w:hAnsi="Courier New" w:cs="Courier New"/>
    </w:rPr>
  </w:style>
  <w:style w:type="character" w:customStyle="1" w:styleId="287">
    <w:name w:val="WW8Num86z2"/>
    <w:qFormat/>
    <w:uiPriority w:val="0"/>
    <w:rPr>
      <w:rFonts w:ascii="Wingdings" w:hAnsi="Wingdings" w:cs="Wingdings"/>
    </w:rPr>
  </w:style>
  <w:style w:type="character" w:customStyle="1" w:styleId="288">
    <w:name w:val="WW8Num87z0"/>
    <w:qFormat/>
    <w:uiPriority w:val="0"/>
    <w:rPr>
      <w:rFonts w:ascii="Symbol" w:hAnsi="Symbol" w:cs="Symbol"/>
    </w:rPr>
  </w:style>
  <w:style w:type="character" w:customStyle="1" w:styleId="289">
    <w:name w:val="WW8Num87z1"/>
    <w:qFormat/>
    <w:uiPriority w:val="0"/>
    <w:rPr>
      <w:rFonts w:ascii="Courier New" w:hAnsi="Courier New" w:cs="Courier New"/>
    </w:rPr>
  </w:style>
  <w:style w:type="character" w:customStyle="1" w:styleId="290">
    <w:name w:val="WW8Num87z2"/>
    <w:qFormat/>
    <w:uiPriority w:val="0"/>
    <w:rPr>
      <w:rFonts w:ascii="Wingdings" w:hAnsi="Wingdings" w:cs="Wingdings"/>
    </w:rPr>
  </w:style>
  <w:style w:type="character" w:customStyle="1" w:styleId="291">
    <w:name w:val="WW8Num88z0"/>
    <w:qFormat/>
    <w:uiPriority w:val="0"/>
    <w:rPr>
      <w:rFonts w:ascii="Symbol" w:hAnsi="Symbol" w:cs="Symbol"/>
    </w:rPr>
  </w:style>
  <w:style w:type="character" w:customStyle="1" w:styleId="292">
    <w:name w:val="WW8Num88z1"/>
    <w:qFormat/>
    <w:uiPriority w:val="0"/>
    <w:rPr>
      <w:rFonts w:ascii="Courier New" w:hAnsi="Courier New" w:cs="Courier New"/>
    </w:rPr>
  </w:style>
  <w:style w:type="character" w:customStyle="1" w:styleId="293">
    <w:name w:val="WW8Num88z2"/>
    <w:qFormat/>
    <w:uiPriority w:val="0"/>
    <w:rPr>
      <w:rFonts w:ascii="Wingdings" w:hAnsi="Wingdings" w:cs="Wingdings"/>
    </w:rPr>
  </w:style>
  <w:style w:type="character" w:customStyle="1" w:styleId="294">
    <w:name w:val="WW8Num89z0"/>
    <w:qFormat/>
    <w:uiPriority w:val="0"/>
    <w:rPr>
      <w:rFonts w:ascii="Symbol" w:hAnsi="Symbol" w:cs="Symbol"/>
    </w:rPr>
  </w:style>
  <w:style w:type="character" w:customStyle="1" w:styleId="295">
    <w:name w:val="WW8Num89z1"/>
    <w:qFormat/>
    <w:uiPriority w:val="0"/>
    <w:rPr>
      <w:rFonts w:ascii="Courier New" w:hAnsi="Courier New" w:cs="Courier New"/>
    </w:rPr>
  </w:style>
  <w:style w:type="character" w:customStyle="1" w:styleId="296">
    <w:name w:val="WW8Num89z2"/>
    <w:qFormat/>
    <w:uiPriority w:val="0"/>
    <w:rPr>
      <w:rFonts w:ascii="Wingdings" w:hAnsi="Wingdings" w:cs="Wingdings"/>
    </w:rPr>
  </w:style>
  <w:style w:type="character" w:customStyle="1" w:styleId="297">
    <w:name w:val="WW8Num90z0"/>
    <w:qFormat/>
    <w:uiPriority w:val="0"/>
    <w:rPr>
      <w:rFonts w:ascii="Symbol" w:hAnsi="Symbol" w:cs="Symbol"/>
    </w:rPr>
  </w:style>
  <w:style w:type="character" w:customStyle="1" w:styleId="298">
    <w:name w:val="WW8Num90z1"/>
    <w:qFormat/>
    <w:uiPriority w:val="0"/>
    <w:rPr>
      <w:rFonts w:ascii="Courier New" w:hAnsi="Courier New" w:cs="Courier New"/>
    </w:rPr>
  </w:style>
  <w:style w:type="character" w:customStyle="1" w:styleId="299">
    <w:name w:val="WW8Num90z2"/>
    <w:qFormat/>
    <w:uiPriority w:val="0"/>
    <w:rPr>
      <w:rFonts w:ascii="Wingdings" w:hAnsi="Wingdings" w:cs="Wingdings"/>
    </w:rPr>
  </w:style>
  <w:style w:type="character" w:customStyle="1" w:styleId="300">
    <w:name w:val="WW8Num91z0"/>
    <w:qFormat/>
    <w:uiPriority w:val="0"/>
    <w:rPr>
      <w:rFonts w:ascii="Symbol" w:hAnsi="Symbol" w:cs="Symbol"/>
    </w:rPr>
  </w:style>
  <w:style w:type="character" w:customStyle="1" w:styleId="301">
    <w:name w:val="WW8Num91z1"/>
    <w:qFormat/>
    <w:uiPriority w:val="0"/>
    <w:rPr>
      <w:rFonts w:ascii="Courier New" w:hAnsi="Courier New" w:cs="Courier New"/>
    </w:rPr>
  </w:style>
  <w:style w:type="character" w:customStyle="1" w:styleId="302">
    <w:name w:val="WW8Num91z2"/>
    <w:qFormat/>
    <w:uiPriority w:val="0"/>
    <w:rPr>
      <w:rFonts w:ascii="Wingdings" w:hAnsi="Wingdings" w:cs="Wingdings"/>
    </w:rPr>
  </w:style>
  <w:style w:type="character" w:customStyle="1" w:styleId="303">
    <w:name w:val="WW8Num92z0"/>
    <w:qFormat/>
    <w:uiPriority w:val="0"/>
    <w:rPr>
      <w:rFonts w:ascii="Symbol" w:hAnsi="Symbol" w:cs="Symbol"/>
    </w:rPr>
  </w:style>
  <w:style w:type="character" w:customStyle="1" w:styleId="304">
    <w:name w:val="WW8Num92z1"/>
    <w:qFormat/>
    <w:uiPriority w:val="0"/>
    <w:rPr>
      <w:rFonts w:ascii="Courier New" w:hAnsi="Courier New" w:cs="Courier New"/>
    </w:rPr>
  </w:style>
  <w:style w:type="character" w:customStyle="1" w:styleId="305">
    <w:name w:val="WW8Num92z2"/>
    <w:qFormat/>
    <w:uiPriority w:val="0"/>
    <w:rPr>
      <w:rFonts w:ascii="Wingdings" w:hAnsi="Wingdings" w:cs="Wingdings"/>
    </w:rPr>
  </w:style>
  <w:style w:type="character" w:customStyle="1" w:styleId="306">
    <w:name w:val="WW8Num93z0"/>
    <w:qFormat/>
    <w:uiPriority w:val="0"/>
    <w:rPr>
      <w:rFonts w:ascii="Wingdings" w:hAnsi="Wingdings" w:cs="Wingdings"/>
    </w:rPr>
  </w:style>
  <w:style w:type="character" w:customStyle="1" w:styleId="307">
    <w:name w:val="WW8Num93z1"/>
    <w:qFormat/>
    <w:uiPriority w:val="0"/>
    <w:rPr>
      <w:rFonts w:ascii="Courier New" w:hAnsi="Courier New" w:cs="Courier New"/>
    </w:rPr>
  </w:style>
  <w:style w:type="character" w:customStyle="1" w:styleId="308">
    <w:name w:val="WW8Num93z3"/>
    <w:qFormat/>
    <w:uiPriority w:val="0"/>
    <w:rPr>
      <w:rFonts w:ascii="Symbol" w:hAnsi="Symbol" w:cs="Symbol"/>
    </w:rPr>
  </w:style>
  <w:style w:type="character" w:customStyle="1" w:styleId="309">
    <w:name w:val="WW8Num94z0"/>
    <w:qFormat/>
    <w:uiPriority w:val="0"/>
    <w:rPr>
      <w:rFonts w:ascii="Symbol" w:hAnsi="Symbol" w:cs="Symbol"/>
    </w:rPr>
  </w:style>
  <w:style w:type="character" w:customStyle="1" w:styleId="310">
    <w:name w:val="WW8Num94z1"/>
    <w:qFormat/>
    <w:uiPriority w:val="0"/>
    <w:rPr>
      <w:rFonts w:ascii="Courier New" w:hAnsi="Courier New" w:cs="Courier New"/>
    </w:rPr>
  </w:style>
  <w:style w:type="character" w:customStyle="1" w:styleId="311">
    <w:name w:val="WW8Num94z2"/>
    <w:qFormat/>
    <w:uiPriority w:val="0"/>
    <w:rPr>
      <w:rFonts w:ascii="Wingdings" w:hAnsi="Wingdings" w:cs="Wingdings"/>
    </w:rPr>
  </w:style>
  <w:style w:type="character" w:customStyle="1" w:styleId="312">
    <w:name w:val="WW8Num95z0"/>
    <w:qFormat/>
    <w:uiPriority w:val="0"/>
    <w:rPr>
      <w:rFonts w:ascii="Symbol" w:hAnsi="Symbol" w:cs="Symbol"/>
    </w:rPr>
  </w:style>
  <w:style w:type="character" w:customStyle="1" w:styleId="313">
    <w:name w:val="WW8Num95z1"/>
    <w:qFormat/>
    <w:uiPriority w:val="0"/>
    <w:rPr>
      <w:rFonts w:ascii="Courier New" w:hAnsi="Courier New" w:cs="Courier New"/>
    </w:rPr>
  </w:style>
  <w:style w:type="character" w:customStyle="1" w:styleId="314">
    <w:name w:val="WW8Num95z2"/>
    <w:qFormat/>
    <w:uiPriority w:val="0"/>
    <w:rPr>
      <w:rFonts w:ascii="Wingdings" w:hAnsi="Wingdings" w:cs="Wingdings"/>
    </w:rPr>
  </w:style>
  <w:style w:type="character" w:customStyle="1" w:styleId="315">
    <w:name w:val="WW8Num96z0"/>
    <w:qFormat/>
    <w:uiPriority w:val="0"/>
    <w:rPr>
      <w:rFonts w:ascii="Symbol" w:hAnsi="Symbol" w:cs="Symbol"/>
    </w:rPr>
  </w:style>
  <w:style w:type="character" w:customStyle="1" w:styleId="316">
    <w:name w:val="WW8Num96z1"/>
    <w:qFormat/>
    <w:uiPriority w:val="0"/>
    <w:rPr>
      <w:rFonts w:ascii="Courier New" w:hAnsi="Courier New" w:cs="Courier New"/>
    </w:rPr>
  </w:style>
  <w:style w:type="character" w:customStyle="1" w:styleId="317">
    <w:name w:val="WW8Num96z2"/>
    <w:qFormat/>
    <w:uiPriority w:val="0"/>
    <w:rPr>
      <w:rFonts w:ascii="Wingdings" w:hAnsi="Wingdings" w:cs="Wingdings"/>
    </w:rPr>
  </w:style>
  <w:style w:type="character" w:customStyle="1" w:styleId="318">
    <w:name w:val="WW8Num97z0"/>
    <w:qFormat/>
    <w:uiPriority w:val="0"/>
    <w:rPr>
      <w:rFonts w:ascii="Wingdings" w:hAnsi="Wingdings" w:cs="Wingdings"/>
    </w:rPr>
  </w:style>
  <w:style w:type="character" w:customStyle="1" w:styleId="319">
    <w:name w:val="WW8Num97z1"/>
    <w:qFormat/>
    <w:uiPriority w:val="0"/>
    <w:rPr>
      <w:rFonts w:ascii="Courier New" w:hAnsi="Courier New" w:cs="Courier New"/>
    </w:rPr>
  </w:style>
  <w:style w:type="character" w:customStyle="1" w:styleId="320">
    <w:name w:val="WW8Num97z3"/>
    <w:qFormat/>
    <w:uiPriority w:val="0"/>
    <w:rPr>
      <w:rFonts w:ascii="Symbol" w:hAnsi="Symbol" w:cs="Symbol"/>
    </w:rPr>
  </w:style>
  <w:style w:type="character" w:customStyle="1" w:styleId="321">
    <w:name w:val="WW8Num98z0"/>
    <w:qFormat/>
    <w:uiPriority w:val="0"/>
    <w:rPr>
      <w:rFonts w:ascii="Wingdings" w:hAnsi="Wingdings" w:cs="Wingdings"/>
    </w:rPr>
  </w:style>
  <w:style w:type="character" w:customStyle="1" w:styleId="322">
    <w:name w:val="WW8Num98z1"/>
    <w:qFormat/>
    <w:uiPriority w:val="0"/>
    <w:rPr>
      <w:rFonts w:ascii="Symbol" w:hAnsi="Symbol" w:cs="Symbol"/>
    </w:rPr>
  </w:style>
  <w:style w:type="character" w:customStyle="1" w:styleId="323">
    <w:name w:val="WW8Num98z4"/>
    <w:qFormat/>
    <w:uiPriority w:val="0"/>
    <w:rPr>
      <w:rFonts w:ascii="Courier New" w:hAnsi="Courier New" w:cs="Courier New"/>
    </w:rPr>
  </w:style>
  <w:style w:type="character" w:customStyle="1" w:styleId="324">
    <w:name w:val="WW8Num99z0"/>
    <w:qFormat/>
    <w:uiPriority w:val="0"/>
    <w:rPr>
      <w:rFonts w:ascii="Symbol" w:hAnsi="Symbol" w:cs="Symbol"/>
    </w:rPr>
  </w:style>
  <w:style w:type="character" w:customStyle="1" w:styleId="325">
    <w:name w:val="WW8Num99z1"/>
    <w:qFormat/>
    <w:uiPriority w:val="0"/>
    <w:rPr>
      <w:rFonts w:ascii="Courier New" w:hAnsi="Courier New" w:cs="Courier New"/>
    </w:rPr>
  </w:style>
  <w:style w:type="character" w:customStyle="1" w:styleId="326">
    <w:name w:val="WW8Num99z2"/>
    <w:qFormat/>
    <w:uiPriority w:val="0"/>
    <w:rPr>
      <w:rFonts w:ascii="Wingdings" w:hAnsi="Wingdings" w:cs="Wingdings"/>
    </w:rPr>
  </w:style>
  <w:style w:type="character" w:customStyle="1" w:styleId="327">
    <w:name w:val="WW8Num100z0"/>
    <w:qFormat/>
    <w:uiPriority w:val="0"/>
    <w:rPr>
      <w:rFonts w:ascii="Symbol" w:hAnsi="Symbol" w:cs="Symbol"/>
    </w:rPr>
  </w:style>
  <w:style w:type="character" w:customStyle="1" w:styleId="328">
    <w:name w:val="WW8Num100z1"/>
    <w:qFormat/>
    <w:uiPriority w:val="0"/>
    <w:rPr>
      <w:rFonts w:ascii="Courier New" w:hAnsi="Courier New" w:cs="Courier New"/>
    </w:rPr>
  </w:style>
  <w:style w:type="character" w:customStyle="1" w:styleId="329">
    <w:name w:val="WW8Num100z2"/>
    <w:qFormat/>
    <w:uiPriority w:val="0"/>
    <w:rPr>
      <w:rFonts w:ascii="Wingdings" w:hAnsi="Wingdings" w:cs="Wingdings"/>
    </w:rPr>
  </w:style>
  <w:style w:type="character" w:customStyle="1" w:styleId="330">
    <w:name w:val="WW8Num101z0"/>
    <w:qFormat/>
    <w:uiPriority w:val="0"/>
    <w:rPr>
      <w:rFonts w:ascii="Times New Roman" w:hAnsi="Times New Roman" w:eastAsia="Times New Roman" w:cs="Times New Roman"/>
    </w:rPr>
  </w:style>
  <w:style w:type="character" w:customStyle="1" w:styleId="331">
    <w:name w:val="WW8Num101z1"/>
    <w:qFormat/>
    <w:uiPriority w:val="0"/>
    <w:rPr>
      <w:rFonts w:ascii="Courier New" w:hAnsi="Courier New" w:cs="Courier New"/>
    </w:rPr>
  </w:style>
  <w:style w:type="character" w:customStyle="1" w:styleId="332">
    <w:name w:val="WW8Num101z2"/>
    <w:qFormat/>
    <w:uiPriority w:val="0"/>
    <w:rPr>
      <w:rFonts w:ascii="Wingdings" w:hAnsi="Wingdings" w:cs="Wingdings"/>
    </w:rPr>
  </w:style>
  <w:style w:type="character" w:customStyle="1" w:styleId="333">
    <w:name w:val="WW8Num101z3"/>
    <w:qFormat/>
    <w:uiPriority w:val="0"/>
    <w:rPr>
      <w:rFonts w:ascii="Symbol" w:hAnsi="Symbol" w:cs="Symbol"/>
    </w:rPr>
  </w:style>
  <w:style w:type="character" w:customStyle="1" w:styleId="334">
    <w:name w:val="WW8Num102z0"/>
    <w:qFormat/>
    <w:uiPriority w:val="0"/>
    <w:rPr>
      <w:rFonts w:ascii="Symbol" w:hAnsi="Symbol" w:cs="Symbol"/>
    </w:rPr>
  </w:style>
  <w:style w:type="character" w:customStyle="1" w:styleId="335">
    <w:name w:val="WW8Num102z1"/>
    <w:qFormat/>
    <w:uiPriority w:val="0"/>
  </w:style>
  <w:style w:type="character" w:customStyle="1" w:styleId="336">
    <w:name w:val="WW8Num102z4"/>
    <w:qFormat/>
    <w:uiPriority w:val="0"/>
    <w:rPr>
      <w:rFonts w:ascii="Courier New" w:hAnsi="Courier New" w:cs="Courier New"/>
    </w:rPr>
  </w:style>
  <w:style w:type="character" w:customStyle="1" w:styleId="337">
    <w:name w:val="WW8Num102z5"/>
    <w:qFormat/>
    <w:uiPriority w:val="0"/>
    <w:rPr>
      <w:rFonts w:ascii="Wingdings" w:hAnsi="Wingdings" w:cs="Wingdings"/>
    </w:rPr>
  </w:style>
  <w:style w:type="character" w:customStyle="1" w:styleId="338">
    <w:name w:val="WW8Num103z0"/>
    <w:qFormat/>
    <w:uiPriority w:val="0"/>
    <w:rPr>
      <w:rFonts w:ascii="Symbol" w:hAnsi="Symbol" w:cs="Symbol"/>
    </w:rPr>
  </w:style>
  <w:style w:type="character" w:customStyle="1" w:styleId="339">
    <w:name w:val="WW8Num103z1"/>
    <w:qFormat/>
    <w:uiPriority w:val="0"/>
    <w:rPr>
      <w:rFonts w:ascii="Courier New" w:hAnsi="Courier New" w:cs="Courier New"/>
    </w:rPr>
  </w:style>
  <w:style w:type="character" w:customStyle="1" w:styleId="340">
    <w:name w:val="WW8Num103z2"/>
    <w:qFormat/>
    <w:uiPriority w:val="0"/>
    <w:rPr>
      <w:rFonts w:ascii="Wingdings" w:hAnsi="Wingdings" w:cs="Wingdings"/>
    </w:rPr>
  </w:style>
  <w:style w:type="character" w:customStyle="1" w:styleId="341">
    <w:name w:val="WW8Num104z0"/>
    <w:qFormat/>
    <w:uiPriority w:val="0"/>
  </w:style>
  <w:style w:type="character" w:customStyle="1" w:styleId="342">
    <w:name w:val="WW8Num104z1"/>
    <w:qFormat/>
    <w:uiPriority w:val="0"/>
    <w:rPr>
      <w:rFonts w:ascii="Symbol" w:hAnsi="Symbol" w:cs="Symbol"/>
    </w:rPr>
  </w:style>
  <w:style w:type="character" w:customStyle="1" w:styleId="343">
    <w:name w:val="WW8Num105z0"/>
    <w:qFormat/>
    <w:uiPriority w:val="0"/>
    <w:rPr>
      <w:rFonts w:ascii="Symbol" w:hAnsi="Symbol" w:cs="Symbol"/>
    </w:rPr>
  </w:style>
  <w:style w:type="character" w:customStyle="1" w:styleId="344">
    <w:name w:val="WW8Num105z1"/>
    <w:qFormat/>
    <w:uiPriority w:val="0"/>
    <w:rPr>
      <w:rFonts w:ascii="Courier New" w:hAnsi="Courier New" w:cs="Courier New"/>
    </w:rPr>
  </w:style>
  <w:style w:type="character" w:customStyle="1" w:styleId="345">
    <w:name w:val="WW8Num105z2"/>
    <w:qFormat/>
    <w:uiPriority w:val="0"/>
    <w:rPr>
      <w:rFonts w:ascii="Wingdings" w:hAnsi="Wingdings" w:cs="Wingdings"/>
    </w:rPr>
  </w:style>
  <w:style w:type="character" w:customStyle="1" w:styleId="346">
    <w:name w:val="WW8Num106z0"/>
    <w:qFormat/>
    <w:uiPriority w:val="0"/>
    <w:rPr>
      <w:rFonts w:ascii="Symbol" w:hAnsi="Symbol" w:cs="Symbol"/>
      <w:sz w:val="20"/>
    </w:rPr>
  </w:style>
  <w:style w:type="character" w:customStyle="1" w:styleId="347">
    <w:name w:val="WW8Num106z1"/>
    <w:qFormat/>
    <w:uiPriority w:val="0"/>
    <w:rPr>
      <w:rFonts w:ascii="Courier New" w:hAnsi="Courier New" w:cs="Courier New"/>
      <w:sz w:val="20"/>
    </w:rPr>
  </w:style>
  <w:style w:type="character" w:customStyle="1" w:styleId="348">
    <w:name w:val="WW8Num106z2"/>
    <w:qFormat/>
    <w:uiPriority w:val="0"/>
    <w:rPr>
      <w:rFonts w:ascii="Wingdings" w:hAnsi="Wingdings" w:cs="Wingdings"/>
      <w:sz w:val="20"/>
    </w:rPr>
  </w:style>
  <w:style w:type="character" w:customStyle="1" w:styleId="349">
    <w:name w:val="WW8Num107z0"/>
    <w:qFormat/>
    <w:uiPriority w:val="0"/>
    <w:rPr>
      <w:rFonts w:ascii="Symbol" w:hAnsi="Symbol" w:cs="Symbol"/>
    </w:rPr>
  </w:style>
  <w:style w:type="character" w:customStyle="1" w:styleId="350">
    <w:name w:val="WW8Num107z1"/>
    <w:qFormat/>
    <w:uiPriority w:val="0"/>
    <w:rPr>
      <w:rFonts w:ascii="Courier New" w:hAnsi="Courier New" w:cs="Courier New"/>
    </w:rPr>
  </w:style>
  <w:style w:type="character" w:customStyle="1" w:styleId="351">
    <w:name w:val="WW8Num107z2"/>
    <w:qFormat/>
    <w:uiPriority w:val="0"/>
    <w:rPr>
      <w:rFonts w:ascii="Wingdings" w:hAnsi="Wingdings" w:cs="Wingdings"/>
    </w:rPr>
  </w:style>
  <w:style w:type="character" w:customStyle="1" w:styleId="352">
    <w:name w:val="WW8Num108z0"/>
    <w:qFormat/>
    <w:uiPriority w:val="0"/>
    <w:rPr>
      <w:rFonts w:ascii="Symbol" w:hAnsi="Symbol" w:cs="Symbol"/>
      <w:sz w:val="20"/>
    </w:rPr>
  </w:style>
  <w:style w:type="character" w:customStyle="1" w:styleId="353">
    <w:name w:val="WW8Num108z1"/>
    <w:qFormat/>
    <w:uiPriority w:val="0"/>
    <w:rPr>
      <w:rFonts w:ascii="Courier New" w:hAnsi="Courier New" w:cs="Courier New"/>
      <w:sz w:val="20"/>
    </w:rPr>
  </w:style>
  <w:style w:type="character" w:customStyle="1" w:styleId="354">
    <w:name w:val="WW8Num108z2"/>
    <w:qFormat/>
    <w:uiPriority w:val="0"/>
    <w:rPr>
      <w:rFonts w:ascii="Wingdings" w:hAnsi="Wingdings" w:cs="Wingdings"/>
      <w:sz w:val="20"/>
    </w:rPr>
  </w:style>
  <w:style w:type="character" w:customStyle="1" w:styleId="355">
    <w:name w:val="WW8Num109z0"/>
    <w:qFormat/>
    <w:uiPriority w:val="0"/>
    <w:rPr>
      <w:rFonts w:ascii="Symbol" w:hAnsi="Symbol" w:cs="Symbol"/>
    </w:rPr>
  </w:style>
  <w:style w:type="character" w:customStyle="1" w:styleId="356">
    <w:name w:val="WW8Num109z1"/>
    <w:qFormat/>
    <w:uiPriority w:val="0"/>
    <w:rPr>
      <w:rFonts w:ascii="Courier New" w:hAnsi="Courier New" w:cs="Courier New"/>
    </w:rPr>
  </w:style>
  <w:style w:type="character" w:customStyle="1" w:styleId="357">
    <w:name w:val="WW8Num109z2"/>
    <w:qFormat/>
    <w:uiPriority w:val="0"/>
    <w:rPr>
      <w:rFonts w:ascii="Wingdings" w:hAnsi="Wingdings" w:cs="Wingdings"/>
    </w:rPr>
  </w:style>
  <w:style w:type="character" w:customStyle="1" w:styleId="358">
    <w:name w:val="WW8Num110z0"/>
    <w:qFormat/>
    <w:uiPriority w:val="0"/>
    <w:rPr>
      <w:rFonts w:ascii="Symbol" w:hAnsi="Symbol" w:cs="Symbol"/>
    </w:rPr>
  </w:style>
  <w:style w:type="character" w:customStyle="1" w:styleId="359">
    <w:name w:val="WW8Num110z1"/>
    <w:qFormat/>
    <w:uiPriority w:val="0"/>
    <w:rPr>
      <w:rFonts w:ascii="Courier New" w:hAnsi="Courier New" w:cs="Courier New"/>
    </w:rPr>
  </w:style>
  <w:style w:type="character" w:customStyle="1" w:styleId="360">
    <w:name w:val="WW8Num110z2"/>
    <w:qFormat/>
    <w:uiPriority w:val="0"/>
    <w:rPr>
      <w:rFonts w:ascii="Wingdings" w:hAnsi="Wingdings" w:cs="Wingdings"/>
    </w:rPr>
  </w:style>
  <w:style w:type="character" w:customStyle="1" w:styleId="361">
    <w:name w:val="WW8Num111z0"/>
    <w:qFormat/>
    <w:uiPriority w:val="0"/>
    <w:rPr>
      <w:rFonts w:ascii="Symbol" w:hAnsi="Symbol" w:cs="Symbol"/>
    </w:rPr>
  </w:style>
  <w:style w:type="character" w:customStyle="1" w:styleId="362">
    <w:name w:val="WW8Num111z1"/>
    <w:qFormat/>
    <w:uiPriority w:val="0"/>
    <w:rPr>
      <w:rFonts w:ascii="Courier New" w:hAnsi="Courier New" w:cs="Courier New"/>
    </w:rPr>
  </w:style>
  <w:style w:type="character" w:customStyle="1" w:styleId="363">
    <w:name w:val="WW8Num111z2"/>
    <w:qFormat/>
    <w:uiPriority w:val="0"/>
    <w:rPr>
      <w:rFonts w:ascii="Wingdings" w:hAnsi="Wingdings" w:cs="Wingdings"/>
    </w:rPr>
  </w:style>
  <w:style w:type="character" w:customStyle="1" w:styleId="364">
    <w:name w:val="WW8Num112z0"/>
    <w:qFormat/>
    <w:uiPriority w:val="0"/>
    <w:rPr>
      <w:rFonts w:ascii="Symbol" w:hAnsi="Symbol" w:cs="Symbol"/>
    </w:rPr>
  </w:style>
  <w:style w:type="character" w:customStyle="1" w:styleId="365">
    <w:name w:val="WW8Num112z1"/>
    <w:qFormat/>
    <w:uiPriority w:val="0"/>
    <w:rPr>
      <w:rFonts w:ascii="Courier New" w:hAnsi="Courier New" w:cs="Courier New"/>
    </w:rPr>
  </w:style>
  <w:style w:type="character" w:customStyle="1" w:styleId="366">
    <w:name w:val="WW8Num112z2"/>
    <w:qFormat/>
    <w:uiPriority w:val="0"/>
    <w:rPr>
      <w:rFonts w:ascii="Wingdings" w:hAnsi="Wingdings" w:cs="Wingdings"/>
    </w:rPr>
  </w:style>
  <w:style w:type="character" w:customStyle="1" w:styleId="367">
    <w:name w:val="WW8Num113z0"/>
    <w:qFormat/>
    <w:uiPriority w:val="0"/>
    <w:rPr>
      <w:rFonts w:ascii="Symbol" w:hAnsi="Symbol" w:cs="Symbol"/>
    </w:rPr>
  </w:style>
  <w:style w:type="character" w:customStyle="1" w:styleId="368">
    <w:name w:val="WW8Num113z1"/>
    <w:qFormat/>
    <w:uiPriority w:val="0"/>
    <w:rPr>
      <w:rFonts w:ascii="Courier New" w:hAnsi="Courier New" w:cs="Courier New"/>
    </w:rPr>
  </w:style>
  <w:style w:type="character" w:customStyle="1" w:styleId="369">
    <w:name w:val="WW8Num113z2"/>
    <w:qFormat/>
    <w:uiPriority w:val="0"/>
    <w:rPr>
      <w:rFonts w:ascii="Wingdings" w:hAnsi="Wingdings" w:cs="Wingdings"/>
    </w:rPr>
  </w:style>
  <w:style w:type="character" w:customStyle="1" w:styleId="370">
    <w:name w:val="WW8Num114z0"/>
    <w:qFormat/>
    <w:uiPriority w:val="0"/>
    <w:rPr>
      <w:rFonts w:ascii="Symbol" w:hAnsi="Symbol" w:cs="Symbol"/>
    </w:rPr>
  </w:style>
  <w:style w:type="character" w:customStyle="1" w:styleId="371">
    <w:name w:val="WW8Num114z1"/>
    <w:qFormat/>
    <w:uiPriority w:val="0"/>
    <w:rPr>
      <w:rFonts w:ascii="Courier New" w:hAnsi="Courier New" w:cs="Courier New"/>
    </w:rPr>
  </w:style>
  <w:style w:type="character" w:customStyle="1" w:styleId="372">
    <w:name w:val="WW8Num114z2"/>
    <w:qFormat/>
    <w:uiPriority w:val="0"/>
    <w:rPr>
      <w:rFonts w:ascii="Wingdings" w:hAnsi="Wingdings" w:cs="Wingdings"/>
    </w:rPr>
  </w:style>
  <w:style w:type="character" w:customStyle="1" w:styleId="373">
    <w:name w:val="WW8Num115z0"/>
    <w:qFormat/>
    <w:uiPriority w:val="0"/>
    <w:rPr>
      <w:rFonts w:ascii="Symbol" w:hAnsi="Symbol" w:cs="Symbol"/>
      <w:color w:val="000000"/>
    </w:rPr>
  </w:style>
  <w:style w:type="character" w:customStyle="1" w:styleId="374">
    <w:name w:val="WW8Num115z1"/>
    <w:qFormat/>
    <w:uiPriority w:val="0"/>
    <w:rPr>
      <w:rFonts w:ascii="Courier New" w:hAnsi="Courier New" w:cs="Courier New"/>
    </w:rPr>
  </w:style>
  <w:style w:type="character" w:customStyle="1" w:styleId="375">
    <w:name w:val="WW8Num115z2"/>
    <w:qFormat/>
    <w:uiPriority w:val="0"/>
    <w:rPr>
      <w:rFonts w:ascii="Wingdings" w:hAnsi="Wingdings" w:cs="Wingdings"/>
    </w:rPr>
  </w:style>
  <w:style w:type="character" w:customStyle="1" w:styleId="376">
    <w:name w:val="WW8Num115z3"/>
    <w:qFormat/>
    <w:uiPriority w:val="0"/>
    <w:rPr>
      <w:rFonts w:ascii="Symbol" w:hAnsi="Symbol" w:cs="Symbol"/>
    </w:rPr>
  </w:style>
  <w:style w:type="character" w:customStyle="1" w:styleId="377">
    <w:name w:val="WW8Num116z0"/>
    <w:qFormat/>
    <w:uiPriority w:val="0"/>
    <w:rPr>
      <w:rFonts w:ascii="Symbol" w:hAnsi="Symbol" w:cs="Symbol"/>
    </w:rPr>
  </w:style>
  <w:style w:type="character" w:customStyle="1" w:styleId="378">
    <w:name w:val="WW8Num116z1"/>
    <w:qFormat/>
    <w:uiPriority w:val="0"/>
    <w:rPr>
      <w:rFonts w:ascii="Courier New" w:hAnsi="Courier New" w:cs="Courier New"/>
    </w:rPr>
  </w:style>
  <w:style w:type="character" w:customStyle="1" w:styleId="379">
    <w:name w:val="WW8Num116z2"/>
    <w:qFormat/>
    <w:uiPriority w:val="0"/>
    <w:rPr>
      <w:rFonts w:ascii="Wingdings" w:hAnsi="Wingdings" w:cs="Wingdings"/>
    </w:rPr>
  </w:style>
  <w:style w:type="character" w:customStyle="1" w:styleId="380">
    <w:name w:val="WW8Num117z0"/>
    <w:qFormat/>
    <w:uiPriority w:val="0"/>
    <w:rPr>
      <w:rFonts w:ascii="Times New Roman" w:hAnsi="Times New Roman" w:eastAsia="Calibri" w:cs="Times New Roman"/>
    </w:rPr>
  </w:style>
  <w:style w:type="character" w:customStyle="1" w:styleId="381">
    <w:name w:val="WW8Num117z1"/>
    <w:qFormat/>
    <w:uiPriority w:val="0"/>
    <w:rPr>
      <w:rFonts w:ascii="Courier New" w:hAnsi="Courier New" w:cs="Courier New"/>
    </w:rPr>
  </w:style>
  <w:style w:type="character" w:customStyle="1" w:styleId="382">
    <w:name w:val="WW8Num117z2"/>
    <w:qFormat/>
    <w:uiPriority w:val="0"/>
    <w:rPr>
      <w:rFonts w:ascii="Wingdings" w:hAnsi="Wingdings" w:cs="Wingdings"/>
    </w:rPr>
  </w:style>
  <w:style w:type="character" w:customStyle="1" w:styleId="383">
    <w:name w:val="WW8Num117z3"/>
    <w:qFormat/>
    <w:uiPriority w:val="0"/>
    <w:rPr>
      <w:rFonts w:ascii="Symbol" w:hAnsi="Symbol" w:cs="Symbol"/>
    </w:rPr>
  </w:style>
  <w:style w:type="character" w:customStyle="1" w:styleId="384">
    <w:name w:val="WW8Num118z0"/>
    <w:qFormat/>
    <w:uiPriority w:val="0"/>
    <w:rPr>
      <w:rFonts w:ascii="Symbol" w:hAnsi="Symbol" w:cs="Symbol"/>
    </w:rPr>
  </w:style>
  <w:style w:type="character" w:customStyle="1" w:styleId="385">
    <w:name w:val="WW8Num118z1"/>
    <w:qFormat/>
    <w:uiPriority w:val="0"/>
    <w:rPr>
      <w:rFonts w:ascii="Courier New" w:hAnsi="Courier New" w:cs="Courier New"/>
    </w:rPr>
  </w:style>
  <w:style w:type="character" w:customStyle="1" w:styleId="386">
    <w:name w:val="WW8Num118z2"/>
    <w:qFormat/>
    <w:uiPriority w:val="0"/>
    <w:rPr>
      <w:rFonts w:ascii="Wingdings" w:hAnsi="Wingdings" w:cs="Wingdings"/>
    </w:rPr>
  </w:style>
  <w:style w:type="character" w:customStyle="1" w:styleId="387">
    <w:name w:val="WW8Num119z0"/>
    <w:qFormat/>
    <w:uiPriority w:val="0"/>
    <w:rPr>
      <w:rFonts w:ascii="Symbol" w:hAnsi="Symbol" w:cs="Symbol"/>
      <w:sz w:val="20"/>
    </w:rPr>
  </w:style>
  <w:style w:type="character" w:customStyle="1" w:styleId="388">
    <w:name w:val="WW8Num119z1"/>
    <w:qFormat/>
    <w:uiPriority w:val="0"/>
    <w:rPr>
      <w:rFonts w:ascii="Courier New" w:hAnsi="Courier New" w:cs="Courier New"/>
      <w:sz w:val="20"/>
    </w:rPr>
  </w:style>
  <w:style w:type="character" w:customStyle="1" w:styleId="389">
    <w:name w:val="WW8Num119z2"/>
    <w:qFormat/>
    <w:uiPriority w:val="0"/>
    <w:rPr>
      <w:rFonts w:ascii="Wingdings" w:hAnsi="Wingdings" w:cs="Wingdings"/>
      <w:sz w:val="20"/>
    </w:rPr>
  </w:style>
  <w:style w:type="character" w:customStyle="1" w:styleId="390">
    <w:name w:val="WW8Num121z0"/>
    <w:qFormat/>
    <w:uiPriority w:val="0"/>
    <w:rPr>
      <w:rFonts w:ascii="Wingdings" w:hAnsi="Wingdings" w:cs="Wingdings"/>
    </w:rPr>
  </w:style>
  <w:style w:type="character" w:customStyle="1" w:styleId="391">
    <w:name w:val="WW8Num121z1"/>
    <w:qFormat/>
    <w:uiPriority w:val="0"/>
    <w:rPr>
      <w:rFonts w:ascii="Courier New" w:hAnsi="Courier New" w:cs="Courier New"/>
    </w:rPr>
  </w:style>
  <w:style w:type="character" w:customStyle="1" w:styleId="392">
    <w:name w:val="WW8Num121z3"/>
    <w:qFormat/>
    <w:uiPriority w:val="0"/>
    <w:rPr>
      <w:rFonts w:ascii="Symbol" w:hAnsi="Symbol" w:cs="Symbol"/>
    </w:rPr>
  </w:style>
  <w:style w:type="character" w:customStyle="1" w:styleId="393">
    <w:name w:val="WW8Num122z0"/>
    <w:qFormat/>
    <w:uiPriority w:val="0"/>
    <w:rPr>
      <w:rFonts w:ascii="Symbol" w:hAnsi="Symbol" w:cs="Symbol"/>
    </w:rPr>
  </w:style>
  <w:style w:type="character" w:customStyle="1" w:styleId="394">
    <w:name w:val="WW8Num122z1"/>
    <w:qFormat/>
    <w:uiPriority w:val="0"/>
    <w:rPr>
      <w:rFonts w:ascii="Courier New" w:hAnsi="Courier New" w:cs="Courier New"/>
    </w:rPr>
  </w:style>
  <w:style w:type="character" w:customStyle="1" w:styleId="395">
    <w:name w:val="WW8Num122z2"/>
    <w:qFormat/>
    <w:uiPriority w:val="0"/>
    <w:rPr>
      <w:rFonts w:ascii="Wingdings" w:hAnsi="Wingdings" w:cs="Wingdings"/>
    </w:rPr>
  </w:style>
  <w:style w:type="character" w:customStyle="1" w:styleId="396">
    <w:name w:val="WW8Num123z0"/>
    <w:qFormat/>
    <w:uiPriority w:val="0"/>
    <w:rPr>
      <w:rFonts w:ascii="Wingdings" w:hAnsi="Wingdings" w:cs="Wingdings"/>
    </w:rPr>
  </w:style>
  <w:style w:type="character" w:customStyle="1" w:styleId="397">
    <w:name w:val="WW8Num123z1"/>
    <w:qFormat/>
    <w:uiPriority w:val="0"/>
    <w:rPr>
      <w:rFonts w:ascii="Courier New" w:hAnsi="Courier New" w:cs="Courier New"/>
    </w:rPr>
  </w:style>
  <w:style w:type="character" w:customStyle="1" w:styleId="398">
    <w:name w:val="WW8Num123z3"/>
    <w:qFormat/>
    <w:uiPriority w:val="0"/>
    <w:rPr>
      <w:rFonts w:ascii="Symbol" w:hAnsi="Symbol" w:cs="Symbol"/>
    </w:rPr>
  </w:style>
  <w:style w:type="character" w:customStyle="1" w:styleId="399">
    <w:name w:val="WW8Num124z0"/>
    <w:qFormat/>
    <w:uiPriority w:val="0"/>
    <w:rPr>
      <w:rFonts w:ascii="Symbol" w:hAnsi="Symbol" w:cs="Symbol"/>
    </w:rPr>
  </w:style>
  <w:style w:type="character" w:customStyle="1" w:styleId="400">
    <w:name w:val="WW8Num124z1"/>
    <w:qFormat/>
    <w:uiPriority w:val="0"/>
    <w:rPr>
      <w:rFonts w:ascii="Courier New" w:hAnsi="Courier New" w:cs="Courier New"/>
    </w:rPr>
  </w:style>
  <w:style w:type="character" w:customStyle="1" w:styleId="401">
    <w:name w:val="WW8Num124z2"/>
    <w:qFormat/>
    <w:uiPriority w:val="0"/>
    <w:rPr>
      <w:rFonts w:ascii="Wingdings" w:hAnsi="Wingdings" w:cs="Wingdings"/>
    </w:rPr>
  </w:style>
  <w:style w:type="character" w:customStyle="1" w:styleId="402">
    <w:name w:val="WW8Num125z0"/>
    <w:qFormat/>
    <w:uiPriority w:val="0"/>
    <w:rPr>
      <w:rFonts w:ascii="Symbol" w:hAnsi="Symbol" w:cs="Symbol"/>
    </w:rPr>
  </w:style>
  <w:style w:type="character" w:customStyle="1" w:styleId="403">
    <w:name w:val="WW8Num125z1"/>
    <w:qFormat/>
    <w:uiPriority w:val="0"/>
    <w:rPr>
      <w:rFonts w:ascii="Courier New" w:hAnsi="Courier New" w:cs="Courier New"/>
    </w:rPr>
  </w:style>
  <w:style w:type="character" w:customStyle="1" w:styleId="404">
    <w:name w:val="WW8Num125z2"/>
    <w:qFormat/>
    <w:uiPriority w:val="0"/>
    <w:rPr>
      <w:rFonts w:ascii="Wingdings" w:hAnsi="Wingdings" w:cs="Wingdings"/>
    </w:rPr>
  </w:style>
  <w:style w:type="character" w:customStyle="1" w:styleId="405">
    <w:name w:val="WW8Num126z0"/>
    <w:qFormat/>
    <w:uiPriority w:val="0"/>
    <w:rPr>
      <w:rFonts w:ascii="Symbol" w:hAnsi="Symbol" w:cs="Symbol"/>
    </w:rPr>
  </w:style>
  <w:style w:type="character" w:customStyle="1" w:styleId="406">
    <w:name w:val="WW8Num126z1"/>
    <w:qFormat/>
    <w:uiPriority w:val="0"/>
    <w:rPr>
      <w:rFonts w:ascii="Courier New" w:hAnsi="Courier New" w:cs="Courier New"/>
    </w:rPr>
  </w:style>
  <w:style w:type="character" w:customStyle="1" w:styleId="407">
    <w:name w:val="WW8Num126z2"/>
    <w:qFormat/>
    <w:uiPriority w:val="0"/>
    <w:rPr>
      <w:rFonts w:ascii="Wingdings" w:hAnsi="Wingdings" w:cs="Wingdings"/>
    </w:rPr>
  </w:style>
  <w:style w:type="character" w:customStyle="1" w:styleId="408">
    <w:name w:val="WW8Num127z0"/>
    <w:qFormat/>
    <w:uiPriority w:val="0"/>
    <w:rPr>
      <w:rFonts w:ascii="Symbol" w:hAnsi="Symbol" w:cs="Symbol"/>
    </w:rPr>
  </w:style>
  <w:style w:type="character" w:customStyle="1" w:styleId="409">
    <w:name w:val="WW8Num127z1"/>
    <w:qFormat/>
    <w:uiPriority w:val="0"/>
    <w:rPr>
      <w:rFonts w:ascii="Courier New" w:hAnsi="Courier New" w:cs="Courier New"/>
    </w:rPr>
  </w:style>
  <w:style w:type="character" w:customStyle="1" w:styleId="410">
    <w:name w:val="WW8Num127z2"/>
    <w:qFormat/>
    <w:uiPriority w:val="0"/>
    <w:rPr>
      <w:rFonts w:ascii="Wingdings" w:hAnsi="Wingdings" w:cs="Wingdings"/>
    </w:rPr>
  </w:style>
  <w:style w:type="character" w:customStyle="1" w:styleId="411">
    <w:name w:val="WW8Num128z0"/>
    <w:qFormat/>
    <w:uiPriority w:val="0"/>
    <w:rPr>
      <w:rFonts w:ascii="Symbol" w:hAnsi="Symbol" w:cs="Symbol"/>
    </w:rPr>
  </w:style>
  <w:style w:type="character" w:customStyle="1" w:styleId="412">
    <w:name w:val="WW8Num128z1"/>
    <w:qFormat/>
    <w:uiPriority w:val="0"/>
    <w:rPr>
      <w:rFonts w:ascii="Courier New" w:hAnsi="Courier New" w:cs="Courier New"/>
    </w:rPr>
  </w:style>
  <w:style w:type="character" w:customStyle="1" w:styleId="413">
    <w:name w:val="WW8Num128z2"/>
    <w:qFormat/>
    <w:uiPriority w:val="0"/>
    <w:rPr>
      <w:rFonts w:ascii="Wingdings" w:hAnsi="Wingdings" w:cs="Wingdings"/>
    </w:rPr>
  </w:style>
  <w:style w:type="character" w:customStyle="1" w:styleId="414">
    <w:name w:val="WW8Num129z0"/>
    <w:qFormat/>
    <w:uiPriority w:val="0"/>
    <w:rPr>
      <w:rFonts w:ascii="Symbol" w:hAnsi="Symbol" w:cs="Symbol"/>
    </w:rPr>
  </w:style>
  <w:style w:type="character" w:customStyle="1" w:styleId="415">
    <w:name w:val="WW8Num129z1"/>
    <w:qFormat/>
    <w:uiPriority w:val="0"/>
    <w:rPr>
      <w:rFonts w:ascii="Courier New" w:hAnsi="Courier New" w:cs="Courier New"/>
    </w:rPr>
  </w:style>
  <w:style w:type="character" w:customStyle="1" w:styleId="416">
    <w:name w:val="WW8Num129z2"/>
    <w:qFormat/>
    <w:uiPriority w:val="0"/>
    <w:rPr>
      <w:rFonts w:ascii="Wingdings" w:hAnsi="Wingdings" w:cs="Wingdings"/>
    </w:rPr>
  </w:style>
  <w:style w:type="character" w:customStyle="1" w:styleId="417">
    <w:name w:val="WW8Num130z0"/>
    <w:qFormat/>
    <w:uiPriority w:val="0"/>
    <w:rPr>
      <w:rFonts w:ascii="Times New Roman" w:hAnsi="Times New Roman" w:eastAsia="Times New Roman" w:cs="Times New Roman"/>
    </w:rPr>
  </w:style>
  <w:style w:type="character" w:customStyle="1" w:styleId="418">
    <w:name w:val="WW8Num130z1"/>
    <w:qFormat/>
    <w:uiPriority w:val="0"/>
    <w:rPr>
      <w:rFonts w:ascii="Courier New" w:hAnsi="Courier New" w:cs="Courier New"/>
    </w:rPr>
  </w:style>
  <w:style w:type="character" w:customStyle="1" w:styleId="419">
    <w:name w:val="WW8Num130z2"/>
    <w:qFormat/>
    <w:uiPriority w:val="0"/>
    <w:rPr>
      <w:rFonts w:ascii="Wingdings" w:hAnsi="Wingdings" w:cs="Wingdings"/>
    </w:rPr>
  </w:style>
  <w:style w:type="character" w:customStyle="1" w:styleId="420">
    <w:name w:val="WW8Num130z3"/>
    <w:qFormat/>
    <w:uiPriority w:val="0"/>
    <w:rPr>
      <w:rFonts w:ascii="Symbol" w:hAnsi="Symbol" w:cs="Symbol"/>
    </w:rPr>
  </w:style>
  <w:style w:type="character" w:customStyle="1" w:styleId="421">
    <w:name w:val="WW8Num131z0"/>
    <w:qFormat/>
    <w:uiPriority w:val="0"/>
    <w:rPr>
      <w:rFonts w:ascii="Symbol" w:hAnsi="Symbol" w:cs="Symbol"/>
    </w:rPr>
  </w:style>
  <w:style w:type="character" w:customStyle="1" w:styleId="422">
    <w:name w:val="WW8Num131z1"/>
    <w:qFormat/>
    <w:uiPriority w:val="0"/>
    <w:rPr>
      <w:rFonts w:ascii="Courier New" w:hAnsi="Courier New" w:cs="Courier New"/>
    </w:rPr>
  </w:style>
  <w:style w:type="character" w:customStyle="1" w:styleId="423">
    <w:name w:val="WW8Num131z2"/>
    <w:qFormat/>
    <w:uiPriority w:val="0"/>
    <w:rPr>
      <w:rFonts w:ascii="Wingdings" w:hAnsi="Wingdings" w:cs="Wingdings"/>
    </w:rPr>
  </w:style>
  <w:style w:type="character" w:customStyle="1" w:styleId="424">
    <w:name w:val="WW8Num132z0"/>
    <w:qFormat/>
    <w:uiPriority w:val="0"/>
    <w:rPr>
      <w:rFonts w:ascii="Symbol" w:hAnsi="Symbol" w:cs="Symbol"/>
    </w:rPr>
  </w:style>
  <w:style w:type="character" w:customStyle="1" w:styleId="425">
    <w:name w:val="WW8Num132z1"/>
    <w:qFormat/>
    <w:uiPriority w:val="0"/>
    <w:rPr>
      <w:rFonts w:ascii="Courier New" w:hAnsi="Courier New" w:cs="Courier New"/>
    </w:rPr>
  </w:style>
  <w:style w:type="character" w:customStyle="1" w:styleId="426">
    <w:name w:val="WW8Num132z2"/>
    <w:qFormat/>
    <w:uiPriority w:val="0"/>
    <w:rPr>
      <w:rFonts w:ascii="Wingdings" w:hAnsi="Wingdings" w:cs="Wingdings"/>
    </w:rPr>
  </w:style>
  <w:style w:type="character" w:customStyle="1" w:styleId="427">
    <w:name w:val="WW8Num133z0"/>
    <w:qFormat/>
    <w:uiPriority w:val="0"/>
    <w:rPr>
      <w:rFonts w:ascii="Symbol" w:hAnsi="Symbol" w:cs="Symbol"/>
    </w:rPr>
  </w:style>
  <w:style w:type="character" w:customStyle="1" w:styleId="428">
    <w:name w:val="WW8Num133z1"/>
    <w:qFormat/>
    <w:uiPriority w:val="0"/>
    <w:rPr>
      <w:rFonts w:ascii="Courier New" w:hAnsi="Courier New" w:cs="Courier New"/>
    </w:rPr>
  </w:style>
  <w:style w:type="character" w:customStyle="1" w:styleId="429">
    <w:name w:val="WW8Num133z2"/>
    <w:qFormat/>
    <w:uiPriority w:val="0"/>
    <w:rPr>
      <w:rFonts w:ascii="Wingdings" w:hAnsi="Wingdings" w:cs="Wingdings"/>
    </w:rPr>
  </w:style>
  <w:style w:type="character" w:customStyle="1" w:styleId="430">
    <w:name w:val="WW8Num134z0"/>
    <w:qFormat/>
    <w:uiPriority w:val="0"/>
    <w:rPr>
      <w:rFonts w:ascii="Symbol" w:hAnsi="Symbol" w:cs="Symbol"/>
    </w:rPr>
  </w:style>
  <w:style w:type="character" w:customStyle="1" w:styleId="431">
    <w:name w:val="WW8Num134z1"/>
    <w:qFormat/>
    <w:uiPriority w:val="0"/>
    <w:rPr>
      <w:rFonts w:ascii="Courier New" w:hAnsi="Courier New" w:cs="Courier New"/>
    </w:rPr>
  </w:style>
  <w:style w:type="character" w:customStyle="1" w:styleId="432">
    <w:name w:val="WW8Num134z2"/>
    <w:qFormat/>
    <w:uiPriority w:val="0"/>
    <w:rPr>
      <w:rFonts w:ascii="Wingdings" w:hAnsi="Wingdings" w:cs="Wingdings"/>
    </w:rPr>
  </w:style>
  <w:style w:type="character" w:customStyle="1" w:styleId="433">
    <w:name w:val="WW8Num135z0"/>
    <w:qFormat/>
    <w:uiPriority w:val="0"/>
    <w:rPr>
      <w:rFonts w:ascii="Symbol" w:hAnsi="Symbol" w:cs="Symbol"/>
    </w:rPr>
  </w:style>
  <w:style w:type="character" w:customStyle="1" w:styleId="434">
    <w:name w:val="WW8Num135z1"/>
    <w:qFormat/>
    <w:uiPriority w:val="0"/>
    <w:rPr>
      <w:rFonts w:ascii="Courier New" w:hAnsi="Courier New" w:cs="Courier New"/>
    </w:rPr>
  </w:style>
  <w:style w:type="character" w:customStyle="1" w:styleId="435">
    <w:name w:val="WW8Num135z2"/>
    <w:qFormat/>
    <w:uiPriority w:val="0"/>
    <w:rPr>
      <w:rFonts w:ascii="Wingdings" w:hAnsi="Wingdings" w:cs="Wingdings"/>
    </w:rPr>
  </w:style>
  <w:style w:type="character" w:customStyle="1" w:styleId="436">
    <w:name w:val="WW8Num136z0"/>
    <w:qFormat/>
    <w:uiPriority w:val="0"/>
    <w:rPr>
      <w:rFonts w:ascii="Symbol" w:hAnsi="Symbol" w:cs="Symbol"/>
      <w:color w:val="000000"/>
    </w:rPr>
  </w:style>
  <w:style w:type="character" w:customStyle="1" w:styleId="437">
    <w:name w:val="WW8Num136z1"/>
    <w:qFormat/>
    <w:uiPriority w:val="0"/>
    <w:rPr>
      <w:rFonts w:ascii="Courier New" w:hAnsi="Courier New" w:cs="Courier New"/>
    </w:rPr>
  </w:style>
  <w:style w:type="character" w:customStyle="1" w:styleId="438">
    <w:name w:val="WW8Num136z2"/>
    <w:qFormat/>
    <w:uiPriority w:val="0"/>
    <w:rPr>
      <w:rFonts w:ascii="Wingdings" w:hAnsi="Wingdings" w:cs="Wingdings"/>
    </w:rPr>
  </w:style>
  <w:style w:type="character" w:customStyle="1" w:styleId="439">
    <w:name w:val="WW8Num136z3"/>
    <w:qFormat/>
    <w:uiPriority w:val="0"/>
    <w:rPr>
      <w:rFonts w:ascii="Symbol" w:hAnsi="Symbol" w:cs="Symbol"/>
    </w:rPr>
  </w:style>
  <w:style w:type="character" w:customStyle="1" w:styleId="440">
    <w:name w:val="WW8Num137z0"/>
    <w:qFormat/>
    <w:uiPriority w:val="0"/>
    <w:rPr>
      <w:rFonts w:ascii="Symbol" w:hAnsi="Symbol" w:cs="Symbol"/>
    </w:rPr>
  </w:style>
  <w:style w:type="character" w:customStyle="1" w:styleId="441">
    <w:name w:val="WW8Num137z1"/>
    <w:qFormat/>
    <w:uiPriority w:val="0"/>
    <w:rPr>
      <w:rFonts w:ascii="Courier New" w:hAnsi="Courier New" w:cs="Courier New"/>
    </w:rPr>
  </w:style>
  <w:style w:type="character" w:customStyle="1" w:styleId="442">
    <w:name w:val="WW8Num137z2"/>
    <w:qFormat/>
    <w:uiPriority w:val="0"/>
    <w:rPr>
      <w:rFonts w:ascii="Wingdings" w:hAnsi="Wingdings" w:cs="Wingdings"/>
    </w:rPr>
  </w:style>
  <w:style w:type="character" w:customStyle="1" w:styleId="443">
    <w:name w:val="WW8Num138z0"/>
    <w:qFormat/>
    <w:uiPriority w:val="0"/>
    <w:rPr>
      <w:rFonts w:ascii="Symbol" w:hAnsi="Symbol" w:cs="Symbol"/>
    </w:rPr>
  </w:style>
  <w:style w:type="character" w:customStyle="1" w:styleId="444">
    <w:name w:val="WW8Num138z1"/>
    <w:qFormat/>
    <w:uiPriority w:val="0"/>
    <w:rPr>
      <w:rFonts w:ascii="Courier New" w:hAnsi="Courier New" w:cs="Courier New"/>
    </w:rPr>
  </w:style>
  <w:style w:type="character" w:customStyle="1" w:styleId="445">
    <w:name w:val="WW8Num138z2"/>
    <w:qFormat/>
    <w:uiPriority w:val="0"/>
    <w:rPr>
      <w:rFonts w:ascii="Wingdings" w:hAnsi="Wingdings" w:cs="Wingdings"/>
    </w:rPr>
  </w:style>
  <w:style w:type="character" w:customStyle="1" w:styleId="446">
    <w:name w:val="WW8NumSt61z0"/>
    <w:qFormat/>
    <w:uiPriority w:val="0"/>
    <w:rPr>
      <w:rFonts w:ascii="Symbol" w:hAnsi="Symbol" w:cs="Symbol"/>
      <w:color w:val="000000"/>
    </w:rPr>
  </w:style>
  <w:style w:type="character" w:customStyle="1" w:styleId="447">
    <w:name w:val="Heading 2 Char"/>
    <w:qFormat/>
    <w:uiPriority w:val="0"/>
    <w:rPr>
      <w:rFonts w:ascii="Arial" w:hAnsi="Arial" w:cs="Arial"/>
      <w:b/>
      <w:bCs/>
      <w:i/>
      <w:iCs/>
      <w:sz w:val="28"/>
      <w:szCs w:val="28"/>
      <w:lang w:val="sr-Latn-CS" w:bidi="ar-SA"/>
    </w:rPr>
  </w:style>
  <w:style w:type="character" w:customStyle="1" w:styleId="448">
    <w:name w:val="Heading 3 Char"/>
    <w:qFormat/>
    <w:uiPriority w:val="0"/>
    <w:rPr>
      <w:rFonts w:ascii="Arial" w:hAnsi="Arial" w:cs="Arial"/>
      <w:b/>
      <w:bCs/>
      <w:sz w:val="26"/>
      <w:szCs w:val="26"/>
      <w:lang w:val="sr-Latn-CS" w:bidi="ar-SA"/>
    </w:rPr>
  </w:style>
  <w:style w:type="character" w:customStyle="1" w:styleId="449">
    <w:name w:val="Header Char"/>
    <w:qFormat/>
    <w:uiPriority w:val="0"/>
    <w:rPr>
      <w:sz w:val="24"/>
      <w:szCs w:val="24"/>
      <w:lang w:val="sr-Latn-CS"/>
    </w:rPr>
  </w:style>
  <w:style w:type="character" w:customStyle="1" w:styleId="450">
    <w:name w:val="Footer Char"/>
    <w:qFormat/>
    <w:uiPriority w:val="0"/>
    <w:rPr>
      <w:sz w:val="24"/>
      <w:szCs w:val="24"/>
      <w:lang w:val="sr-Latn-CS"/>
    </w:rPr>
  </w:style>
  <w:style w:type="character" w:customStyle="1" w:styleId="451">
    <w:name w:val="apple-converted-space"/>
    <w:basedOn w:val="8"/>
    <w:qFormat/>
    <w:uiPriority w:val="0"/>
  </w:style>
  <w:style w:type="character" w:customStyle="1" w:styleId="452">
    <w:name w:val="Balloon Text Char"/>
    <w:qFormat/>
    <w:uiPriority w:val="0"/>
    <w:rPr>
      <w:rFonts w:ascii="Tahoma" w:hAnsi="Tahoma" w:cs="Tahoma"/>
      <w:sz w:val="16"/>
      <w:szCs w:val="16"/>
      <w:lang w:val="en-US" w:bidi="ar-SA"/>
    </w:rPr>
  </w:style>
  <w:style w:type="character" w:customStyle="1" w:styleId="453">
    <w:name w:val="Subtitle Char"/>
    <w:qFormat/>
    <w:uiPriority w:val="0"/>
    <w:rPr>
      <w:sz w:val="24"/>
      <w:szCs w:val="24"/>
      <w:u w:val="single"/>
    </w:rPr>
  </w:style>
  <w:style w:type="character" w:customStyle="1" w:styleId="454">
    <w:name w:val="tooltips"/>
    <w:qFormat/>
    <w:uiPriority w:val="0"/>
  </w:style>
  <w:style w:type="character" w:customStyle="1" w:styleId="455">
    <w:name w:val="Heading 4 Char"/>
    <w:qFormat/>
    <w:uiPriority w:val="0"/>
    <w:rPr>
      <w:rFonts w:ascii="Calibri" w:hAnsi="Calibri" w:eastAsia="Times New Roman" w:cs="Times New Roman"/>
      <w:b/>
      <w:bCs/>
      <w:sz w:val="28"/>
      <w:szCs w:val="28"/>
      <w:lang w:val="sr-Latn-CS"/>
    </w:rPr>
  </w:style>
  <w:style w:type="character" w:customStyle="1" w:styleId="456">
    <w:name w:val="Index Link"/>
    <w:qFormat/>
    <w:uiPriority w:val="0"/>
  </w:style>
  <w:style w:type="paragraph" w:customStyle="1" w:styleId="457">
    <w:name w:val="Heading"/>
    <w:basedOn w:val="1"/>
    <w:next w:val="11"/>
    <w:qFormat/>
    <w:uiPriority w:val="0"/>
    <w:pPr>
      <w:keepNext/>
      <w:spacing w:before="240" w:after="120"/>
    </w:pPr>
    <w:rPr>
      <w:rFonts w:ascii="Liberation Sans" w:hAnsi="Liberation Sans" w:eastAsia="Microsoft YaHei" w:cs="Lucida Sans"/>
      <w:sz w:val="28"/>
      <w:szCs w:val="28"/>
    </w:rPr>
  </w:style>
  <w:style w:type="paragraph" w:customStyle="1" w:styleId="458">
    <w:name w:val="Index"/>
    <w:basedOn w:val="1"/>
    <w:qFormat/>
    <w:uiPriority w:val="0"/>
    <w:pPr>
      <w:suppressLineNumbers/>
    </w:pPr>
    <w:rPr>
      <w:rFonts w:cs="Lucida Sans"/>
    </w:rPr>
  </w:style>
  <w:style w:type="paragraph" w:customStyle="1" w:styleId="459">
    <w:name w:val="Header and Footer"/>
    <w:basedOn w:val="1"/>
    <w:qFormat/>
    <w:uiPriority w:val="0"/>
    <w:pPr>
      <w:suppressLineNumbers/>
      <w:tabs>
        <w:tab w:val="center" w:pos="4819"/>
        <w:tab w:val="right" w:pos="9638"/>
      </w:tabs>
    </w:pPr>
  </w:style>
  <w:style w:type="paragraph" w:styleId="460">
    <w:name w:val="List Paragraph"/>
    <w:basedOn w:val="1"/>
    <w:qFormat/>
    <w:uiPriority w:val="34"/>
    <w:pPr>
      <w:spacing w:before="280" w:after="0" w:line="276" w:lineRule="auto"/>
      <w:ind w:left="720" w:firstLine="0"/>
      <w:contextualSpacing/>
    </w:pPr>
    <w:rPr>
      <w:rFonts w:ascii="Calibri" w:hAnsi="Calibri" w:eastAsia="Calibri" w:cs="Calibri"/>
      <w:sz w:val="22"/>
      <w:szCs w:val="22"/>
      <w:lang w:val="en-US"/>
    </w:rPr>
  </w:style>
  <w:style w:type="paragraph" w:customStyle="1" w:styleId="461">
    <w:name w:val="Table Contents"/>
    <w:basedOn w:val="1"/>
    <w:qFormat/>
    <w:uiPriority w:val="0"/>
    <w:pPr>
      <w:widowControl w:val="0"/>
      <w:suppressLineNumbers/>
    </w:pPr>
  </w:style>
  <w:style w:type="paragraph" w:customStyle="1" w:styleId="462">
    <w:name w:val="Table Heading"/>
    <w:basedOn w:val="461"/>
    <w:qFormat/>
    <w:uiPriority w:val="0"/>
    <w:pPr>
      <w:jc w:val="center"/>
    </w:pPr>
    <w:rPr>
      <w:b/>
      <w:bCs/>
    </w:rPr>
  </w:style>
  <w:style w:type="paragraph" w:styleId="463">
    <w:name w:val="No Spacing"/>
    <w:qFormat/>
    <w:uiPriority w:val="0"/>
    <w:pPr>
      <w:widowControl/>
      <w:suppressAutoHyphens/>
      <w:bidi w:val="0"/>
      <w:spacing w:before="0" w:after="0"/>
      <w:jc w:val="left"/>
    </w:pPr>
    <w:rPr>
      <w:rFonts w:cs="Times New Roman" w:asciiTheme="minorHAnsi" w:hAnsiTheme="minorHAnsi" w:eastAsiaTheme="minorHAnsi"/>
      <w:color w:val="auto"/>
      <w:kern w:val="0"/>
      <w:sz w:val="22"/>
      <w:szCs w:val="22"/>
      <w:lang w:val="en-AU"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B5DB-F642-4494-8C1D-699D4DC597A4}">
  <ds:schemaRefs/>
</ds:datastoreItem>
</file>

<file path=docProps/app.xml><?xml version="1.0" encoding="utf-8"?>
<Properties xmlns="http://schemas.openxmlformats.org/officeDocument/2006/extended-properties" xmlns:vt="http://schemas.openxmlformats.org/officeDocument/2006/docPropsVTypes">
  <Template>Normal</Template>
  <Pages>118</Pages>
  <Words>21088</Words>
  <Characters>128322</Characters>
  <Paragraphs>4267</Paragraphs>
  <TotalTime>3051</TotalTime>
  <ScaleCrop>false</ScaleCrop>
  <LinksUpToDate>false</LinksUpToDate>
  <CharactersWithSpaces>147650</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2024-09-10T10:47:00Z</dcterms:created>
  <dc:creator>MIKI</dc:creator>
  <cp:lastModifiedBy>Skola</cp:lastModifiedBy>
  <cp:lastPrinted>2025-09-23T12:04:00Z</cp:lastPrinted>
  <dcterms:modified xsi:type="dcterms:W3CDTF">2026-02-12T07:48:36Z</dcterms:modified>
  <dc:title>1</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440789583E924C25977AFA5B843BED34_12</vt:lpwstr>
  </property>
</Properties>
</file>